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97925" w14:textId="1256A158" w:rsidR="005E0293" w:rsidRPr="00C17915" w:rsidRDefault="006E3F08" w:rsidP="00C17915">
      <w:pPr>
        <w:pStyle w:val="Tabelaszerokalistapunktowana"/>
        <w:numPr>
          <w:ilvl w:val="0"/>
          <w:numId w:val="0"/>
        </w:numPr>
        <w:ind w:left="227"/>
        <w:jc w:val="center"/>
        <w:rPr>
          <w:b/>
          <w:sz w:val="24"/>
          <w:szCs w:val="24"/>
        </w:rPr>
      </w:pPr>
      <w:bookmarkStart w:id="0" w:name="_GoBack"/>
      <w:bookmarkEnd w:id="0"/>
      <w:r w:rsidRPr="00C17915">
        <w:rPr>
          <w:b/>
          <w:sz w:val="24"/>
          <w:szCs w:val="24"/>
        </w:rPr>
        <w:t xml:space="preserve">„Zrozumieć </w:t>
      </w:r>
      <w:r w:rsidR="00A5209C" w:rsidRPr="00C17915">
        <w:rPr>
          <w:b/>
          <w:sz w:val="24"/>
          <w:szCs w:val="24"/>
        </w:rPr>
        <w:t>przeszłość” historii dla klasy 3</w:t>
      </w:r>
      <w:r w:rsidRPr="00C17915">
        <w:rPr>
          <w:b/>
          <w:sz w:val="24"/>
          <w:szCs w:val="24"/>
        </w:rPr>
        <w:t xml:space="preserve"> liceum ogólnokształcącego i technikum</w:t>
      </w:r>
      <w:r w:rsidR="00A5209C" w:rsidRPr="00C17915">
        <w:rPr>
          <w:b/>
          <w:sz w:val="24"/>
          <w:szCs w:val="24"/>
        </w:rPr>
        <w:t xml:space="preserve"> – zakres rozszerzony</w:t>
      </w:r>
    </w:p>
    <w:p w14:paraId="0A6A3980" w14:textId="77777777" w:rsidR="006E3F08" w:rsidRPr="003D122A" w:rsidRDefault="006E3F08" w:rsidP="00543F0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531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6E3F08" w:rsidRPr="003D122A" w14:paraId="03656E0D" w14:textId="77777777" w:rsidTr="006911DE">
        <w:trPr>
          <w:trHeight w:val="34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80A0362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Temat lekcji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307FEC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Zagadnienia</w:t>
            </w:r>
          </w:p>
        </w:tc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6A858DB" w14:textId="77777777" w:rsidR="006E3F08" w:rsidRPr="003D122A" w:rsidRDefault="006E3F08" w:rsidP="006E3F08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Wymagania na poszczególne oceny</w:t>
            </w:r>
          </w:p>
        </w:tc>
      </w:tr>
      <w:tr w:rsidR="006E3F08" w:rsidRPr="003D122A" w14:paraId="7C854721" w14:textId="77777777" w:rsidTr="006911DE">
        <w:trPr>
          <w:trHeight w:val="46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BADCE" w14:textId="77777777" w:rsidR="006E3F08" w:rsidRPr="003D122A" w:rsidRDefault="006E3F08" w:rsidP="006E3F0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7A3CF" w14:textId="77777777" w:rsidR="006E3F08" w:rsidRPr="003D122A" w:rsidRDefault="006E3F08" w:rsidP="006E3F0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7A40C3A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Ocena dopuszczająca</w:t>
            </w:r>
          </w:p>
          <w:p w14:paraId="0B75C040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F5D0D0D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Ocena dostateczna</w:t>
            </w:r>
          </w:p>
          <w:p w14:paraId="6FCA6F3B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41A1D86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Ocena dobra</w:t>
            </w:r>
          </w:p>
          <w:p w14:paraId="38EB7785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C54FAFD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Ocena bardzo dobra</w:t>
            </w:r>
          </w:p>
          <w:p w14:paraId="232D954D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6C57933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Ocena celująca</w:t>
            </w:r>
          </w:p>
          <w:p w14:paraId="00C76549" w14:textId="77777777" w:rsidR="006E3F08" w:rsidRPr="003D122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</w:tr>
      <w:tr w:rsidR="00B2574A" w:rsidRPr="003D122A" w14:paraId="51525042" w14:textId="77777777" w:rsidTr="0069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shd w:val="clear" w:color="auto" w:fill="D0CECE"/>
          </w:tcPr>
          <w:p w14:paraId="405D2B48" w14:textId="6AC62C39" w:rsidR="00B2574A" w:rsidRPr="003D122A" w:rsidRDefault="00B2574A" w:rsidP="00B2574A">
            <w:pPr>
              <w:tabs>
                <w:tab w:val="center" w:pos="7617"/>
                <w:tab w:val="right" w:pos="152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sz w:val="22"/>
                <w:szCs w:val="22"/>
              </w:rPr>
              <w:t>I. SYSTEM WIEDEŃSKI</w:t>
            </w:r>
          </w:p>
        </w:tc>
      </w:tr>
      <w:tr w:rsidR="00DB54B5" w:rsidRPr="003D122A" w14:paraId="2976B722" w14:textId="77777777" w:rsidTr="0069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DDDCB6B" w14:textId="5DFCF1E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Kongres </w:t>
            </w:r>
          </w:p>
          <w:p w14:paraId="20D1A0BD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wiedeński</w:t>
            </w:r>
          </w:p>
        </w:tc>
        <w:tc>
          <w:tcPr>
            <w:tcW w:w="2126" w:type="dxa"/>
          </w:tcPr>
          <w:p w14:paraId="754827AC" w14:textId="77777777" w:rsidR="00DB54B5" w:rsidRPr="003D122A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Europa po wojnach napoleońskich</w:t>
            </w:r>
          </w:p>
          <w:p w14:paraId="31EF53B3" w14:textId="77777777" w:rsidR="00DB54B5" w:rsidRPr="003D122A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Zwołanie kongresu</w:t>
            </w:r>
          </w:p>
          <w:p w14:paraId="53CB4410" w14:textId="24A40203" w:rsidR="00DB54B5" w:rsidRPr="003D122A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Główni uczestnicy kongresu</w:t>
            </w:r>
          </w:p>
          <w:p w14:paraId="18AC735C" w14:textId="6B171BD1" w:rsidR="00DB54B5" w:rsidRPr="003D122A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Przebieg obrad</w:t>
            </w:r>
          </w:p>
          <w:p w14:paraId="71817159" w14:textId="77777777" w:rsidR="00DB54B5" w:rsidRPr="003D122A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Główne decyzje kongresu</w:t>
            </w:r>
          </w:p>
          <w:p w14:paraId="60D2E8A0" w14:textId="77777777" w:rsidR="00DB54B5" w:rsidRPr="003D122A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Pozostałe postanowienia kongresu</w:t>
            </w:r>
          </w:p>
          <w:p w14:paraId="2950EA38" w14:textId="752CCFC5" w:rsidR="00DB54B5" w:rsidRPr="003D122A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Świętego Przymierza</w:t>
            </w:r>
          </w:p>
        </w:tc>
        <w:tc>
          <w:tcPr>
            <w:tcW w:w="2268" w:type="dxa"/>
          </w:tcPr>
          <w:p w14:paraId="20361E78" w14:textId="27EE0D6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kongres wiedeński</w:t>
            </w:r>
            <w:r w:rsidR="008F58B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Święte Przymierze</w:t>
            </w:r>
          </w:p>
          <w:p w14:paraId="7ABC7C29" w14:textId="3D57ADB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2091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obrady kongresu wiedeńskiego (X 1814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VI 1815)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zawarcie Świętego Przymierza (26 IX 1815)</w:t>
            </w:r>
          </w:p>
          <w:p w14:paraId="6DE74957" w14:textId="67AFFCB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państwa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odgrywały najważniejszą rolę podczas kongresu wiedeńskiego</w:t>
            </w:r>
          </w:p>
          <w:p w14:paraId="6923FADD" w14:textId="29F32A86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Napoleona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Fryderyka Wilhelma III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Franciszka I Habsburga</w:t>
            </w:r>
          </w:p>
          <w:p w14:paraId="3DD3907E" w14:textId="70B3322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państwa decy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dujące o porządku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wiedeńskim</w:t>
            </w:r>
          </w:p>
          <w:p w14:paraId="2EA6BE80" w14:textId="639FEFE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najważniejsze cechy nowego ładu ustanowionego na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kongresie wiedeńskim</w:t>
            </w:r>
          </w:p>
          <w:p w14:paraId="66A5885F" w14:textId="1816F06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czym było Święte Przymierze i w jakim celu powstało</w:t>
            </w:r>
          </w:p>
        </w:tc>
        <w:tc>
          <w:tcPr>
            <w:tcW w:w="2268" w:type="dxa"/>
          </w:tcPr>
          <w:p w14:paraId="5ABBA4CF" w14:textId="67750F9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zasada restauracji</w:t>
            </w:r>
            <w:r w:rsidR="008F58B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zasada legitymizmu</w:t>
            </w:r>
            <w:r w:rsidR="008F58B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zasada równowagi sił</w:t>
            </w:r>
            <w:r w:rsidR="008F58B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ład wiedeński</w:t>
            </w:r>
          </w:p>
          <w:p w14:paraId="6BAE7EE0" w14:textId="193EEDD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podpisanie Aktu końcowego kongresu wiedeńskiego (9 VI 1815)</w:t>
            </w:r>
          </w:p>
          <w:p w14:paraId="204643E0" w14:textId="1E363B1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nabytki terytorialne mocarstw europejskich uzyskane na kongresie wiedeńskim</w:t>
            </w:r>
          </w:p>
          <w:p w14:paraId="0CCCCAD6" w14:textId="10E53FA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Klemensa von Metternicha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Charles’a de Talleyranda</w:t>
            </w:r>
          </w:p>
          <w:p w14:paraId="3C03145F" w14:textId="6D92168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przyświecały obradom kongresu wiedeńskiego</w:t>
            </w:r>
          </w:p>
          <w:p w14:paraId="6B30A3BF" w14:textId="1876E28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zasady stanowiące podstawę porządku wiedeńskiego</w:t>
            </w:r>
          </w:p>
          <w:p w14:paraId="4406C6C7" w14:textId="23DE2D5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decyzje kongresu wiedeńskiego dotyczące głównych mocarstw</w:t>
            </w:r>
          </w:p>
          <w:p w14:paraId="75510FCB" w14:textId="1D7E2E9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decyzje kongresu wiedeńskiego podjęte w kwestii Niemiec i Włoch</w:t>
            </w:r>
          </w:p>
        </w:tc>
        <w:tc>
          <w:tcPr>
            <w:tcW w:w="2268" w:type="dxa"/>
          </w:tcPr>
          <w:p w14:paraId="2B77B64B" w14:textId="0CCDEB0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ancien régime</w:t>
            </w:r>
            <w:r w:rsidR="008F58B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koncert mocarstw</w:t>
            </w:r>
          </w:p>
          <w:p w14:paraId="2A992A39" w14:textId="52BDA69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Komitetu Pięciu (I 1815)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koncertu mocarstw (1818)</w:t>
            </w:r>
          </w:p>
          <w:p w14:paraId="50F5916A" w14:textId="50AD845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państwa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zniknęły z mapy Europy na skutek decyzji kongresu wiedeńskiego</w:t>
            </w:r>
          </w:p>
          <w:p w14:paraId="77D87EFF" w14:textId="2BB9E28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XVIII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Roberta Stewarta Castlereagh</w:t>
            </w:r>
          </w:p>
          <w:p w14:paraId="478D07A1" w14:textId="6B7EB2C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konsekwencje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przyniosło Europie panowanie Napoleona I </w:t>
            </w:r>
          </w:p>
          <w:p w14:paraId="086A833C" w14:textId="33EEE79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rolę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odegrał Komitet Pięciu w tworzeniu ładu wiedeńskiego</w:t>
            </w:r>
          </w:p>
          <w:p w14:paraId="23DEAAE4" w14:textId="6F37A45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obrad kongresu wiedeńskiego</w:t>
            </w:r>
          </w:p>
          <w:p w14:paraId="4806074B" w14:textId="7785174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decyzje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podjął kongres wiedeński w sprawie Szwajcarii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państw skandynawskich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Belgii i Holandii</w:t>
            </w:r>
          </w:p>
        </w:tc>
        <w:tc>
          <w:tcPr>
            <w:tcW w:w="2268" w:type="dxa"/>
          </w:tcPr>
          <w:p w14:paraId="551EAA08" w14:textId="355BC67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i ocenia rolę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podczas obrad kongresu wiedeńskiego odegrali Klemens Metternich i Charles Talleyrand</w:t>
            </w:r>
          </w:p>
          <w:p w14:paraId="19E74A2A" w14:textId="0C19D8A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odegrał kongres wiedeński w kwestii rozwiązania problemu niewolnictwa</w:t>
            </w:r>
          </w:p>
          <w:p w14:paraId="6A74E528" w14:textId="55AC2E8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390EB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możliwość rzeczywistej realizacji zasad ładu europejskiego przyjętych na kongresie wiedeńskim</w:t>
            </w:r>
          </w:p>
          <w:p w14:paraId="31621046" w14:textId="5699C3E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skutki polityczne decyzji podjętych na kongresie wiedeńskim</w:t>
            </w:r>
          </w:p>
          <w:p w14:paraId="322AA7DE" w14:textId="63FC6B9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wpływ Świętego Przymierza na losy Europy po kongresie wiedeńskim</w:t>
            </w:r>
          </w:p>
        </w:tc>
      </w:tr>
      <w:tr w:rsidR="00DB54B5" w:rsidRPr="003D122A" w14:paraId="6E8D2855" w14:textId="77777777" w:rsidTr="0069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8E7115D" w14:textId="107FE69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System wiedeński i jego funkcjonowanie</w:t>
            </w:r>
          </w:p>
        </w:tc>
        <w:tc>
          <w:tcPr>
            <w:tcW w:w="2126" w:type="dxa"/>
          </w:tcPr>
          <w:p w14:paraId="1E90259F" w14:textId="5985918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Początki systemu wiedeńskiego</w:t>
            </w:r>
          </w:p>
          <w:p w14:paraId="42EDF1E0" w14:textId="78D119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Niepokoje w Hiszpanii</w:t>
            </w:r>
          </w:p>
          <w:p w14:paraId="127644A6" w14:textId="70AC313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Bunty w państwach włoskich</w:t>
            </w:r>
          </w:p>
          <w:p w14:paraId="18E8B252" w14:textId="15E42D9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Państwa niemieckie po kongresie wiedeńskim</w:t>
            </w:r>
          </w:p>
          <w:p w14:paraId="6DB6D54C" w14:textId="62BBE7A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Francja w dobie restauracji</w:t>
            </w:r>
          </w:p>
          <w:p w14:paraId="26B08731" w14:textId="419712D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dekabrystów w Rosji</w:t>
            </w:r>
          </w:p>
          <w:p w14:paraId="5BBAD770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859F52" w14:textId="3D31121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111D20" w14:textId="65B7C24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karbonariusze</w:t>
            </w:r>
            <w:r w:rsidR="008F58B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dekabryści</w:t>
            </w:r>
          </w:p>
          <w:p w14:paraId="3E972D31" w14:textId="55A478B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okres restauracji Burbonów we Francji (1814–1830)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p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owstania dekabrystów (XII 1825)</w:t>
            </w:r>
          </w:p>
          <w:p w14:paraId="5371C87A" w14:textId="296D869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I</w:t>
            </w:r>
          </w:p>
          <w:p w14:paraId="6AFC28B2" w14:textId="151AE24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Święte Przymierze stało na straży ładu wiedeńskiego</w:t>
            </w:r>
          </w:p>
          <w:p w14:paraId="77F0A610" w14:textId="049384E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kto i dlaczego buntował się przeciwko systemowi wiedeńskiemu</w:t>
            </w:r>
          </w:p>
          <w:p w14:paraId="1A3227C0" w14:textId="23A2A00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46E979C" w14:textId="2A5D727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rojaliści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samodzierżawie</w:t>
            </w:r>
          </w:p>
          <w:p w14:paraId="51BB23F9" w14:textId="5DFD516A" w:rsidR="00DB54B5" w:rsidRPr="003D122A" w:rsidRDefault="001019BC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powstanie Młodych Włoch (1831)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Młodej Europy (1834)</w:t>
            </w:r>
          </w:p>
          <w:p w14:paraId="5908813E" w14:textId="2161D89D" w:rsidR="001019BC" w:rsidRPr="003D122A" w:rsidRDefault="001019BC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Giuseppe Mazziniego</w:t>
            </w:r>
          </w:p>
          <w:p w14:paraId="58DAF1DD" w14:textId="7A5493C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porządek ustalony na kongresie wiedeńskim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spotkał się z tak dużym sprzeciwem w państwach europejskich</w:t>
            </w:r>
          </w:p>
          <w:p w14:paraId="646E12CA" w14:textId="19B6616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polityczną we Włoszech po kongresie wiedeńskim</w:t>
            </w:r>
          </w:p>
          <w:p w14:paraId="6DD3C564" w14:textId="69378F2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przyświecały karbona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riuszom i metody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którymi się posługiwali w ich realizacji</w:t>
            </w:r>
          </w:p>
          <w:p w14:paraId="0CA217D5" w14:textId="137BC00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sytuację we Francji w dobie restauracji</w:t>
            </w:r>
          </w:p>
          <w:p w14:paraId="182D3A44" w14:textId="0D83C0B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przyczyny wybuchu powstania dekabrystów w Rosji</w:t>
            </w:r>
          </w:p>
          <w:p w14:paraId="1714FA08" w14:textId="1284E7FA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skutki powstania dekabrystów</w:t>
            </w:r>
          </w:p>
        </w:tc>
        <w:tc>
          <w:tcPr>
            <w:tcW w:w="2268" w:type="dxa"/>
          </w:tcPr>
          <w:p w14:paraId="7F31E1A1" w14:textId="71B9878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burszowie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ultrasi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biały terror</w:t>
            </w:r>
          </w:p>
          <w:p w14:paraId="37A9C723" w14:textId="6B44BD4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kongres w Opawie (1820)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Związku Północnego i Związku Południowego (1821)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interwencję Święteg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o Przymierza w Hiszpanii (1823)</w:t>
            </w:r>
          </w:p>
          <w:p w14:paraId="26298880" w14:textId="6896083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Ferdynanda VII Burbona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Filippa Buonarrotiego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udwika XVIII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Karola X Burbona</w:t>
            </w:r>
          </w:p>
          <w:p w14:paraId="30BF31C5" w14:textId="117208A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były przyczyny interwencji Świętego Przymierza w Hiszpanii</w:t>
            </w:r>
          </w:p>
          <w:p w14:paraId="79F0AFA6" w14:textId="5EC2C36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działalności karbonariuszy w państwach włoskich</w:t>
            </w:r>
          </w:p>
          <w:p w14:paraId="218F6BDE" w14:textId="6315D46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rolę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we włoskim i europejskim ruchu niepodległościowym odegrał Giuseppe Mazzini</w:t>
            </w:r>
          </w:p>
          <w:p w14:paraId="1629E12B" w14:textId="5781686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niemieckich związków studenckich</w:t>
            </w:r>
          </w:p>
          <w:p w14:paraId="58C9F0F8" w14:textId="1A8FF99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politykę Aleksandra I w Rosji i Królestwie Polskim</w:t>
            </w:r>
          </w:p>
        </w:tc>
        <w:tc>
          <w:tcPr>
            <w:tcW w:w="2268" w:type="dxa"/>
          </w:tcPr>
          <w:p w14:paraId="61BF52CB" w14:textId="2067B19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karliści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1019BC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arakczejewszczyzna</w:t>
            </w:r>
          </w:p>
          <w:p w14:paraId="03D820E6" w14:textId="6541A6A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nadanie Karty konstytucyjnej we Francji (1814)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zjazd w Karlsbadzie (1819)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przewró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t polityczny w Hiszpanii (1820)</w:t>
            </w:r>
          </w:p>
          <w:p w14:paraId="6E6E1463" w14:textId="3FB08D20" w:rsidR="00DB54B5" w:rsidRPr="003D122A" w:rsidRDefault="001019BC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Luigiego Minichini</w:t>
            </w:r>
            <w:r w:rsidR="00B20913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</w:p>
          <w:p w14:paraId="57FA290E" w14:textId="22A3C6D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karbonariuszom było trudno osiągnąć cele założone w ich programie</w:t>
            </w:r>
          </w:p>
          <w:p w14:paraId="558B4C70" w14:textId="000FDBFC" w:rsidR="00DB54B5" w:rsidRPr="003D122A" w:rsidRDefault="00B83832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ustrój Francji określony w Karcie konstytucyjnej z 1814 r.</w:t>
            </w:r>
          </w:p>
        </w:tc>
        <w:tc>
          <w:tcPr>
            <w:tcW w:w="2268" w:type="dxa"/>
          </w:tcPr>
          <w:p w14:paraId="0F23E176" w14:textId="1F4E0D0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skuteczność ruchów rewolucyjnych w Europie w latach 20. i 30. XIX w.</w:t>
            </w:r>
          </w:p>
        </w:tc>
      </w:tr>
      <w:tr w:rsidR="00DB54B5" w:rsidRPr="003D122A" w14:paraId="11D60B55" w14:textId="77777777" w:rsidTr="0069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6276B64B" w14:textId="3653069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Europa w pierwszej połowie XIX w.</w:t>
            </w:r>
          </w:p>
        </w:tc>
        <w:tc>
          <w:tcPr>
            <w:tcW w:w="2126" w:type="dxa"/>
          </w:tcPr>
          <w:p w14:paraId="52359E3D" w14:textId="7AF8211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Rewolucja lipcowa</w:t>
            </w:r>
          </w:p>
          <w:p w14:paraId="1C1AC31B" w14:textId="7429FB6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Królestwa Belgii</w:t>
            </w:r>
          </w:p>
          <w:p w14:paraId="099F421E" w14:textId="29C8064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Bałkany na początku XIX w.</w:t>
            </w:r>
          </w:p>
          <w:p w14:paraId="79A5CB53" w14:textId="763DFFF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Greków o niepodległość</w:t>
            </w:r>
          </w:p>
          <w:p w14:paraId="4392A5B0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47707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3C56A6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74B18D9" w14:textId="2CFB1D3F" w:rsidR="00DB54B5" w:rsidRPr="003D122A" w:rsidRDefault="001019BC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rewolucja lipcowa</w:t>
            </w:r>
          </w:p>
          <w:p w14:paraId="17052549" w14:textId="1DE1A05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F58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rewolucję lipcową (27–29 VII 1830)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ania belgijskiego (VIII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X 1830)</w:t>
            </w:r>
          </w:p>
          <w:p w14:paraId="52744927" w14:textId="73D1F7B5" w:rsidR="00DB54B5" w:rsidRPr="003D122A" w:rsidRDefault="00DB54B5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Filipa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Leopolda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</w:p>
          <w:p w14:paraId="6EE4159C" w14:textId="5918D87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rewolucji lipcowej we Francji</w:t>
            </w:r>
          </w:p>
          <w:p w14:paraId="0D16FFE2" w14:textId="2935DF1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uzyskania przez Belgię niepodległości</w:t>
            </w:r>
          </w:p>
          <w:p w14:paraId="48D524BA" w14:textId="435AEEC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EDADD4" w14:textId="7B9833E6" w:rsidR="00DB54B5" w:rsidRPr="003D122A" w:rsidRDefault="001019BC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filhellenizm</w:t>
            </w:r>
          </w:p>
          <w:p w14:paraId="0F32827F" w14:textId="31AEAB5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pokój w Adrianopolu (1829)</w:t>
            </w:r>
          </w:p>
          <w:p w14:paraId="6565134C" w14:textId="12BC719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kraje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których w latach 20. i 30. XIX w. doszło do wystąpień rewolucyjnych</w:t>
            </w:r>
          </w:p>
          <w:p w14:paraId="71A227AB" w14:textId="625E677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Wilhelma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Iwana Dybicza</w:t>
            </w:r>
          </w:p>
          <w:p w14:paraId="376F2283" w14:textId="5AB480F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rewolucji lipcowej we Francji</w:t>
            </w:r>
          </w:p>
          <w:p w14:paraId="3311ECFE" w14:textId="59C3A4A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o niepodległość Grecji</w:t>
            </w:r>
          </w:p>
          <w:p w14:paraId="33EEC851" w14:textId="552FF45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greckiego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ruchu niepodległościowego miał filhellenizm</w:t>
            </w:r>
          </w:p>
        </w:tc>
        <w:tc>
          <w:tcPr>
            <w:tcW w:w="2268" w:type="dxa"/>
          </w:tcPr>
          <w:p w14:paraId="43BD9CE9" w14:textId="112475C1" w:rsidR="00DB54B5" w:rsidRPr="003D122A" w:rsidRDefault="001019BC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ordonanse</w:t>
            </w:r>
          </w:p>
          <w:p w14:paraId="5C397B46" w14:textId="2FEE263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zwołanie greckiego Zgromadzenia Narodowego (1822)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londyński (1830)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uchwalenie konstytucji belgijskiej (II 1831)</w:t>
            </w:r>
          </w:p>
          <w:p w14:paraId="0718FA7E" w14:textId="22BE7B49" w:rsidR="00DB54B5" w:rsidRPr="003D122A" w:rsidRDefault="00DB54B5" w:rsidP="001019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bitwę pod Navarino (1827)</w:t>
            </w:r>
          </w:p>
          <w:p w14:paraId="644E6B38" w14:textId="5CD44E4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D3E3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Ottona Wittelsbacha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ra Ipsilantisa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George’a Byrona</w:t>
            </w:r>
          </w:p>
          <w:p w14:paraId="2F742D12" w14:textId="67A7683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ordonanse Karola X wywołały protesty Francuzów</w:t>
            </w:r>
          </w:p>
          <w:p w14:paraId="772DF080" w14:textId="14A92E9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postępowy charakter rządów Ludwika Filipa</w:t>
            </w:r>
          </w:p>
          <w:p w14:paraId="4939B0DA" w14:textId="396C1C6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Greków w państwie tureckim</w:t>
            </w:r>
          </w:p>
          <w:p w14:paraId="45426453" w14:textId="20321FC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Grecy rozpoczęli walkę o niepodległość</w:t>
            </w:r>
          </w:p>
          <w:p w14:paraId="6A878F9C" w14:textId="19D2DC8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Rosja zdecydowała się poprzeć Greków w walce o niepodległość</w:t>
            </w:r>
          </w:p>
        </w:tc>
        <w:tc>
          <w:tcPr>
            <w:tcW w:w="2268" w:type="dxa"/>
          </w:tcPr>
          <w:p w14:paraId="0DDEA234" w14:textId="46BCF3DA" w:rsidR="00DB54B5" w:rsidRPr="003D122A" w:rsidRDefault="00D3139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powstanie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Serbów przeciwko Turcji (1804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1813 i 1815)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zdobycie Missolungi (1826)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robotników w Lyonie (1831)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konferencję w Londynie (I 1831)</w:t>
            </w:r>
          </w:p>
          <w:p w14:paraId="1DCACA2C" w14:textId="59E3BE9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D3E3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Jerzego Czarnego (Karadzi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ordziewića)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Miłosza Obrenowića</w:t>
            </w:r>
          </w:p>
          <w:p w14:paraId="4C906E81" w14:textId="1114BE1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podziału Królestwa Niderlandów</w:t>
            </w:r>
          </w:p>
          <w:p w14:paraId="6D9D38BF" w14:textId="63CD5A8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polityczną na Bałkanach</w:t>
            </w:r>
          </w:p>
        </w:tc>
        <w:tc>
          <w:tcPr>
            <w:tcW w:w="2268" w:type="dxa"/>
          </w:tcPr>
          <w:p w14:paraId="4396F8DD" w14:textId="4880108A" w:rsidR="00DB54B5" w:rsidRPr="003D122A" w:rsidRDefault="00DB54B5" w:rsidP="00D313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ocenia rolę antytureckiego powstania </w:t>
            </w:r>
            <w:r w:rsidR="00D31393" w:rsidRPr="003D122A">
              <w:rPr>
                <w:rFonts w:asciiTheme="minorHAnsi" w:hAnsiTheme="minorHAnsi" w:cstheme="minorHAnsi"/>
                <w:sz w:val="22"/>
                <w:szCs w:val="22"/>
              </w:rPr>
              <w:t>Aleksandra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Ipsilantisa w rozbudzeniu greckich dążeń niepodległościowych</w:t>
            </w:r>
          </w:p>
        </w:tc>
      </w:tr>
      <w:tr w:rsidR="00DB54B5" w:rsidRPr="003D122A" w14:paraId="7C9D6ACA" w14:textId="77777777" w:rsidTr="0069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851351F" w14:textId="5F58BBC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Rewolucja przemysłowa</w:t>
            </w:r>
          </w:p>
        </w:tc>
        <w:tc>
          <w:tcPr>
            <w:tcW w:w="2126" w:type="dxa"/>
          </w:tcPr>
          <w:p w14:paraId="03C228ED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Przyczyny rewolucji przemysłowej</w:t>
            </w:r>
          </w:p>
          <w:p w14:paraId="6C67C745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Postęp techniczny i rozwój przemysłu</w:t>
            </w:r>
          </w:p>
          <w:p w14:paraId="3E6AB2A8" w14:textId="18C3285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Rewolucja przemysłowa w Europie</w:t>
            </w:r>
          </w:p>
          <w:p w14:paraId="11EEAD0E" w14:textId="59F4312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Przemiany ekonomiczne w Stanach Zjednoczonych</w:t>
            </w:r>
          </w:p>
          <w:p w14:paraId="080EC1D9" w14:textId="32F23A7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transportu</w:t>
            </w:r>
          </w:p>
          <w:p w14:paraId="026BDF45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Medycyna w pierwszej połowie XIX w.</w:t>
            </w:r>
          </w:p>
          <w:p w14:paraId="6C4C04FE" w14:textId="71177CC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Przemiany społeczne</w:t>
            </w:r>
          </w:p>
          <w:p w14:paraId="7460B345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2C9358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C383E4" w14:textId="36B3AD1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rewolucja przemysłowa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industrializacja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urbanizacja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klasa robotnicza</w:t>
            </w:r>
          </w:p>
          <w:p w14:paraId="58CEBAF3" w14:textId="2603E97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regiony Europy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których w pierwszej połowie XIX w. najint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ensywniej rozwijał się przemysł</w:t>
            </w:r>
          </w:p>
          <w:p w14:paraId="56D463F0" w14:textId="27A2004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Wielka Brytania stała się kolebką rewolucji przemysłowej</w:t>
            </w:r>
          </w:p>
          <w:p w14:paraId="7C4C1F2B" w14:textId="212F496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zmiany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nastąpiły w dziedzinie komunikacji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transporcie w pierwszej połowie XIX w.</w:t>
            </w:r>
          </w:p>
          <w:p w14:paraId="186A6DFC" w14:textId="2E20CFD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skutki rewolucji przemysłowej</w:t>
            </w:r>
          </w:p>
          <w:p w14:paraId="143F898C" w14:textId="3068606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C1AB4A" w14:textId="2AF44CC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rewolucja agrarna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drobnomieszczaństwo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inteligencja</w:t>
            </w:r>
          </w:p>
          <w:p w14:paraId="7ED53209" w14:textId="6635EEC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otwarcie p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ierwszej linii kolejowej (1825)</w:t>
            </w:r>
          </w:p>
          <w:p w14:paraId="53ED82B9" w14:textId="7932EBF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państwa europejskie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których doszło do największego rozwoju kolei</w:t>
            </w:r>
          </w:p>
          <w:p w14:paraId="3AEAD8D8" w14:textId="72E8E01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D31393" w:rsidRPr="003D122A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George’a Stephensona</w:t>
            </w:r>
          </w:p>
          <w:p w14:paraId="5E8D9CD3" w14:textId="2C78E88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zjawiska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złożyły się na rewolucję przemysłową</w:t>
            </w:r>
          </w:p>
          <w:p w14:paraId="44ABC254" w14:textId="20FD2E5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rewolucja agrarna</w:t>
            </w:r>
          </w:p>
          <w:p w14:paraId="0C4AF081" w14:textId="2BE7991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 związek między rewolucją agrarną i przemysłową</w:t>
            </w:r>
          </w:p>
          <w:p w14:paraId="3F6F09D6" w14:textId="6EE81CB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najważniejsze wynalazki i odkrycia naukowe pierwszej połowy XIX w.</w:t>
            </w:r>
          </w:p>
          <w:p w14:paraId="21E4EFED" w14:textId="59A31FE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warunki pracy robotników w pierwszej połowie XIX w.</w:t>
            </w:r>
          </w:p>
          <w:p w14:paraId="1A633066" w14:textId="59F2765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F74D8E" w14:textId="5B3E1C8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osuje pojęcie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pruska droga do kapitalizmu</w:t>
            </w:r>
          </w:p>
          <w:p w14:paraId="3F66FACE" w14:textId="620CB9D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skonstruowanie parowca (1807)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Niemieckiego Związku Celnego (1834)</w:t>
            </w:r>
          </w:p>
          <w:p w14:paraId="2E2296D8" w14:textId="5072D20C" w:rsidR="00DB54B5" w:rsidRPr="003D122A" w:rsidRDefault="00DB54B5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Roberta Fultona</w:t>
            </w:r>
          </w:p>
          <w:p w14:paraId="4E56DD0F" w14:textId="6AF16D0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zmiany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w przemyśle włókienniczym wywołała rewolucja przemysłowa oraz ich skutki</w:t>
            </w:r>
          </w:p>
          <w:p w14:paraId="756B6B80" w14:textId="6FFB912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zmiany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w przemyśle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hutniczym wywołała rewolucja przemysłowa oraz ich skutki</w:t>
            </w:r>
          </w:p>
          <w:p w14:paraId="77026BEC" w14:textId="7D6AF31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zdecydowały o szybkim rozwoju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przemysłowym Niemiec i Francji</w:t>
            </w:r>
          </w:p>
          <w:p w14:paraId="32F32E40" w14:textId="0AFD734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przemiany społeczne wywołane rewolucją przemysłową</w:t>
            </w:r>
          </w:p>
          <w:p w14:paraId="7047A1B8" w14:textId="23D2F7D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miały wpływ na rozwój przemysłowy Stanów Zjednoczonych w XIX w.</w:t>
            </w:r>
          </w:p>
        </w:tc>
        <w:tc>
          <w:tcPr>
            <w:tcW w:w="2268" w:type="dxa"/>
          </w:tcPr>
          <w:p w14:paraId="17CE53EA" w14:textId="6F7B0DD4" w:rsidR="00DB54B5" w:rsidRPr="003D122A" w:rsidRDefault="00DB54B5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Edwarda Jennera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Ignaza P</w:t>
            </w:r>
            <w:r w:rsidR="001019BC" w:rsidRPr="003D122A">
              <w:rPr>
                <w:rFonts w:asciiTheme="minorHAnsi" w:hAnsiTheme="minorHAnsi" w:cstheme="minorHAnsi"/>
                <w:sz w:val="22"/>
                <w:szCs w:val="22"/>
              </w:rPr>
              <w:t>hilippa Semmelweisa</w:t>
            </w:r>
          </w:p>
          <w:p w14:paraId="7D9AC156" w14:textId="334E563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jakich przełomowych odkryć dokonano w dziedzinie medycyny w pierwszej połowie XIX w.</w:t>
            </w:r>
          </w:p>
          <w:p w14:paraId="711102EA" w14:textId="5F4D9BEC" w:rsidR="00DB54B5" w:rsidRPr="003D122A" w:rsidRDefault="00B83832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wpływ rewolucji przemysłowej na rozwój gospodarczy Niemiec i Francji</w:t>
            </w:r>
          </w:p>
        </w:tc>
        <w:tc>
          <w:tcPr>
            <w:tcW w:w="2268" w:type="dxa"/>
          </w:tcPr>
          <w:p w14:paraId="34A9C12C" w14:textId="4479060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gospodarcze i społeczne skutki rewolucji przemysłowej</w:t>
            </w:r>
          </w:p>
          <w:p w14:paraId="6F6479B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4601" w:rsidRPr="003D122A" w14:paraId="1E2B72FC" w14:textId="77777777" w:rsidTr="006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E16D260" w14:textId="67623C2D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Nowe idee</w:t>
            </w:r>
          </w:p>
        </w:tc>
        <w:tc>
          <w:tcPr>
            <w:tcW w:w="2126" w:type="dxa"/>
          </w:tcPr>
          <w:p w14:paraId="205855C6" w14:textId="0811889B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Liberalizm</w:t>
            </w:r>
          </w:p>
          <w:p w14:paraId="531109F4" w14:textId="688F0F4F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Konserwatyzm</w:t>
            </w:r>
          </w:p>
          <w:p w14:paraId="616D1391" w14:textId="77777777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Kwestia robotnicza</w:t>
            </w:r>
          </w:p>
          <w:p w14:paraId="4E612573" w14:textId="7FE67DC5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Socjalizm utopijny</w:t>
            </w:r>
          </w:p>
          <w:p w14:paraId="4873FC55" w14:textId="4EE3C651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Ruch czartystów</w:t>
            </w:r>
          </w:p>
          <w:p w14:paraId="133BFB74" w14:textId="4D52149D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Narodziny socjalizmu naukowego</w:t>
            </w:r>
          </w:p>
          <w:p w14:paraId="195C83FE" w14:textId="77777777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Ruchy narodowe</w:t>
            </w:r>
          </w:p>
          <w:p w14:paraId="7C06B37C" w14:textId="18D0E11A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5FDF7C" w14:textId="0341B1A4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liberalizm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konserwatyzm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socjalizm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komunizm (socjalizm naukowy)</w:t>
            </w:r>
          </w:p>
          <w:p w14:paraId="6DD3FD09" w14:textId="3A33E18A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Johna Stuarta Milla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Edmunda Burke’a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Karola Marksa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Fryderyka Engelsa</w:t>
            </w:r>
          </w:p>
          <w:p w14:paraId="0DC57B5D" w14:textId="4F13684D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idee polityczne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zdobyły popularność w pierwszej połowie XIX w.</w:t>
            </w:r>
          </w:p>
          <w:p w14:paraId="55446E86" w14:textId="12E42611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robotnicy walczyli o swoje prawa w 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pierwszej połowie XIX w.</w:t>
            </w:r>
          </w:p>
        </w:tc>
        <w:tc>
          <w:tcPr>
            <w:tcW w:w="2268" w:type="dxa"/>
          </w:tcPr>
          <w:p w14:paraId="6D9A40C4" w14:textId="0AA667AE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liberalizm gospodarczy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laicyzacja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socjalizm utopijny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walka klas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proletariat</w:t>
            </w:r>
          </w:p>
          <w:p w14:paraId="51B3943E" w14:textId="66268F98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opublikowanie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Manifestu komunistycznego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(1848)</w:t>
            </w:r>
          </w:p>
          <w:p w14:paraId="714ADDDF" w14:textId="4E8E999A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Roberta Owena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Claude’a Henriego de Saint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Simona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Charles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 Fouriera</w:t>
            </w:r>
          </w:p>
          <w:p w14:paraId="7712BE59" w14:textId="6766744C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liberalizmu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konserwa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tyzmu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socjalizmu i komunizmu</w:t>
            </w:r>
          </w:p>
          <w:p w14:paraId="612244C2" w14:textId="70CF083B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postulaty socjalizmu utopijnego nie były możliwe do zrealizowania</w:t>
            </w:r>
          </w:p>
          <w:p w14:paraId="508B44F1" w14:textId="6F3BFFD8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297FFE" w14:textId="4072BF62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leseferyzm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reakcjoniści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czartyzm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falanster</w:t>
            </w:r>
          </w:p>
          <w:p w14:paraId="471FD7D7" w14:textId="17CA77F9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ogłoszenie Karty praw ludu (1837)</w:t>
            </w:r>
          </w:p>
          <w:p w14:paraId="4127903A" w14:textId="1BD85DC0" w:rsidR="00B272D0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Benjamina Cons</w:t>
            </w:r>
          </w:p>
          <w:p w14:paraId="2BA81F29" w14:textId="0635F126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tanta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Alexisa de Tocqueville’a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François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René de Chateaubrianda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Georga Wilhelma Friedricha Hegla</w:t>
            </w:r>
          </w:p>
          <w:p w14:paraId="51E03FBC" w14:textId="5E70E564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postulaty i działalność czarty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stów</w:t>
            </w:r>
          </w:p>
          <w:p w14:paraId="6AC4BA9D" w14:textId="2C1D1C13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różnice między socjalizmem utopijnym a komunizmem</w:t>
            </w:r>
          </w:p>
          <w:p w14:paraId="22902A1A" w14:textId="45BC5421" w:rsidR="006C4601" w:rsidRPr="003D122A" w:rsidRDefault="00B83832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czynniki wpłynęły na kształtowanie się świadomości narodowej w XIX w.</w:t>
            </w:r>
          </w:p>
        </w:tc>
        <w:tc>
          <w:tcPr>
            <w:tcW w:w="2268" w:type="dxa"/>
          </w:tcPr>
          <w:p w14:paraId="1516DEA8" w14:textId="64F46003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D3E3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luddyzm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metoda dialektyczna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68980B" w14:textId="0E142DC2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D3E3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Organizacji Związków Zawodowych (1833)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Londyńskiego Stowarzyszenia Robotników (1836)</w:t>
            </w:r>
          </w:p>
          <w:p w14:paraId="2C9D9CA3" w14:textId="372C16B6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Josepha de Maistre’a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Neda Ludda</w:t>
            </w:r>
          </w:p>
          <w:p w14:paraId="4D0D492D" w14:textId="3170168A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narodzin luddyzmu</w:t>
            </w:r>
          </w:p>
          <w:p w14:paraId="1ED36F16" w14:textId="341D7E7B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tworzenia się związków zawodowych w Wielkiej Brytanii</w:t>
            </w:r>
          </w:p>
          <w:p w14:paraId="304F3798" w14:textId="6A8A000F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osiągnięcia XIX-wiecznego ruchu robotniczego</w:t>
            </w:r>
          </w:p>
          <w:p w14:paraId="6D2A172A" w14:textId="2A3A2D5F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B165" w14:textId="39D70D30" w:rsidR="006C4601" w:rsidRPr="006C4601" w:rsidRDefault="00B83832" w:rsidP="006C4601">
            <w:pPr>
              <w:spacing w:after="0" w:line="240" w:lineRule="auto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>
              <w:rPr>
                <w:rFonts w:asciiTheme="minorHAnsi" w:eastAsia="Times" w:hAnsiTheme="minorHAnsi" w:cstheme="minorHAnsi"/>
                <w:sz w:val="22"/>
                <w:szCs w:val="22"/>
              </w:rPr>
              <w:lastRenderedPageBreak/>
              <w:t>–</w:t>
            </w:r>
            <w:r w:rsidR="006C4601" w:rsidRPr="006C4601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 ocenia skutki społeczne i polityczne</w:t>
            </w:r>
            <w:r>
              <w:rPr>
                <w:rFonts w:asciiTheme="minorHAnsi" w:eastAsia="Times" w:hAnsiTheme="minorHAnsi" w:cstheme="minorHAnsi"/>
                <w:sz w:val="22"/>
                <w:szCs w:val="22"/>
              </w:rPr>
              <w:t>,</w:t>
            </w:r>
            <w:r w:rsidR="006C4601" w:rsidRPr="006C4601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 jakie wywołało pojawienie się nowych idei politycznych</w:t>
            </w:r>
          </w:p>
          <w:p w14:paraId="3DA92CE0" w14:textId="0A21BD16" w:rsidR="006C4601" w:rsidRPr="006C4601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" w:hAnsiTheme="minorHAnsi" w:cstheme="minorHAnsi"/>
                <w:sz w:val="22"/>
                <w:szCs w:val="22"/>
              </w:rPr>
              <w:t>–</w:t>
            </w:r>
            <w:r w:rsidR="006C4601" w:rsidRPr="006C4601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 ocenia wpływ działalności związków zawodowych i ruchów politycznych na sytuację społeczną grup pozbawionych wpływu na losy państwa</w:t>
            </w:r>
          </w:p>
        </w:tc>
      </w:tr>
      <w:tr w:rsidR="006C4601" w:rsidRPr="003D122A" w14:paraId="111D9217" w14:textId="77777777" w:rsidTr="0069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03E6DD5B" w14:textId="6DCD7F73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Kultura w</w:t>
            </w:r>
          </w:p>
          <w:p w14:paraId="4AC69B30" w14:textId="3C5CA4C5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pierwszej połowie XIX w.</w:t>
            </w:r>
          </w:p>
        </w:tc>
        <w:tc>
          <w:tcPr>
            <w:tcW w:w="2126" w:type="dxa"/>
          </w:tcPr>
          <w:p w14:paraId="58D06528" w14:textId="4EF0B3FD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Literatura i sztuka klasycystyczna</w:t>
            </w:r>
          </w:p>
          <w:p w14:paraId="4DC59043" w14:textId="0335CE5A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Romantyzm</w:t>
            </w:r>
          </w:p>
          <w:p w14:paraId="4239F337" w14:textId="372B30B3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Literatura romantyczna i jej twórcy</w:t>
            </w:r>
          </w:p>
          <w:p w14:paraId="0EF80AAA" w14:textId="32171423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Romantyzm w teatrze</w:t>
            </w:r>
          </w:p>
          <w:p w14:paraId="3A6C3E49" w14:textId="7014AC02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Malarstwo romantyczne</w:t>
            </w:r>
          </w:p>
          <w:p w14:paraId="5F356874" w14:textId="6417AE8D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Muzyka i sztuki plastyczne</w:t>
            </w:r>
          </w:p>
          <w:p w14:paraId="7B9051BA" w14:textId="77777777" w:rsidR="006C4601" w:rsidRPr="006C4601" w:rsidRDefault="006C4601" w:rsidP="006C4601">
            <w:pPr>
              <w:spacing w:after="0" w:line="240" w:lineRule="auto"/>
              <w:rPr>
                <w:rFonts w:cstheme="minorHAnsi"/>
              </w:rPr>
            </w:pPr>
          </w:p>
          <w:p w14:paraId="2F3C4749" w14:textId="77777777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695D1A" w14:textId="76348B49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89F2639" w14:textId="16CFD57F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romantyzm</w:t>
            </w:r>
          </w:p>
          <w:p w14:paraId="28F9ACD6" w14:textId="48147585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Friedricha Schillera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Johanna Wolfganga Goethego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van Beethovena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Fryderyka Chopina</w:t>
            </w:r>
          </w:p>
          <w:p w14:paraId="7D1CBBEB" w14:textId="75FB6342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wymienia cechy romantyzmu</w:t>
            </w:r>
          </w:p>
          <w:p w14:paraId="382AC507" w14:textId="53ED5A3D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 wpływ romantyzmu na kształtowanie się poczucia tożsamości narodowej</w:t>
            </w:r>
          </w:p>
          <w:p w14:paraId="2D60D998" w14:textId="32D27517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0BE51B" w14:textId="6CDD243A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klasycyzm</w:t>
            </w:r>
          </w:p>
          <w:p w14:paraId="02F6B842" w14:textId="2E05A5C8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Jacques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a-Louisa Davida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Heinricha Heinego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Victora Hugo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George’a Byrona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Puszkina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Honoré de Balzaca</w:t>
            </w:r>
          </w:p>
          <w:p w14:paraId="0D824FDF" w14:textId="29B5B051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cechy charakterystyczne klasycyzmu w literaturze i sztuce</w:t>
            </w:r>
          </w:p>
          <w:p w14:paraId="5B3ED59B" w14:textId="3A39D1EB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romantyzmu </w:t>
            </w:r>
          </w:p>
          <w:p w14:paraId="6D7D3631" w14:textId="5736EA94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cechy charakterystyczne romantyzmu w literaturze </w:t>
            </w:r>
          </w:p>
          <w:p w14:paraId="7794E60A" w14:textId="45E9A3EB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omawia cechy malarstwa romantycznego</w:t>
            </w:r>
          </w:p>
          <w:p w14:paraId="6C80B335" w14:textId="208FD641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BBC6C9" w14:textId="1DA807FB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neogotyk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neoromanizm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eklektyzm</w:t>
            </w:r>
          </w:p>
          <w:p w14:paraId="3E47144A" w14:textId="0A350121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Michaiła Lermontowa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Waltera Scotta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Stendhala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Charlesa Dickensa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Théodore’a Géricault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Caspara Davida Friedricha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Franza Schuberta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Ferenca Liszta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Roberta Schumanna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Francisca Goi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Eugène’a Delacroix</w:t>
            </w:r>
          </w:p>
          <w:p w14:paraId="24263DE6" w14:textId="75182D1D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fenomen romantyzmu</w:t>
            </w:r>
          </w:p>
          <w:p w14:paraId="51ABBBE2" w14:textId="3B87A094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style w architekturze okresu romantyzmu</w:t>
            </w:r>
          </w:p>
          <w:p w14:paraId="26B16934" w14:textId="5BED84AF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omawia okoliczności narodzin romantyzmu</w:t>
            </w:r>
          </w:p>
          <w:p w14:paraId="41FBAFBA" w14:textId="5D282F19" w:rsidR="006C4601" w:rsidRPr="003D122A" w:rsidRDefault="006C4601" w:rsidP="00D313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przedstawia tematykę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którą podejmowali malarze w epoce romantyzmu</w:t>
            </w:r>
          </w:p>
        </w:tc>
        <w:tc>
          <w:tcPr>
            <w:tcW w:w="2268" w:type="dxa"/>
          </w:tcPr>
          <w:p w14:paraId="55CECF8F" w14:textId="5513CE6E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Jeana-Auguste’a-Dominique’a Ingresa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Antonia Canovy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Bertela Thorvaldsena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Karla Friedricha Schinkla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Sándora Petöfi</w:t>
            </w:r>
            <w:r w:rsidR="00505F2C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Horace’a Walpole’a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François Rude’a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Pierre-Jeana Davida d’Angersa </w:t>
            </w:r>
          </w:p>
          <w:p w14:paraId="0D95AF4E" w14:textId="79755778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wyjaśnia wpływ romantyzmu na modę i styl życia</w:t>
            </w:r>
          </w:p>
          <w:p w14:paraId="48FD4F4D" w14:textId="29E5F02E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porównuje cechy stylu klasycystycznego i romantycznego w malarstwie</w:t>
            </w:r>
          </w:p>
        </w:tc>
        <w:tc>
          <w:tcPr>
            <w:tcW w:w="2268" w:type="dxa"/>
          </w:tcPr>
          <w:p w14:paraId="001DC50F" w14:textId="50CA6F2D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literatury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muzyki i malarstwa romantycznego na rozbudzenie świadomości narodowej Europejczyków w 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pierwszej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poł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owie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XIX w.</w:t>
            </w:r>
          </w:p>
        </w:tc>
      </w:tr>
      <w:tr w:rsidR="006C4601" w:rsidRPr="003D122A" w14:paraId="4E2B9BB5" w14:textId="77777777" w:rsidTr="0069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67A3454" w14:textId="04849E87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Ameryka w pierwszej połowie XIX w.</w:t>
            </w:r>
          </w:p>
        </w:tc>
        <w:tc>
          <w:tcPr>
            <w:tcW w:w="2126" w:type="dxa"/>
          </w:tcPr>
          <w:p w14:paraId="10AAE834" w14:textId="11BA5E16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Ameryka Łacińska na początku XIX w.</w:t>
            </w:r>
          </w:p>
          <w:p w14:paraId="079AC672" w14:textId="40F9F02D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Dekolonizacja Ameryki Południowej</w:t>
            </w:r>
          </w:p>
          <w:p w14:paraId="4F7FD214" w14:textId="6D9354DF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Meksyk i Ameryka Środkowa</w:t>
            </w:r>
          </w:p>
          <w:p w14:paraId="482BD2F7" w14:textId="1813C384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Stany Zjednoczone na początku XIX w.</w:t>
            </w:r>
          </w:p>
          <w:p w14:paraId="49404B4F" w14:textId="31D8CF70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terytorialny Stanów Zjednoczonych</w:t>
            </w:r>
          </w:p>
          <w:p w14:paraId="659AC5A4" w14:textId="37B0DE06" w:rsidR="006C4601" w:rsidRPr="003D122A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Walki z Indianami i Meksykiem</w:t>
            </w:r>
          </w:p>
          <w:p w14:paraId="57BBB5B1" w14:textId="77777777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CD58A6" w14:textId="118AB0BC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41E3904" w14:textId="0117E14D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izolacjonizm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doktryna Monroego</w:t>
            </w:r>
          </w:p>
          <w:p w14:paraId="367E138A" w14:textId="7FFEC956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ogłoszenie doktryny Monroego (1823)</w:t>
            </w:r>
          </w:p>
          <w:p w14:paraId="775E9DD1" w14:textId="77A09147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Jamesa Monroego</w:t>
            </w:r>
          </w:p>
          <w:p w14:paraId="6286F5C2" w14:textId="66C00BFE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zasada izolacjonizmu</w:t>
            </w:r>
          </w:p>
          <w:p w14:paraId="730389C2" w14:textId="59638AC0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F7E8A0" w14:textId="70990445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wojnę USA z Meksykiem (1846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1848)</w:t>
            </w:r>
          </w:p>
          <w:p w14:paraId="496273FB" w14:textId="716118F5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etapy rozwoju terytorialnego Stanów Zjednoczonych</w:t>
            </w:r>
          </w:p>
          <w:p w14:paraId="128871A4" w14:textId="560FE33A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 Simóna Bolívara</w:t>
            </w:r>
          </w:p>
          <w:p w14:paraId="7762C4A9" w14:textId="3945D04A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etapy rozwoju terytorialnego Stanów Zjednoczonych w pierwszej połowie XIX w. </w:t>
            </w:r>
          </w:p>
          <w:p w14:paraId="0A5CF905" w14:textId="46547F39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społeczne rozwoju terytorialnego Stanów Zjednoczonych w pierwszej połowie XIX w.</w:t>
            </w:r>
          </w:p>
          <w:p w14:paraId="45CF6499" w14:textId="32A18D77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kształtowania się amerykańskiego systemu dwupartyjnego</w:t>
            </w:r>
          </w:p>
          <w:p w14:paraId="5076C8CB" w14:textId="209E8612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DA2152" w14:textId="3CE90329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Kreole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Metysi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junta</w:t>
            </w:r>
          </w:p>
          <w:p w14:paraId="243CFFF6" w14:textId="56DFC225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139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ogłoszenie niepodległości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Meksyku (1821)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Brazylii (1822) i Boliwii (1825)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kompromis z Missouri (1820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1821)</w:t>
            </w:r>
          </w:p>
          <w:p w14:paraId="1F970E57" w14:textId="6127E739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państwa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Ameryki Południowej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które jako pierwsze uzyskały niepodległość</w:t>
            </w:r>
          </w:p>
          <w:p w14:paraId="0E2D72DA" w14:textId="28560D80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Thomasa Jeffersona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Alexandra Hamiltona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Andrew Jacksona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Antonia Lopeza de Santa Anny</w:t>
            </w:r>
          </w:p>
          <w:p w14:paraId="267EFDFA" w14:textId="0850BD99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proces dekolonizacji Ameryki Łacińskiej</w:t>
            </w:r>
          </w:p>
          <w:p w14:paraId="70E225BA" w14:textId="6521E6A6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Brazylia uzyskała niepodległość</w:t>
            </w:r>
          </w:p>
          <w:p w14:paraId="7A8884BB" w14:textId="609A5029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drogę Meksyku i państw Ameryki Środkowej do 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niepodległości</w:t>
            </w:r>
          </w:p>
        </w:tc>
        <w:tc>
          <w:tcPr>
            <w:tcW w:w="2268" w:type="dxa"/>
          </w:tcPr>
          <w:p w14:paraId="538061B9" w14:textId="41E96E60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libertadorzy</w:t>
            </w:r>
          </w:p>
          <w:p w14:paraId="7F31D97C" w14:textId="1B021747" w:rsidR="006C4601" w:rsidRPr="003D122A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niepodległości Haiti (1804)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 xml:space="preserve"> i Peru (1821);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lan z Iguala (1821)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Ayacucho (1824)</w:t>
            </w:r>
          </w:p>
          <w:p w14:paraId="49BF4E53" w14:textId="637EFD9C" w:rsidR="006C4601" w:rsidRPr="003D122A" w:rsidRDefault="00D31393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272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Francisca de Mirandy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José de San Martína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Piotra I Bragança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Miguela Hidalgo y Costilla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José Marí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Morelosa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Agustína de Iturbide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t xml:space="preserve"> 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>François-Dominique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’a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Toussaint Louverture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’a</w:t>
            </w:r>
          </w:p>
          <w:p w14:paraId="4B2CACE1" w14:textId="19D434AC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polityczną Ameryki Łacińskiej w pierwszej połowie XIX w. </w:t>
            </w:r>
          </w:p>
          <w:p w14:paraId="0BF10EB4" w14:textId="6E55DEB0" w:rsidR="006C4601" w:rsidRPr="003D122A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Haiti uzyskało niepodległość</w:t>
            </w:r>
          </w:p>
          <w:p w14:paraId="5DC0E0C0" w14:textId="6F4D03BD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odegrali libertadorzy w walce o wolność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kolonii hiszpańskich</w:t>
            </w:r>
          </w:p>
        </w:tc>
        <w:tc>
          <w:tcPr>
            <w:tcW w:w="2268" w:type="dxa"/>
          </w:tcPr>
          <w:p w14:paraId="4A1EE4D8" w14:textId="789568F6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społeczne skutki rozwoju terytorialnego USA</w:t>
            </w:r>
          </w:p>
          <w:p w14:paraId="1E3E1155" w14:textId="77777777" w:rsidR="006C4601" w:rsidRPr="003D122A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64ED75" w14:textId="77777777" w:rsidR="00916F0F" w:rsidRDefault="00916F0F"/>
    <w:p w14:paraId="372019F9" w14:textId="77777777" w:rsidR="006C4601" w:rsidRPr="003D122A" w:rsidRDefault="006C4601"/>
    <w:tbl>
      <w:tblPr>
        <w:tblW w:w="1531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DB54B5" w:rsidRPr="003D122A" w14:paraId="5EBE6B9E" w14:textId="77777777" w:rsidTr="00916F0F">
        <w:tc>
          <w:tcPr>
            <w:tcW w:w="1844" w:type="dxa"/>
          </w:tcPr>
          <w:p w14:paraId="7A014093" w14:textId="6E8F119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Wiosna Ludów</w:t>
            </w:r>
          </w:p>
        </w:tc>
        <w:tc>
          <w:tcPr>
            <w:tcW w:w="2126" w:type="dxa"/>
          </w:tcPr>
          <w:p w14:paraId="44EC01E9" w14:textId="4677C92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Geneza Wiosny Ludów</w:t>
            </w:r>
          </w:p>
          <w:p w14:paraId="2D12253B" w14:textId="574C987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Rewolucja lutowa we Francji</w:t>
            </w:r>
          </w:p>
          <w:p w14:paraId="3081D59D" w14:textId="04A24CC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Wiosna Ludów w krajach niemieckich</w:t>
            </w:r>
          </w:p>
          <w:p w14:paraId="61691FD9" w14:textId="3F3BB0C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Rewolucja w Wiedniu</w:t>
            </w:r>
          </w:p>
          <w:p w14:paraId="7F0903FE" w14:textId="16EDB75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węgierskie</w:t>
            </w:r>
          </w:p>
          <w:p w14:paraId="6CD938BB" w14:textId="030BEBC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Wiosna Ludów we Włoszech</w:t>
            </w:r>
          </w:p>
          <w:p w14:paraId="4F2EA521" w14:textId="57FA39E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Bilans Wiosny Ludów</w:t>
            </w:r>
          </w:p>
          <w:p w14:paraId="2C2B1D4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9CAF5D" w14:textId="1D0787A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D14D13A" w14:textId="16E8969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Wiosna Ludów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parlament frankfurcki</w:t>
            </w:r>
          </w:p>
          <w:p w14:paraId="46C3DA70" w14:textId="6FCB0709" w:rsidR="0016154A" w:rsidRPr="003D122A" w:rsidRDefault="00DB54B5" w:rsidP="001615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Wiosnę Ludów (1848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1849)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Wiosny Ludów we Francji (22 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Wiosny Ludów w Prusach (III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Wi</w:t>
            </w:r>
            <w:r w:rsidR="0016154A" w:rsidRPr="003D122A">
              <w:rPr>
                <w:rFonts w:asciiTheme="minorHAnsi" w:hAnsiTheme="minorHAnsi" w:cstheme="minorHAnsi"/>
                <w:sz w:val="22"/>
                <w:szCs w:val="22"/>
              </w:rPr>
              <w:t>osny Ludów w Austrii (III 1848)</w:t>
            </w:r>
          </w:p>
          <w:p w14:paraId="669094F6" w14:textId="72B497FF" w:rsidR="00DB54B5" w:rsidRPr="003D122A" w:rsidRDefault="00DB54B5" w:rsidP="00D313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kraje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których doszło do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wystąpień o podłożu społecznym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31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oraz rewolucji narodowowyzwoleńczych</w:t>
            </w:r>
          </w:p>
          <w:p w14:paraId="53B723C4" w14:textId="15380687" w:rsidR="00DB54B5" w:rsidRPr="003D122A" w:rsidRDefault="00DB54B5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wymienia społeczne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polityczne i narodowościowe przyczyny Wiosny Ludów </w:t>
            </w:r>
          </w:p>
          <w:p w14:paraId="3255588D" w14:textId="5AE6D431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próby zjednoczenia Niemiec w czasie Wiosny Ludów zakończyły się porażką</w:t>
            </w:r>
          </w:p>
          <w:p w14:paraId="4066D0B7" w14:textId="64673E2E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polityczne i społeczne Wiosny Ludów</w:t>
            </w:r>
          </w:p>
        </w:tc>
        <w:tc>
          <w:tcPr>
            <w:tcW w:w="2268" w:type="dxa"/>
          </w:tcPr>
          <w:p w14:paraId="150FE6F5" w14:textId="67C9578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warsztaty narodowe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konstytucja oktrojowana</w:t>
            </w:r>
          </w:p>
          <w:p w14:paraId="34BBD9F7" w14:textId="6F905DF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proklamowanie II Republiki Francuskiej (25 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obrady parlamentu frankfurckiego (V 1848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VII 1849)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wybór Ludwika Napoleona Bonaparte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prezydenta Francji (XII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węgierskie (III 1848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X 1849)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zamach stanu Ludwika Napoleona Bonaparte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(XII 1851)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cesarstwa we Francji (XII 1852)</w:t>
            </w:r>
          </w:p>
          <w:p w14:paraId="5C34BDE3" w14:textId="4966A30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Napoleona Bonaparte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Fryderyka Wilhelma IV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Franciszka Józefa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Wiktora Emanuela II</w:t>
            </w:r>
          </w:p>
          <w:p w14:paraId="1C53C459" w14:textId="018A0D9B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genezę Wiosny Ludów</w:t>
            </w:r>
          </w:p>
          <w:p w14:paraId="54A04453" w14:textId="211E164A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Wiosny Ludów we Francji</w:t>
            </w:r>
          </w:p>
          <w:p w14:paraId="25606E51" w14:textId="1A49D416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i skutki Wiosny Ludów w Prusach</w:t>
            </w:r>
          </w:p>
          <w:p w14:paraId="51EF9895" w14:textId="1D5A1EDB" w:rsidR="00DB54B5" w:rsidRPr="003D122A" w:rsidRDefault="00B83832" w:rsidP="00916F0F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przebieg Wiosny Ludów w monarchii habsburskiej</w:t>
            </w:r>
          </w:p>
        </w:tc>
        <w:tc>
          <w:tcPr>
            <w:tcW w:w="2268" w:type="dxa"/>
          </w:tcPr>
          <w:p w14:paraId="5D0C8DF5" w14:textId="255E850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154A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bankiety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6154A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Komisja Luksemburska</w:t>
            </w:r>
          </w:p>
          <w:p w14:paraId="5EA48814" w14:textId="589DDE5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kryzys ekonomiczny i głód (1845–1849)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rewolucję marcową w Związku Niemieckim (III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parlamentu 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rankfurckiego (V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czerwcowe w Paryżu (VI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Custozą (VII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Novarą (III 1849)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akta detronizacji H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absburgów i Deklaracji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niepodległości przez Węgrów (IV 1849)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ie konstytucji w Prusach (1850)</w:t>
            </w:r>
          </w:p>
          <w:p w14:paraId="484ECF29" w14:textId="695ED2B8" w:rsidR="00DB54B5" w:rsidRPr="003D122A" w:rsidRDefault="00DB54B5" w:rsidP="00916F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Lajosa Kossutha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Sándora Petöfi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Karola Alberta</w:t>
            </w:r>
          </w:p>
          <w:p w14:paraId="126E3A0E" w14:textId="75C6DEB1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reformy Rządu Tymczasowego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 Francji</w:t>
            </w:r>
          </w:p>
          <w:p w14:paraId="40DD4F59" w14:textId="422B10E4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nastąpił upadek II Republiki Francuskiej</w:t>
            </w:r>
          </w:p>
          <w:p w14:paraId="178AEF25" w14:textId="0933D14D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i skutki Wiosny Ludów w państwach niemieckich</w:t>
            </w:r>
          </w:p>
          <w:p w14:paraId="480512AB" w14:textId="23F11B9D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działalność parlamentu frankfurckiego</w:t>
            </w:r>
          </w:p>
          <w:p w14:paraId="73D5E63E" w14:textId="3ADCE1D1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przyniosła Wiosna Ludów Austrii i Węgrom</w:t>
            </w:r>
          </w:p>
          <w:p w14:paraId="6341EA84" w14:textId="2FC88865" w:rsidR="00DB54B5" w:rsidRPr="003D122A" w:rsidRDefault="00B83832" w:rsidP="00916F0F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Wiosny Ludów w państwach włoskich</w:t>
            </w:r>
          </w:p>
        </w:tc>
        <w:tc>
          <w:tcPr>
            <w:tcW w:w="2268" w:type="dxa"/>
          </w:tcPr>
          <w:p w14:paraId="38710311" w14:textId="55D33E6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zjazd liberałów w Heidelbergu (III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drugie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powstanie wiedeńskie (V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uchwalenie nowej konstytucji francuskiej (XI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przejęcie władzy w Austrii przez </w:t>
            </w:r>
            <w:r w:rsidR="00B54E43">
              <w:rPr>
                <w:rFonts w:asciiTheme="minorHAnsi" w:hAnsiTheme="minorHAnsi" w:cstheme="minorHAnsi"/>
                <w:sz w:val="22"/>
                <w:szCs w:val="22"/>
              </w:rPr>
              <w:t>Franciszka Józefa I (XII 1848)</w:t>
            </w:r>
          </w:p>
          <w:p w14:paraId="03C82360" w14:textId="240F05B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D3197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Ferdynanda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Josepha Radetzky’ego</w:t>
            </w:r>
          </w:p>
          <w:p w14:paraId="25EA1B52" w14:textId="6F59F0D9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ustrój Francji według konstytucji z 1848 r.</w:t>
            </w:r>
          </w:p>
          <w:p w14:paraId="34A1451E" w14:textId="1FC9CFF4" w:rsidR="00DB54B5" w:rsidRPr="003D122A" w:rsidRDefault="00B83832" w:rsidP="00916F0F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stawiali przed sobą liberalni działacze niemieckiej Wiosny Ludów</w:t>
            </w:r>
          </w:p>
        </w:tc>
        <w:tc>
          <w:tcPr>
            <w:tcW w:w="2268" w:type="dxa"/>
          </w:tcPr>
          <w:p w14:paraId="29E557AE" w14:textId="08193296" w:rsidR="00DB54B5" w:rsidRPr="003D122A" w:rsidRDefault="00DB54B5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bezpośrednie i długofalowe skutki Wiosny Ludów</w:t>
            </w:r>
          </w:p>
          <w:p w14:paraId="5E61887F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3D1DF028" w14:textId="77777777" w:rsidTr="00916F0F">
        <w:tc>
          <w:tcPr>
            <w:tcW w:w="1844" w:type="dxa"/>
          </w:tcPr>
          <w:p w14:paraId="55CC067A" w14:textId="629FCB4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Wojna krymska i jej skutki</w:t>
            </w:r>
          </w:p>
        </w:tc>
        <w:tc>
          <w:tcPr>
            <w:tcW w:w="2126" w:type="dxa"/>
          </w:tcPr>
          <w:p w14:paraId="5618609F" w14:textId="322A167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Turcja – </w:t>
            </w:r>
            <w:r w:rsidRPr="009657E8">
              <w:rPr>
                <w:rFonts w:cstheme="minorHAnsi"/>
                <w:i/>
              </w:rPr>
              <w:t>chory człowiek Europy</w:t>
            </w:r>
          </w:p>
          <w:p w14:paraId="76C197B3" w14:textId="7BE5B36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Rosja w przededniu wojny krymskiej</w:t>
            </w:r>
          </w:p>
          <w:p w14:paraId="3620362F" w14:textId="1EB37DE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krymska</w:t>
            </w:r>
          </w:p>
          <w:p w14:paraId="7053184C" w14:textId="265B05D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Odwilż posewastopolska w Rosji</w:t>
            </w:r>
          </w:p>
          <w:p w14:paraId="24BD155D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0602C2" w14:textId="0D4974F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C3B50E" w14:textId="782A67E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suje pojęcie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F0F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odwilż posewastopolska</w:t>
            </w:r>
          </w:p>
          <w:p w14:paraId="30FFB875" w14:textId="13ADA59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wojnę krymską (1853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1856)</w:t>
            </w:r>
          </w:p>
          <w:p w14:paraId="1E6DA7BF" w14:textId="07B7103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i skutki wojny krymskiej</w:t>
            </w:r>
          </w:p>
          <w:p w14:paraId="610DBFAF" w14:textId="5963DD8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odwilż posewastopolska w Rosji</w:t>
            </w:r>
          </w:p>
          <w:p w14:paraId="61109A6E" w14:textId="5A0B144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CE845E" w14:textId="6736635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916F0F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samowładztwo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6F0F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panslawizm</w:t>
            </w:r>
          </w:p>
          <w:p w14:paraId="1BB8EBC8" w14:textId="0F3AA44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kongr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es pokojowy w Paryżu (III 1856)</w:t>
            </w:r>
          </w:p>
          <w:p w14:paraId="203A2522" w14:textId="2C8E4F5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oblężenie Sewastopola (1854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1855)</w:t>
            </w:r>
          </w:p>
          <w:p w14:paraId="71AF5C25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bitwy stoczone podczas wojny krymskiej</w:t>
            </w:r>
          </w:p>
          <w:p w14:paraId="0D78B9A1" w14:textId="3D9E7FD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Mikołaja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leksandra III</w:t>
            </w:r>
          </w:p>
          <w:p w14:paraId="2CB40975" w14:textId="2E67EB6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Mikołaj I realizował władzę absolutną w Rosji</w:t>
            </w:r>
          </w:p>
          <w:p w14:paraId="62C0BC38" w14:textId="63BE9E97" w:rsidR="00916F0F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krymskiej</w:t>
            </w:r>
          </w:p>
          <w:p w14:paraId="4422DD75" w14:textId="22D6EE55" w:rsidR="00DB54B5" w:rsidRPr="003D122A" w:rsidRDefault="00916F0F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reformy przeprowadzone w Rosji przez Aleksandra II</w:t>
            </w:r>
          </w:p>
        </w:tc>
        <w:tc>
          <w:tcPr>
            <w:tcW w:w="2268" w:type="dxa"/>
          </w:tcPr>
          <w:p w14:paraId="687A480D" w14:textId="594BAAB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reforma włościańska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ziemstwo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duma</w:t>
            </w:r>
          </w:p>
          <w:p w14:paraId="362B0978" w14:textId="4EFC42C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ultimatum Mikołaja I do sułtana (V 1853)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reformę włościańską (III 1861)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ziemstw (1864)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ustawy ziemskiej (1870)</w:t>
            </w:r>
          </w:p>
          <w:p w14:paraId="2C1705E7" w14:textId="6DFA187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itwę pod Synopą (XI 1853)</w:t>
            </w:r>
          </w:p>
          <w:p w14:paraId="400D0937" w14:textId="3D0C7A03" w:rsidR="00DB54B5" w:rsidRPr="003D122A" w:rsidRDefault="00DB54B5" w:rsidP="00916F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Mahmuda 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Abdülmecida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Dymitra</w:t>
            </w:r>
            <w:r w:rsidR="00B54E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>Milutina</w:t>
            </w:r>
          </w:p>
          <w:p w14:paraId="4F275567" w14:textId="3A74B2D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Turcję nazywano </w:t>
            </w:r>
            <w:r w:rsidR="00DB54B5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chorym człowiekiem Europy</w:t>
            </w:r>
          </w:p>
          <w:p w14:paraId="330422C4" w14:textId="29FCF9E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w Rosji przed wojną krymską</w:t>
            </w:r>
          </w:p>
          <w:p w14:paraId="24058559" w14:textId="68F97710" w:rsidR="00DB54B5" w:rsidRPr="003D122A" w:rsidRDefault="00B83832" w:rsidP="00916F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wybuch wojny krymskiej miał panslawizm</w:t>
            </w:r>
          </w:p>
        </w:tc>
        <w:tc>
          <w:tcPr>
            <w:tcW w:w="2268" w:type="dxa"/>
          </w:tcPr>
          <w:p w14:paraId="434AA854" w14:textId="45598A2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okres reform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tanzimat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Turcji (1839–1876)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Narodnej Woli (1879)</w:t>
            </w:r>
          </w:p>
          <w:p w14:paraId="2D33EE8A" w14:textId="17162F9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Florence Nightingale</w:t>
            </w:r>
          </w:p>
          <w:p w14:paraId="3C52FFFF" w14:textId="492BC45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panującą w Turcji w pierwszej połowie XIX w.</w:t>
            </w:r>
          </w:p>
          <w:p w14:paraId="676A6BC2" w14:textId="6B28C76B" w:rsidR="00916F0F" w:rsidRPr="003D122A" w:rsidRDefault="00B83832" w:rsidP="00916F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wojnę krymską można uznać za koniec ładu </w:t>
            </w:r>
            <w:r w:rsidR="00916F0F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wiedeńskiego i dominacji Świętego Przymierza w Europie</w:t>
            </w:r>
          </w:p>
          <w:p w14:paraId="31AAC854" w14:textId="256616B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26D73A" w14:textId="287FBAD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politykę wewnętrzną Mikołaja I</w:t>
            </w:r>
          </w:p>
          <w:p w14:paraId="755C7778" w14:textId="3A3A33D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r</w:t>
            </w:r>
            <w:r w:rsidR="00B54E43">
              <w:rPr>
                <w:rFonts w:asciiTheme="minorHAnsi" w:hAnsiTheme="minorHAnsi" w:cstheme="minorHAnsi"/>
                <w:sz w:val="22"/>
                <w:szCs w:val="22"/>
              </w:rPr>
              <w:t>eformy przeprowadzone w Rosji 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okresie odwilży posewastopolskiej</w:t>
            </w:r>
          </w:p>
          <w:p w14:paraId="77601BF8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20D8" w:rsidRPr="003D122A" w14:paraId="6192CEC1" w14:textId="77777777" w:rsidTr="00916F0F">
        <w:tc>
          <w:tcPr>
            <w:tcW w:w="15310" w:type="dxa"/>
            <w:gridSpan w:val="7"/>
            <w:shd w:val="clear" w:color="auto" w:fill="D0CECE"/>
          </w:tcPr>
          <w:p w14:paraId="4092FA22" w14:textId="6FC91683" w:rsidR="00A220D8" w:rsidRPr="003D122A" w:rsidRDefault="00A220D8" w:rsidP="00A220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II. ZIEMIE POLSKIE W PIERWSZEJ POŁOWIE XIX W.</w:t>
            </w:r>
          </w:p>
        </w:tc>
      </w:tr>
      <w:tr w:rsidR="00DB54B5" w:rsidRPr="003D122A" w14:paraId="00C6DA79" w14:textId="77777777" w:rsidTr="00916F0F">
        <w:tc>
          <w:tcPr>
            <w:tcW w:w="1844" w:type="dxa"/>
          </w:tcPr>
          <w:p w14:paraId="3126DF91" w14:textId="0A778F0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Sprawa polska na kongresie wiedeńskim</w:t>
            </w:r>
          </w:p>
        </w:tc>
        <w:tc>
          <w:tcPr>
            <w:tcW w:w="2126" w:type="dxa"/>
          </w:tcPr>
          <w:p w14:paraId="762E947C" w14:textId="66B160E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Decyzje kongresu wiedeńskiego</w:t>
            </w:r>
          </w:p>
          <w:p w14:paraId="7403525A" w14:textId="1716F78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Królestwo Polskie</w:t>
            </w:r>
          </w:p>
          <w:p w14:paraId="6722A9D1" w14:textId="1CA8965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Wielkiego Księstwa Poznańskiego</w:t>
            </w:r>
          </w:p>
          <w:p w14:paraId="53789DA3" w14:textId="01406D0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Rzeczpospolita Krakowska</w:t>
            </w:r>
          </w:p>
          <w:p w14:paraId="1FA49BAA" w14:textId="214952E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Zabór austriacki</w:t>
            </w:r>
          </w:p>
          <w:p w14:paraId="3E7B49E5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5B9A96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F39708" w14:textId="123EB0B4" w:rsidR="00DB54B5" w:rsidRPr="003D122A" w:rsidRDefault="00A63D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Kongresówka</w:t>
            </w:r>
          </w:p>
          <w:p w14:paraId="5AF5DC5B" w14:textId="0D1C3B6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konstytucj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ę Królestwa Polskiego (XI 1815)</w:t>
            </w:r>
          </w:p>
          <w:p w14:paraId="75B1A574" w14:textId="4D4441A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podział ziem polskich po kongresie wiedeńskim</w:t>
            </w:r>
          </w:p>
          <w:p w14:paraId="6C23A5BC" w14:textId="16773F3F" w:rsidR="00DB54B5" w:rsidRPr="003D122A" w:rsidRDefault="00DB54B5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Adama Jerzego Czartoryskiego</w:t>
            </w:r>
          </w:p>
          <w:p w14:paraId="51C09BFD" w14:textId="77C21299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decyzje kongresu wiedeńskiego w sprawie ziem polskich</w:t>
            </w:r>
          </w:p>
          <w:p w14:paraId="44464F53" w14:textId="77814DF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wymienia postanowienia konstytucji Królestwa Polskiego</w:t>
            </w:r>
          </w:p>
        </w:tc>
        <w:tc>
          <w:tcPr>
            <w:tcW w:w="2268" w:type="dxa"/>
          </w:tcPr>
          <w:p w14:paraId="728C1D96" w14:textId="4C6169D7" w:rsidR="00DB54B5" w:rsidRPr="003D122A" w:rsidRDefault="00A63D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ziemie zabrane</w:t>
            </w:r>
          </w:p>
          <w:p w14:paraId="0457F935" w14:textId="6B50790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konstytucję Rzeczypospolitej Krakowskiej (1815)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Galic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yjskiego Sejmu Stanowego (1817)</w:t>
            </w:r>
          </w:p>
          <w:p w14:paraId="3308EB95" w14:textId="609B4B50" w:rsidR="00DB54B5" w:rsidRPr="003D122A" w:rsidRDefault="00DB54B5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identyfikuje 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Antoniego Henryka Radziwiłła</w:t>
            </w:r>
          </w:p>
          <w:p w14:paraId="57F331FC" w14:textId="0941097F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ustrój Królestwa Polskiego wynikający z konstytucji z 1815 r.</w:t>
            </w:r>
          </w:p>
          <w:p w14:paraId="1EE53609" w14:textId="1F1606E9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sposób funkcjonowania Wielkiego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Księstwa Poznańskiego</w:t>
            </w:r>
          </w:p>
          <w:p w14:paraId="585DED08" w14:textId="2B13CDD8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sposób zarządzania Galicją i jego konsekwencje</w:t>
            </w:r>
          </w:p>
        </w:tc>
        <w:tc>
          <w:tcPr>
            <w:tcW w:w="2268" w:type="dxa"/>
          </w:tcPr>
          <w:p w14:paraId="2CE1E293" w14:textId="3CD42686" w:rsidR="00DB54B5" w:rsidRPr="003D122A" w:rsidRDefault="00A63D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rezydenci</w:t>
            </w:r>
          </w:p>
          <w:p w14:paraId="70BDE7FB" w14:textId="31CCAFF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Rady Najwyższej Tymczasowej (1813)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Konferencji Rezydentów (1833)</w:t>
            </w:r>
          </w:p>
          <w:p w14:paraId="120D48BB" w14:textId="382F8937" w:rsidR="00DB54B5" w:rsidRPr="003D122A" w:rsidRDefault="00A63D4D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Wodzickiego</w:t>
            </w:r>
          </w:p>
          <w:p w14:paraId="22ABEF93" w14:textId="148737B4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w Księstwie Warszawskim po klęsce Napoleona I</w:t>
            </w:r>
          </w:p>
          <w:p w14:paraId="34B79529" w14:textId="5671C67E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władze rosyjskie nie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zgodziły się na przyłączenie ziem zabranych do Królestwa Polskiego</w:t>
            </w:r>
          </w:p>
          <w:p w14:paraId="01E22488" w14:textId="65D8B48D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podział ziem polskich pod zaborem pruskim</w:t>
            </w:r>
          </w:p>
          <w:p w14:paraId="265B297E" w14:textId="45936AD3" w:rsidR="00DB54B5" w:rsidRPr="003D122A" w:rsidRDefault="00B83832" w:rsidP="00A63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sposób sprawowania władz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y w Rzeczypospolitej Krakowskie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j</w:t>
            </w:r>
          </w:p>
        </w:tc>
        <w:tc>
          <w:tcPr>
            <w:tcW w:w="2268" w:type="dxa"/>
          </w:tcPr>
          <w:p w14:paraId="7150326A" w14:textId="21D7F146" w:rsidR="00A63D4D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przesłanki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przyczyniły się do powstania Rzeczypospolitej Krakowskiej</w:t>
            </w:r>
          </w:p>
          <w:p w14:paraId="1D687A30" w14:textId="33886FB2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 sposoby zarządzania i funkcjonowania ziem polskich pod zaborami w pierwszej poł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owie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XIX w.</w:t>
            </w:r>
          </w:p>
          <w:p w14:paraId="12539B98" w14:textId="1431BF22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 sytuację społeczeństwa polskiego pod zaborami</w:t>
            </w:r>
          </w:p>
        </w:tc>
        <w:tc>
          <w:tcPr>
            <w:tcW w:w="2268" w:type="dxa"/>
          </w:tcPr>
          <w:p w14:paraId="2C84E160" w14:textId="29F9F6A6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którym zaborze sytuacja Polaków wyglądała najkorzystniej pod względem swobód politycznych i narodowych</w:t>
            </w:r>
          </w:p>
        </w:tc>
      </w:tr>
      <w:tr w:rsidR="00A63D4D" w:rsidRPr="003D122A" w14:paraId="55963249" w14:textId="77777777" w:rsidTr="00916F0F">
        <w:tc>
          <w:tcPr>
            <w:tcW w:w="1844" w:type="dxa"/>
          </w:tcPr>
          <w:p w14:paraId="38BC8526" w14:textId="28051A5B" w:rsidR="00A63D4D" w:rsidRPr="003D122A" w:rsidRDefault="00A63D4D" w:rsidP="00A63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Ziemie polskie w latach 1815–1830</w:t>
            </w:r>
          </w:p>
        </w:tc>
        <w:tc>
          <w:tcPr>
            <w:tcW w:w="2126" w:type="dxa"/>
          </w:tcPr>
          <w:p w14:paraId="069470F6" w14:textId="3DA2C690" w:rsidR="00A63D4D" w:rsidRPr="003D122A" w:rsidRDefault="00A63D4D" w:rsidP="00A63D4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Królestwo Polskie za Aleksandra I</w:t>
            </w:r>
          </w:p>
          <w:p w14:paraId="07BE4019" w14:textId="2F51D802" w:rsidR="00A63D4D" w:rsidRPr="003D122A" w:rsidRDefault="00A63D4D" w:rsidP="00A63D4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Nauka i oświata w Królestwie Polskim</w:t>
            </w:r>
          </w:p>
          <w:p w14:paraId="71D88144" w14:textId="0EDCC95A" w:rsidR="00A63D4D" w:rsidRPr="003D122A" w:rsidRDefault="00A63D4D" w:rsidP="00A63D4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Przemiany społeczno-gospodarcze</w:t>
            </w:r>
          </w:p>
          <w:p w14:paraId="5E035D07" w14:textId="6F5F3883" w:rsidR="00A63D4D" w:rsidRPr="003D122A" w:rsidRDefault="00A63D4D" w:rsidP="00A63D4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Zabór pruski po 1815 r.</w:t>
            </w:r>
          </w:p>
          <w:p w14:paraId="3307EBB5" w14:textId="24B2DF6C" w:rsidR="00A63D4D" w:rsidRPr="003D122A" w:rsidRDefault="00A63D4D" w:rsidP="00A63D4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Uwłaszczenie chłopów w Wielkopolsce</w:t>
            </w:r>
          </w:p>
          <w:p w14:paraId="7D31F00C" w14:textId="67C22436" w:rsidR="00A63D4D" w:rsidRPr="003D122A" w:rsidRDefault="00A63D4D" w:rsidP="00A63D4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Gospodarka pod zaborem austriackim</w:t>
            </w:r>
          </w:p>
          <w:p w14:paraId="28ADB170" w14:textId="77777777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41438D" w14:textId="1ACEB222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D35E20" w14:textId="0ECF6EAA" w:rsidR="00A63D4D" w:rsidRPr="003D122A" w:rsidRDefault="00A63D4D" w:rsidP="00A63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regulacja</w:t>
            </w:r>
          </w:p>
          <w:p w14:paraId="600AC26B" w14:textId="5198EEE9" w:rsidR="00A63D4D" w:rsidRPr="003D122A" w:rsidRDefault="00A63D4D" w:rsidP="00A63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ogłoszenie ustawy regulacyjnej dla Wielkiego Księstwa Poznańskiego (1823)</w:t>
            </w:r>
          </w:p>
          <w:p w14:paraId="1A741B41" w14:textId="1701A621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wielkiego księcia Konstantego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Franciszka Ksawerego Druckiego-Lubeckiego</w:t>
            </w:r>
          </w:p>
          <w:p w14:paraId="00F7461D" w14:textId="34E9BF59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łamano w Królestwie Polskim postanowienia konstytucji z 1815 r.</w:t>
            </w:r>
          </w:p>
          <w:p w14:paraId="3E49DC30" w14:textId="065E78F3" w:rsidR="00A63D4D" w:rsidRPr="003D122A" w:rsidRDefault="00B83832" w:rsidP="00B54E43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reformy przeprowadzone przez Franciszka Ksawerego</w:t>
            </w:r>
            <w:r w:rsidR="00B54E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Druckiego-Lubeckiego</w:t>
            </w:r>
          </w:p>
        </w:tc>
        <w:tc>
          <w:tcPr>
            <w:tcW w:w="2268" w:type="dxa"/>
          </w:tcPr>
          <w:p w14:paraId="0B36D42C" w14:textId="49C2D549" w:rsidR="00A63D4D" w:rsidRPr="003D122A" w:rsidRDefault="00A63D4D" w:rsidP="00A63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płodozmian</w:t>
            </w:r>
          </w:p>
          <w:p w14:paraId="40A86C80" w14:textId="0E4CD0B1" w:rsidR="00A63D4D" w:rsidRPr="003D122A" w:rsidRDefault="00A63D4D" w:rsidP="00A63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cenzury prewencyjnej (1819)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likwidację jawności obrad sejmu Królestwa Polskiego (1825)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Banku Polskiego (1828)</w:t>
            </w:r>
          </w:p>
          <w:p w14:paraId="185739A1" w14:textId="77777777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okręgi przemysłowe Królestwa Polskiego</w:t>
            </w:r>
          </w:p>
          <w:p w14:paraId="654A81C5" w14:textId="6DA4A92A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 Nikołaja Nowosilcowa</w:t>
            </w:r>
          </w:p>
          <w:p w14:paraId="773A59BD" w14:textId="33EED491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przemiany w rolnictwie w Królestwie Polskim</w:t>
            </w:r>
          </w:p>
          <w:p w14:paraId="1491A192" w14:textId="6C5D9657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rozwój przemysłu w Króle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stwie Polskim</w:t>
            </w:r>
          </w:p>
          <w:p w14:paraId="29F861BD" w14:textId="5D5D7560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uwłaszczenia chłopów z zaborze pruskim</w:t>
            </w:r>
          </w:p>
        </w:tc>
        <w:tc>
          <w:tcPr>
            <w:tcW w:w="2268" w:type="dxa"/>
          </w:tcPr>
          <w:p w14:paraId="02935AD0" w14:textId="21A8F2A8" w:rsidR="00A63D4D" w:rsidRPr="003D122A" w:rsidRDefault="00A63D4D" w:rsidP="00A63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wydanie edyktu regulacyjnego w Prusach (1816)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Uniwersytetu Warszawskiego (1816)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funkcjonowanie sejmu prowincjonalnego w Wielkim Księstwie Poznańskim (1827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1845)</w:t>
            </w:r>
          </w:p>
          <w:p w14:paraId="73A90DE1" w14:textId="594374FB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 Stanisława Kostki Potockiego</w:t>
            </w:r>
          </w:p>
          <w:p w14:paraId="37866ED8" w14:textId="6971D31F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politykę Aleksandra I wobec Polaków</w:t>
            </w:r>
          </w:p>
          <w:p w14:paraId="18E37208" w14:textId="4D4E185F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w Królestwie Polskim wprowadzono cenzurę prewencyjną</w:t>
            </w:r>
          </w:p>
          <w:p w14:paraId="689A5C85" w14:textId="4809C775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roz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wój oświaty w Królestwie Polskim</w:t>
            </w:r>
          </w:p>
          <w:p w14:paraId="02401AD8" w14:textId="3A35B044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rozwój gospodarczy ziem polskich pod zaborem pruskim</w:t>
            </w:r>
          </w:p>
          <w:p w14:paraId="7CA1F564" w14:textId="0455C0B5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jaka była sytuacja gospodarcza na ziemiach znajdujących się pod zaborem austriackim</w:t>
            </w:r>
          </w:p>
        </w:tc>
        <w:tc>
          <w:tcPr>
            <w:tcW w:w="2268" w:type="dxa"/>
          </w:tcPr>
          <w:p w14:paraId="6330EA15" w14:textId="5DBE40D3" w:rsidR="00A63D4D" w:rsidRPr="003D122A" w:rsidRDefault="00A63D4D" w:rsidP="00A63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Ziemstwa Kredytowego dla Księstwa</w:t>
            </w:r>
            <w:r w:rsidR="00B54E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Poznańskiego (1821)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Konserwatorium Muzycznego (1821)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Towarzystwa Kredytowego Ziemskiego (1825)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Instytutu Politechnicznego (1830)</w:t>
            </w:r>
          </w:p>
          <w:p w14:paraId="647C240E" w14:textId="66C9BBDC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Grabowskiego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Josepha Zerboni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di Sposettiego</w:t>
            </w:r>
          </w:p>
          <w:p w14:paraId="14D4D5A8" w14:textId="7C845F2F" w:rsidR="00A63D4D" w:rsidRPr="003D122A" w:rsidRDefault="00B83832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odgrywało</w:t>
            </w:r>
            <w:r w:rsidR="0098138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Towarzystwo Przyjaciół Nauk</w:t>
            </w:r>
          </w:p>
          <w:p w14:paraId="69482408" w14:textId="7D447B3E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porównuje rozwój gospodarczy ziem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polskich pod zaborami w pierwszej poł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owie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XIX w.</w:t>
            </w:r>
          </w:p>
        </w:tc>
        <w:tc>
          <w:tcPr>
            <w:tcW w:w="2268" w:type="dxa"/>
          </w:tcPr>
          <w:p w14:paraId="14E32199" w14:textId="2D7E4747" w:rsidR="00A63D4D" w:rsidRPr="003D122A" w:rsidRDefault="00A63D4D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wpływ Nikołaja Nowosilcowa na życie polityczne Królestwa Polskiego w latach 20.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XIX w.</w:t>
            </w:r>
          </w:p>
          <w:p w14:paraId="179F0C04" w14:textId="4738EC63" w:rsidR="00A63D4D" w:rsidRPr="003D122A" w:rsidRDefault="00A63D4D" w:rsidP="00A63D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reform F.K. Druckiego-Lubeckiego na rozwój gospodarczy Królestwa Polskiego</w:t>
            </w:r>
          </w:p>
          <w:p w14:paraId="4B9CB345" w14:textId="77777777" w:rsidR="00A63D4D" w:rsidRPr="003D122A" w:rsidRDefault="00A63D4D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168A8BCC" w14:textId="77777777" w:rsidTr="00916F0F">
        <w:tc>
          <w:tcPr>
            <w:tcW w:w="1844" w:type="dxa"/>
          </w:tcPr>
          <w:p w14:paraId="7E13FAA6" w14:textId="031CEE4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Geneza </w:t>
            </w:r>
          </w:p>
          <w:p w14:paraId="5F83B43B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powstania </w:t>
            </w:r>
          </w:p>
          <w:p w14:paraId="5AA61413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listopadowego</w:t>
            </w:r>
          </w:p>
        </w:tc>
        <w:tc>
          <w:tcPr>
            <w:tcW w:w="2126" w:type="dxa"/>
          </w:tcPr>
          <w:p w14:paraId="47F165E5" w14:textId="0431179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Rządy wielkiego księcia Konstantego </w:t>
            </w:r>
          </w:p>
          <w:p w14:paraId="12DED24B" w14:textId="1D8110F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Opozycja legalna</w:t>
            </w:r>
          </w:p>
          <w:p w14:paraId="7B745440" w14:textId="00BE720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Tajne związki</w:t>
            </w:r>
          </w:p>
          <w:p w14:paraId="25283BC0" w14:textId="6C61418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Królestwo Polskie w przededniu powstania</w:t>
            </w:r>
          </w:p>
          <w:p w14:paraId="6A1B8C1E" w14:textId="4F1ACD4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Armia Królestwa Polskiego</w:t>
            </w:r>
          </w:p>
          <w:p w14:paraId="09364165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13CB72" w14:textId="037F5BC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FC46BC" w14:textId="260B371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="00A63D4D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kaliszanie</w:t>
            </w:r>
          </w:p>
          <w:p w14:paraId="2C325677" w14:textId="6DD17D5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wystąpienie kaliszan w sejmie (1820)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zawiązanie Sprzysiężenia Podchorążych (1828) </w:t>
            </w:r>
          </w:p>
          <w:p w14:paraId="25D5300C" w14:textId="4CBCDDC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wielkiego księcia Konstantego, Adama Mickiewicza,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Piotra Wysockiego</w:t>
            </w:r>
          </w:p>
          <w:p w14:paraId="122CCF08" w14:textId="6CE8120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stawiała przed sobą opozycja nielegalna</w:t>
            </w:r>
          </w:p>
          <w:p w14:paraId="59755949" w14:textId="1E08961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organizacje należące do opozycji nielegalnej</w:t>
            </w:r>
          </w:p>
          <w:p w14:paraId="5BF951C3" w14:textId="4A72105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pośrednie i bezpośrednie przyczyny wybuchu powsta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nia listopadowego</w:t>
            </w:r>
          </w:p>
        </w:tc>
        <w:tc>
          <w:tcPr>
            <w:tcW w:w="2268" w:type="dxa"/>
          </w:tcPr>
          <w:p w14:paraId="4446FBBD" w14:textId="174D111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cenzura prasowa</w:t>
            </w:r>
          </w:p>
          <w:p w14:paraId="72346131" w14:textId="5DA4CA9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powstanie Wolnomularstwa Narodowego (1819), utworzenie To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warzystwa Patriotycznego (1821)</w:t>
            </w:r>
          </w:p>
          <w:p w14:paraId="5E818557" w14:textId="44A036D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Wincentego i Bonawentury Niemojowskich, </w:t>
            </w:r>
            <w:r w:rsidR="00A63D4D" w:rsidRPr="003D122A">
              <w:rPr>
                <w:rFonts w:asciiTheme="minorHAnsi" w:hAnsiTheme="minorHAnsi" w:cstheme="minorHAnsi"/>
                <w:sz w:val="22"/>
                <w:szCs w:val="22"/>
              </w:rPr>
              <w:t>Waleriana Łukasińskiego</w:t>
            </w:r>
          </w:p>
          <w:p w14:paraId="72304605" w14:textId="14EAF291" w:rsidR="00DB54B5" w:rsidRPr="003D122A" w:rsidRDefault="00B83832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rządy wielkiego księcia Konstantego</w:t>
            </w:r>
          </w:p>
          <w:p w14:paraId="40FB27CD" w14:textId="1468674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program polityczny kaliszan</w:t>
            </w:r>
          </w:p>
          <w:p w14:paraId="22A28FA5" w14:textId="044F47B8" w:rsidR="00DB54B5" w:rsidRPr="003D122A" w:rsidRDefault="00B83832" w:rsidP="00ED14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opozycji legalnej w Królestwie Polskim i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konsekwencje, z jakimi się to spotkało</w:t>
            </w:r>
          </w:p>
        </w:tc>
        <w:tc>
          <w:tcPr>
            <w:tcW w:w="2268" w:type="dxa"/>
          </w:tcPr>
          <w:p w14:paraId="2887E807" w14:textId="39A43EF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6906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założenie Związku Przyjaciół „Panta Koina” (1817), wprow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adzenie cenzury prasowej (1819)</w:t>
            </w:r>
          </w:p>
          <w:p w14:paraId="00DD0BB2" w14:textId="71CADA1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Seweryna Krzyżanowskiego, 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Tomasza Zana</w:t>
            </w:r>
          </w:p>
          <w:p w14:paraId="6280CE71" w14:textId="707F1C6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postawy Polaków wobec zaborcy rosyjskiego przed powstaniem listopadowym</w:t>
            </w:r>
          </w:p>
          <w:p w14:paraId="027CB11A" w14:textId="5771B55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wyjaśnia, w jakich okolicznościach powstała opozycja legalna</w:t>
            </w:r>
          </w:p>
          <w:p w14:paraId="17BFA1CB" w14:textId="4045E83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sytuację w Królestwie Polskim w przededniu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powstania listopadowego</w:t>
            </w:r>
          </w:p>
        </w:tc>
        <w:tc>
          <w:tcPr>
            <w:tcW w:w="2268" w:type="dxa"/>
          </w:tcPr>
          <w:p w14:paraId="4D09F4DD" w14:textId="3AA486D5" w:rsidR="00DB54B5" w:rsidRPr="003D122A" w:rsidRDefault="00DB54B5" w:rsidP="00ED14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powołanie sądu sejmowego (18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27)</w:t>
            </w:r>
          </w:p>
          <w:p w14:paraId="2ACD7FBB" w14:textId="54EABFF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strukturę i poziom wyszkolenia armii Królestwa Polskiego</w:t>
            </w:r>
          </w:p>
          <w:p w14:paraId="6B39835C" w14:textId="4D2A847A" w:rsidR="00DB54B5" w:rsidRPr="003D122A" w:rsidRDefault="00B83832" w:rsidP="00ED14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czynniki zdecydowały o wysokiej jakości armii Królestwa Polskiego</w:t>
            </w:r>
          </w:p>
        </w:tc>
        <w:tc>
          <w:tcPr>
            <w:tcW w:w="2268" w:type="dxa"/>
          </w:tcPr>
          <w:p w14:paraId="4D1993F6" w14:textId="4A5849A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stosunek wielkiego księcia Konstantego do Polaków</w:t>
            </w:r>
          </w:p>
          <w:p w14:paraId="68D3BBA6" w14:textId="70E8D21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przedstawia i ocenia postawy Polaków wobec zaborcy rosyjskiego przed powstaniem listopadowym</w:t>
            </w:r>
          </w:p>
          <w:p w14:paraId="672E7BF5" w14:textId="55CD1A1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księcia Konstantego na życie polityczne Królestwa Polskiego w latach 20.</w:t>
            </w:r>
            <w:r w:rsidR="009813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XIX w.</w:t>
            </w:r>
          </w:p>
          <w:p w14:paraId="744E8B6F" w14:textId="386E1CB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ocenia, które z wydarzeń bezpośrednio </w:t>
            </w:r>
          </w:p>
          <w:p w14:paraId="3E1CA658" w14:textId="2C5A943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wpłynęły na rozpoczęcie powstania listopadowego</w:t>
            </w:r>
          </w:p>
          <w:p w14:paraId="6C265B5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21371D" w14:textId="77777777" w:rsidR="00ED1402" w:rsidRPr="003D122A" w:rsidRDefault="00ED1402"/>
    <w:p w14:paraId="404C1A91" w14:textId="77777777" w:rsidR="00ED1402" w:rsidRPr="003D122A" w:rsidRDefault="00ED1402"/>
    <w:tbl>
      <w:tblPr>
        <w:tblW w:w="1531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DB54B5" w:rsidRPr="003D122A" w14:paraId="349CE945" w14:textId="77777777" w:rsidTr="00916F0F">
        <w:tc>
          <w:tcPr>
            <w:tcW w:w="1844" w:type="dxa"/>
          </w:tcPr>
          <w:p w14:paraId="5C21C256" w14:textId="01AAF07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Powstanie </w:t>
            </w:r>
          </w:p>
          <w:p w14:paraId="1629440C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listopadowe</w:t>
            </w:r>
          </w:p>
        </w:tc>
        <w:tc>
          <w:tcPr>
            <w:tcW w:w="2126" w:type="dxa"/>
          </w:tcPr>
          <w:p w14:paraId="423E2B55" w14:textId="3C77029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Wybuch powstania listopadowego</w:t>
            </w:r>
          </w:p>
          <w:p w14:paraId="3CAC054C" w14:textId="6D825B8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Próby porozumienia z carem</w:t>
            </w:r>
          </w:p>
          <w:p w14:paraId="3CFD61D1" w14:textId="6D1129E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polsko-rosyjska</w:t>
            </w:r>
          </w:p>
          <w:p w14:paraId="661122C2" w14:textId="5EEACA1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Europa wobec powstania</w:t>
            </w:r>
          </w:p>
          <w:p w14:paraId="705838A9" w14:textId="033C8CC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Upadek powstania</w:t>
            </w:r>
          </w:p>
          <w:p w14:paraId="3A6F663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B29F49" w14:textId="47B33D2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768581" w14:textId="4A0643D0" w:rsidR="00DB54B5" w:rsidRPr="003D122A" w:rsidRDefault="00ED140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noc listopad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owa</w:t>
            </w:r>
          </w:p>
          <w:p w14:paraId="37EC77C3" w14:textId="73291ED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noc listopadową (29/30 XI 1830)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akt detr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onizacji Mikołaja I (25 I 1831)</w:t>
            </w:r>
          </w:p>
          <w:p w14:paraId="05BB3BC6" w14:textId="0B91659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</w:t>
            </w:r>
            <w:r w:rsidR="00D2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Grochowem (25 II 1831)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Ostrołęką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(26 V 1831)</w:t>
            </w:r>
          </w:p>
          <w:p w14:paraId="24FBFED8" w14:textId="3BD84FC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Piotra Wysockiego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Chłopickiego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Jana Skrzyneckiego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ana Krukowieckiego</w:t>
            </w:r>
          </w:p>
          <w:p w14:paraId="1A7BAFF3" w14:textId="7478868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przedstawia okoliczności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podjęto decyzję o wybuchu powstania listopadowego</w:t>
            </w:r>
          </w:p>
          <w:p w14:paraId="0913E49C" w14:textId="338C86B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przebiegu wojny z Rosją miały bitwy pod Grochowem i Ostrołęką</w:t>
            </w:r>
          </w:p>
          <w:p w14:paraId="5AB56CBE" w14:textId="3119CCF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wskazuje przyczyny upadku powstania listopadowego</w:t>
            </w:r>
          </w:p>
        </w:tc>
        <w:tc>
          <w:tcPr>
            <w:tcW w:w="2268" w:type="dxa"/>
          </w:tcPr>
          <w:p w14:paraId="5624ED10" w14:textId="3FBF3E57" w:rsidR="00DB54B5" w:rsidRPr="003D122A" w:rsidRDefault="00ED140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dyktator</w:t>
            </w:r>
          </w:p>
          <w:p w14:paraId="61A765B0" w14:textId="45D7E99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Rządu Tymczasowego (3 XII 1830), ogłoszenie powstania za narodowe (18 XII 1830), woj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nę polsko-rosyjską (II 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X 1831)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216BF8" w14:textId="0728BD2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kalizuje w czasie i przestrzeni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zturm na Warszawę (6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8 IX 1831)</w:t>
            </w:r>
          </w:p>
          <w:p w14:paraId="4054221D" w14:textId="1D24DDB5" w:rsidR="00DB54B5" w:rsidRPr="003D122A" w:rsidRDefault="00DB54B5" w:rsidP="00ED14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kierunki działań wojsk polskich i ro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syjskich w czasie wojny z Rosją</w:t>
            </w:r>
          </w:p>
          <w:p w14:paraId="7B5C4BA1" w14:textId="77B582DC" w:rsidR="00DB54B5" w:rsidRPr="003D122A" w:rsidRDefault="00DB54B5" w:rsidP="00ED14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Joachima Lelewela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Maurycego Mochnackiego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Iwana Dybicza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Ignacego Prądzyńskiego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Iwana Paski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ewicza</w:t>
            </w:r>
          </w:p>
          <w:p w14:paraId="7B1A536E" w14:textId="096A36B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wydarzeń w czasie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nocy listopadowej</w:t>
            </w:r>
          </w:p>
          <w:p w14:paraId="3BFFA782" w14:textId="4AC11F6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decyzje sejmu powstańczego i ich konsekwencje</w:t>
            </w:r>
          </w:p>
          <w:p w14:paraId="59CA0C81" w14:textId="6DDEC35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polsko-rosyjskiej</w:t>
            </w:r>
          </w:p>
          <w:p w14:paraId="374E8861" w14:textId="72856C6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skutki dla powstania listopadowego miała postawa polskich naczelnych dowódców</w:t>
            </w:r>
          </w:p>
          <w:p w14:paraId="708D5F7D" w14:textId="2CC420A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powstania listopadowego miały obrona i kapitulacja Warszawy</w:t>
            </w:r>
          </w:p>
        </w:tc>
        <w:tc>
          <w:tcPr>
            <w:tcW w:w="2268" w:type="dxa"/>
          </w:tcPr>
          <w:p w14:paraId="64566178" w14:textId="1E16481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Towarzystwa Patriotycznego (1 XII 1830), ogłoszenie się dyktatorem przez J. Chłopickiego (5 XII 1830), samo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sądy w Warszawie (15 VIII 1831)</w:t>
            </w:r>
          </w:p>
          <w:p w14:paraId="79C4CB4C" w14:textId="7B6D24C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kapitulację Modlina i Zamościa (X 1831)</w:t>
            </w:r>
          </w:p>
          <w:p w14:paraId="6B6A1F53" w14:textId="7B26AE8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tereny poza Królestwem Polskim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których doszło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do powstania w latach 1830–1831</w:t>
            </w:r>
          </w:p>
          <w:p w14:paraId="093366FC" w14:textId="07E1CA4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Michała Radziwiłła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D1402"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Henryka</w:t>
            </w:r>
            <w:r w:rsidR="00D2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Dembińskiego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Sowińskiego</w:t>
            </w:r>
          </w:p>
          <w:p w14:paraId="1B182EC6" w14:textId="7CCE2AD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charakteryzuje działalność przywódców powstania od jego rozpoczęcia do wybu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chu wojny z Rosją</w:t>
            </w:r>
          </w:p>
          <w:p w14:paraId="23144D53" w14:textId="7C1A0F5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omawia reakcje państw europejskich na wybuch powstania listopadowego</w:t>
            </w:r>
          </w:p>
          <w:p w14:paraId="62CCB873" w14:textId="0ECC292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przedstawia przebieg powstania listopadowego poza granicami Królestwa Polskiego</w:t>
            </w:r>
          </w:p>
        </w:tc>
        <w:tc>
          <w:tcPr>
            <w:tcW w:w="2268" w:type="dxa"/>
          </w:tcPr>
          <w:p w14:paraId="11626298" w14:textId="19D1FA9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ma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nifest Mikołaja I (17 XII 1830)</w:t>
            </w:r>
          </w:p>
          <w:p w14:paraId="412117B2" w14:textId="18D19ACD" w:rsidR="00DB54B5" w:rsidRPr="003D122A" w:rsidRDefault="00DB54B5" w:rsidP="00ED14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Józefa Zaliwskiego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Nab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>ielaka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D14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Seweryna Goszczyńskiego</w:t>
            </w:r>
          </w:p>
          <w:p w14:paraId="2D96CCD3" w14:textId="3C2C5FE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postawy społeczeństwa polskiego w momencie wybuchu powstania</w:t>
            </w:r>
          </w:p>
          <w:p w14:paraId="0D3C873C" w14:textId="0D67C19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próby porozumienia z carem podejmowane przez polityków i generalicję</w:t>
            </w:r>
          </w:p>
          <w:p w14:paraId="4E06C8E1" w14:textId="557A0E9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dlaczego polskim politykom nie udało się rozwiązać kwestii chłopskiej</w:t>
            </w:r>
          </w:p>
          <w:p w14:paraId="088FCF7B" w14:textId="0FFA2E8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 jakie działania podczas powstania listopadowego angażowały się kobiety</w:t>
            </w:r>
          </w:p>
        </w:tc>
        <w:tc>
          <w:tcPr>
            <w:tcW w:w="2268" w:type="dxa"/>
          </w:tcPr>
          <w:p w14:paraId="19BFCAE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 ocenia przygotowanie spiskowców do rozpoczęcia powstania</w:t>
            </w:r>
          </w:p>
          <w:p w14:paraId="6C868EAE" w14:textId="7668F1E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ocenia decyzje sejmu powstańczego </w:t>
            </w:r>
          </w:p>
          <w:p w14:paraId="1E22BA0E" w14:textId="605D11B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czy powstanie listopadowe miało szanse powodzenia</w:t>
            </w:r>
          </w:p>
          <w:p w14:paraId="35486023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B54B5" w:rsidRPr="003D122A" w14:paraId="6FD9A145" w14:textId="77777777" w:rsidTr="00916F0F">
        <w:tc>
          <w:tcPr>
            <w:tcW w:w="1844" w:type="dxa"/>
          </w:tcPr>
          <w:p w14:paraId="02ADCBA5" w14:textId="592D264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Wielka </w:t>
            </w:r>
          </w:p>
          <w:p w14:paraId="606A28AB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Emigracja</w:t>
            </w:r>
          </w:p>
        </w:tc>
        <w:tc>
          <w:tcPr>
            <w:tcW w:w="2126" w:type="dxa"/>
          </w:tcPr>
          <w:p w14:paraId="2E6F77F5" w14:textId="40787EB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Emigracja popowstaniowa</w:t>
            </w:r>
          </w:p>
          <w:p w14:paraId="0559B24C" w14:textId="1B123A2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Działalność polityczna emigracji</w:t>
            </w:r>
          </w:p>
          <w:p w14:paraId="254EA04C" w14:textId="3783CC0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Działalność księcia Czartoryskiego</w:t>
            </w:r>
          </w:p>
          <w:p w14:paraId="563685DA" w14:textId="0D54631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Pozostałe ugrupowania emigracyjne</w:t>
            </w:r>
          </w:p>
          <w:p w14:paraId="796AF73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19BB3D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0CFC8B" w14:textId="043CE02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71C6A4E" w14:textId="0BD828F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6906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zsyłka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Wielka</w:t>
            </w:r>
            <w:r w:rsidR="002D72E8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Emigracja</w:t>
            </w:r>
          </w:p>
          <w:p w14:paraId="7827043B" w14:textId="269440C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Hôtel Lambert (1831)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Towarzystwa D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emokratycznego Polskiego (1832)</w:t>
            </w:r>
          </w:p>
          <w:p w14:paraId="4DE57CCC" w14:textId="6236B2B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główne kierunki emigracji polskiej w latach 1831–1832</w:t>
            </w:r>
          </w:p>
          <w:p w14:paraId="2EF35AB8" w14:textId="0AA5FA86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Adama Jerzego Czartoryskiego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Tadeusza K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rępowieckiego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Wiktora Heltmana</w:t>
            </w:r>
          </w:p>
          <w:p w14:paraId="213FFDAB" w14:textId="2DDFD23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polską emigrację po powstaniu listopadowym nazwano wielką</w:t>
            </w:r>
          </w:p>
          <w:p w14:paraId="59C3A385" w14:textId="7E9040F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stronnic-twa polityczne Wielkiej Emigracji</w:t>
            </w:r>
          </w:p>
        </w:tc>
        <w:tc>
          <w:tcPr>
            <w:tcW w:w="2268" w:type="dxa"/>
          </w:tcPr>
          <w:p w14:paraId="512DADF3" w14:textId="38BB6C9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6906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katorga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emisariusz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węglarstwo</w:t>
            </w:r>
          </w:p>
          <w:p w14:paraId="6077341E" w14:textId="2AAFC18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6906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Komitetu Narodowego Polskiego (XII 1831)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Małego manifestu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TDP (17 III 1832)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Gromad Ludu Polskiego (1835)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Wielkiego manifestu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TDP (1836)</w:t>
            </w:r>
          </w:p>
          <w:p w14:paraId="11AC8BDE" w14:textId="33A08A4C" w:rsidR="00DB54B5" w:rsidRPr="003D122A" w:rsidRDefault="002D72E8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</w:t>
            </w:r>
            <w:r w:rsidR="00D24385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6906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Joachima Lelewela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Worcel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la</w:t>
            </w:r>
          </w:p>
          <w:p w14:paraId="237E6B70" w14:textId="30E6642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represje władz carskich wobec uczestników powstania listopadowego</w:t>
            </w:r>
          </w:p>
          <w:p w14:paraId="4EA4D429" w14:textId="72268D4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omawia założenia programowe obozu konserwatywnego polskiej emigracji</w:t>
            </w:r>
          </w:p>
          <w:p w14:paraId="246C0176" w14:textId="119DA84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założenia programowe Towarzystwa Demokratycznego Polskiego zawarte w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Małym manifeście</w:t>
            </w:r>
          </w:p>
          <w:p w14:paraId="514BE5B5" w14:textId="24CFAD9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demokratyczny charakter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Małego manifestu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TDP</w:t>
            </w:r>
          </w:p>
        </w:tc>
        <w:tc>
          <w:tcPr>
            <w:tcW w:w="2268" w:type="dxa"/>
          </w:tcPr>
          <w:p w14:paraId="305A1BA5" w14:textId="24BA143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Komitetu Tymczasowego Emigracji (XI 1831)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owstanie Młodej Polski (1834)</w:t>
            </w:r>
          </w:p>
          <w:p w14:paraId="2999EF23" w14:textId="11A60D0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Władysława Zamoyskiego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Józefa Dwernickiego</w:t>
            </w:r>
          </w:p>
          <w:p w14:paraId="3DF6B664" w14:textId="758F89C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stosunek władz pruskich i austriackich do powstańców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którzy szukali schronienia na ich terytoriach</w:t>
            </w:r>
          </w:p>
          <w:p w14:paraId="2B20C621" w14:textId="5280FD4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inaczej traktowały polskich emigrantów 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społeczeństwa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 inaczej rządy państw Europy Zachodniej</w:t>
            </w:r>
          </w:p>
          <w:p w14:paraId="52CF8520" w14:textId="2165602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gramy organizacji politycznych Wielkiej Emigracji</w:t>
            </w:r>
          </w:p>
          <w:p w14:paraId="1D847B3C" w14:textId="0EB5878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dyplomatyczną działalność Hôtel Lambert</w:t>
            </w:r>
          </w:p>
          <w:p w14:paraId="1A47C3B0" w14:textId="0D59157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radykalizm programu Gromad Ludu Polskiego</w:t>
            </w:r>
          </w:p>
        </w:tc>
        <w:tc>
          <w:tcPr>
            <w:tcW w:w="2268" w:type="dxa"/>
          </w:tcPr>
          <w:p w14:paraId="492D3026" w14:textId="4B2BC11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6906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Komitetu Francusko-Polskiego (1831)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Konfederacji Narodu Polskiego (1836)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Zjednoczenia Emigracji Polskiej (1837)</w:t>
            </w:r>
          </w:p>
          <w:p w14:paraId="008F1F29" w14:textId="689C428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6906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Michała Czajkowskiego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Tomasza Malinow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</w:p>
          <w:p w14:paraId="0DAB09B1" w14:textId="4DB25DA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przedstawia organizację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założenia programowe i działalność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organizacji węglarzy polskich</w:t>
            </w:r>
          </w:p>
          <w:p w14:paraId="56C2D6FD" w14:textId="376435C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</w:t>
            </w:r>
            <w:r w:rsidR="006906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programy organizacji politycznych Wielkiej Emigracji</w:t>
            </w:r>
          </w:p>
        </w:tc>
        <w:tc>
          <w:tcPr>
            <w:tcW w:w="2268" w:type="dxa"/>
          </w:tcPr>
          <w:p w14:paraId="1586CFAB" w14:textId="1DD9E46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rolę Wielkiej Emigracji w podtrzymywaniu myśli niepodległościowej</w:t>
            </w:r>
          </w:p>
        </w:tc>
      </w:tr>
      <w:tr w:rsidR="00DB54B5" w:rsidRPr="003D122A" w14:paraId="1FC167F0" w14:textId="77777777" w:rsidTr="00916F0F">
        <w:tc>
          <w:tcPr>
            <w:tcW w:w="1844" w:type="dxa"/>
          </w:tcPr>
          <w:p w14:paraId="0310713C" w14:textId="23916C5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Ziemie polskie po powstaniu listopadowym</w:t>
            </w:r>
          </w:p>
        </w:tc>
        <w:tc>
          <w:tcPr>
            <w:tcW w:w="2126" w:type="dxa"/>
          </w:tcPr>
          <w:p w14:paraId="08571739" w14:textId="55D5A28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Królestwo Polskie po powstaniu listopadowym</w:t>
            </w:r>
          </w:p>
          <w:p w14:paraId="1022881A" w14:textId="4E07C40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Represje popowstaniowe na ziemiach zabranych</w:t>
            </w:r>
          </w:p>
          <w:p w14:paraId="1AF826E6" w14:textId="4E521A3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Początki pracy organicznej</w:t>
            </w:r>
          </w:p>
          <w:p w14:paraId="3EC3EA4C" w14:textId="7954BBB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Organicznicy w Galicji i Królestwie Polskim</w:t>
            </w:r>
          </w:p>
          <w:p w14:paraId="42B273F6" w14:textId="1A70DFF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Działalność spiskowa w latach </w:t>
            </w:r>
            <w:r w:rsidRPr="003D122A">
              <w:rPr>
                <w:rFonts w:cstheme="minorHAnsi"/>
              </w:rPr>
              <w:lastRenderedPageBreak/>
              <w:t>1831</w:t>
            </w:r>
            <w:r w:rsidR="00B83832">
              <w:rPr>
                <w:rFonts w:cstheme="minorHAnsi"/>
              </w:rPr>
              <w:t>–</w:t>
            </w:r>
            <w:r w:rsidRPr="003D122A">
              <w:rPr>
                <w:rFonts w:cstheme="minorHAnsi"/>
              </w:rPr>
              <w:t>1846</w:t>
            </w:r>
          </w:p>
          <w:p w14:paraId="587F9CBA" w14:textId="3A53C9D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krakowskie</w:t>
            </w:r>
          </w:p>
          <w:p w14:paraId="3B732ABA" w14:textId="2DD50EA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Rabacja galicyjska</w:t>
            </w:r>
          </w:p>
          <w:p w14:paraId="17CC0F3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E8E1BF" w14:textId="3BCB7BB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B72B9F" w14:textId="17C8CE9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rusyfikacja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germanizacja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praca organiczna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rabacja</w:t>
            </w:r>
          </w:p>
          <w:p w14:paraId="2811688D" w14:textId="3C64259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Statutu Organicznego (1832)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powstania krakowskiego (22 II 1846)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abację galicyjską (II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III 1846)</w:t>
            </w:r>
          </w:p>
          <w:p w14:paraId="44DF9B0F" w14:textId="0E3B6363" w:rsidR="00DB54B5" w:rsidRPr="003D122A" w:rsidRDefault="00DB54B5" w:rsidP="002D72E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Iwana Paskiewicza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Edwarda Dem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Jakuba Szeli </w:t>
            </w:r>
          </w:p>
          <w:p w14:paraId="064CBA0F" w14:textId="564B9EB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wymienia represje popowstaniowe w Królestwie Polskim</w:t>
            </w:r>
          </w:p>
          <w:p w14:paraId="1AEBE218" w14:textId="6C04028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powstania krakowskiego</w:t>
            </w:r>
          </w:p>
          <w:p w14:paraId="621E5A12" w14:textId="2A5EA30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doszło do rabacji galicyjskiej</w:t>
            </w:r>
          </w:p>
        </w:tc>
        <w:tc>
          <w:tcPr>
            <w:tcW w:w="2268" w:type="dxa"/>
          </w:tcPr>
          <w:p w14:paraId="3B88BB05" w14:textId="56857AB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122A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noc paskiewiczowska</w:t>
            </w:r>
            <w:r w:rsidR="003D122A">
              <w:rPr>
                <w:rFonts w:asciiTheme="minorHAnsi" w:hAnsiTheme="minorHAnsi" w:cstheme="minorHAnsi"/>
                <w:i/>
                <w:sz w:val="22"/>
                <w:szCs w:val="22"/>
              </w:rPr>
              <w:t>”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gubernia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cytadela</w:t>
            </w:r>
          </w:p>
          <w:p w14:paraId="1A0C0EA9" w14:textId="25CF56F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niemieckiego jako urzędowego w Wielkim Księstwie Poznańskim (1832)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„nocy paskiewiczowskiej” (1833–1856)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Stowarzyszenia Ludu Polskiego (1835)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rosyjskiego w administracji rządowej w Królestwie Polskim (1839)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likwidację Wolnego Miasta Krakowa (XI 1846)</w:t>
            </w:r>
          </w:p>
          <w:p w14:paraId="5B9B29C2" w14:textId="611C4CD6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zasięg powstania krakowskiego</w:t>
            </w:r>
            <w:r w:rsidR="00D24385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zasięg rabacji galicyjskiej</w:t>
            </w:r>
          </w:p>
          <w:p w14:paraId="45D5E6D5" w14:textId="54CC46C7" w:rsidR="00DB54B5" w:rsidRPr="003D122A" w:rsidRDefault="00DB54B5" w:rsidP="002D72E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Edwarda Flotwella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Karola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Marcinkowskiego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Hipolita Cegielskiego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Szymona Konarskiego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Piotra Ściegiennego</w:t>
            </w:r>
            <w:r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870675C" w14:textId="56AB1D9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represje polityczne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oświatowe i gospodarcze w 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rólestwie Polskim po powstaniu listopadowym</w:t>
            </w:r>
          </w:p>
          <w:p w14:paraId="12DDEC90" w14:textId="7D9A684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postanowienia Statutu Organicznego</w:t>
            </w:r>
          </w:p>
          <w:p w14:paraId="67EE1124" w14:textId="3B9CFC6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w ramach pracy organicznej podjęto w zaborze pruskim</w:t>
            </w:r>
          </w:p>
          <w:p w14:paraId="356625A0" w14:textId="568E1DB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cele stawiali sobie działa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cze organizacji spiskowych powstałych po powstaniu listopadowym</w:t>
            </w:r>
          </w:p>
          <w:p w14:paraId="2ABE2D97" w14:textId="0054444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demokratyczny charakter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Manifestu do Narodu Polskiego</w:t>
            </w:r>
          </w:p>
          <w:p w14:paraId="0D79DC8B" w14:textId="3BCC767E" w:rsidR="00C355A9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2438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założenia pracy organicznej </w:t>
            </w:r>
          </w:p>
          <w:p w14:paraId="5CE7B1C0" w14:textId="1A704EF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były przyczyny rabacji galicyjskiej</w:t>
            </w:r>
          </w:p>
          <w:p w14:paraId="4E4E6C8B" w14:textId="267354D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779442E" w14:textId="4B077B4B" w:rsidR="00DB54B5" w:rsidRPr="003D122A" w:rsidRDefault="002D72E8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entuzjastki</w:t>
            </w:r>
          </w:p>
          <w:p w14:paraId="177E9511" w14:textId="7BB14A2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I. Paskiewicza na namiestnika Królestwa Polskiego (1832)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stanu wojennego w Królestwie Polskim (1833)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nowego podziału administracyjnego w Królestwie Polskim (1837)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Kon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federacji Powszechn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Narodu Polskiego (1837)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Związku Narodu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Polskiego (1839)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Centralizacji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Poznańskiej (1839)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Związku Plebejuszy (1842)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apitulację Krakowa (4 III 1846)</w:t>
            </w:r>
          </w:p>
          <w:p w14:paraId="35A49CD6" w14:textId="54B92B3F" w:rsidR="00DB54B5" w:rsidRPr="003D122A" w:rsidRDefault="00DB54B5" w:rsidP="002D72E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>Dezyderego Chłapowskiego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D72E8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Narcyzy Żmichowskiej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Seweryna Goszczyńskiego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Henryka Kamieńskiego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Karola Libelta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5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Walentego Stefańskiego</w:t>
            </w:r>
          </w:p>
          <w:p w14:paraId="07218527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wymienia represje popowstaniowe w Królestwie Polskim</w:t>
            </w:r>
          </w:p>
          <w:p w14:paraId="78BB87A0" w14:textId="0FA75E8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polityczne następstwa miało wydanie Statutu Organicznego</w:t>
            </w:r>
          </w:p>
          <w:p w14:paraId="6CC86B09" w14:textId="22E1E8E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represje po powstaniu listopadowym zastosowane na ziemiach zabranych</w:t>
            </w:r>
          </w:p>
          <w:p w14:paraId="5FBF1FAB" w14:textId="4FB10F4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politykę władz pruskich w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Wielkim Księstwie Poznańskim po powstaniu listopadowym</w:t>
            </w:r>
          </w:p>
          <w:p w14:paraId="19E54F12" w14:textId="4AC0343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w ramach pracy organicznej podjęto w zaborze rosyjskim i austriackim</w:t>
            </w:r>
          </w:p>
          <w:p w14:paraId="0D172ADA" w14:textId="4A9EF18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emisariuszy Młodej Polski i Towarzystwa Demokratycznego Polskiego</w:t>
            </w:r>
          </w:p>
          <w:p w14:paraId="6DE196FD" w14:textId="187F3F5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działalność spiskowa po powstaniu listopadowym nie przyniosła oczekiwanych rezultatów</w:t>
            </w:r>
          </w:p>
          <w:p w14:paraId="20DCCA89" w14:textId="64ADC61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organizacje spiskowe</w:t>
            </w:r>
            <w:r w:rsidR="006A61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wskazując obszar ich działania</w:t>
            </w:r>
          </w:p>
        </w:tc>
        <w:tc>
          <w:tcPr>
            <w:tcW w:w="2268" w:type="dxa"/>
          </w:tcPr>
          <w:p w14:paraId="2ABEEE0D" w14:textId="1975160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355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E. Flotwella na nadprezydenta Wielkiego Księstwa </w:t>
            </w:r>
            <w:r w:rsidR="00195511">
              <w:rPr>
                <w:rFonts w:asciiTheme="minorHAnsi" w:hAnsiTheme="minorHAnsi" w:cstheme="minorHAnsi"/>
                <w:sz w:val="22"/>
                <w:szCs w:val="22"/>
              </w:rPr>
              <w:t>Poznańskiego (1830)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95511">
              <w:rPr>
                <w:rFonts w:asciiTheme="minorHAnsi" w:hAnsiTheme="minorHAnsi" w:cstheme="minorHAnsi"/>
                <w:sz w:val="22"/>
                <w:szCs w:val="22"/>
              </w:rPr>
              <w:t xml:space="preserve"> partyzantkę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Zaliwskiego (1833)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umowę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 Münschengrätz (1833)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Kasyna w Gostyniu (1835)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ustanowienie warszawskiego okręgu naukowego (1839)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w Poznaniu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Towarzystwa Pomoc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>y Naukowej dla Młodzieży (1841)</w:t>
            </w:r>
          </w:p>
          <w:p w14:paraId="448019A1" w14:textId="0F2874B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51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Jana Koźmiana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Gustawa Potworowskiego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Wincentego Mazurkiewicza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Jędrzeja Moraczewskiego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Zaliwskiego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Jana</w:t>
            </w:r>
            <w:r w:rsidR="000B7B8D"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Tyssowskiego</w:t>
            </w:r>
            <w:r w:rsidR="00B838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Ludwika Gorzkowskie</w:t>
            </w:r>
            <w:r w:rsidR="000B7B8D"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</w:t>
            </w:r>
            <w:r w:rsidR="00B838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0B7B8D" w:rsidRPr="003D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Aleksandra Grzegorzewskiego</w:t>
            </w:r>
          </w:p>
          <w:p w14:paraId="083E0D92" w14:textId="2D0AE05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skutki polityczne miał układ w Münschengrätz</w:t>
            </w:r>
          </w:p>
          <w:p w14:paraId="594F9CBC" w14:textId="7E64294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programy społeczno-polityczne głównych organizacji spiskowych działających na terenie zaborów w latach 1831–1836</w:t>
            </w:r>
          </w:p>
          <w:p w14:paraId="6C37D1B2" w14:textId="6F961D1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DCF2B6A" w14:textId="629A809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skuteczność pracy organicznej w staraniach o zachowanie polskości</w:t>
            </w:r>
          </w:p>
        </w:tc>
      </w:tr>
      <w:tr w:rsidR="00DB54B5" w:rsidRPr="003D122A" w14:paraId="00A61EDC" w14:textId="77777777" w:rsidTr="00916F0F">
        <w:tc>
          <w:tcPr>
            <w:tcW w:w="1844" w:type="dxa"/>
          </w:tcPr>
          <w:p w14:paraId="47B27862" w14:textId="587C9F3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Polacy w czasie Wiosny Ludów</w:t>
            </w:r>
          </w:p>
        </w:tc>
        <w:tc>
          <w:tcPr>
            <w:tcW w:w="2126" w:type="dxa"/>
          </w:tcPr>
          <w:p w14:paraId="1E9BFC8A" w14:textId="60C31B5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Ziemie polskie przed Wiosną Ludów</w:t>
            </w:r>
          </w:p>
          <w:p w14:paraId="6133ECDC" w14:textId="1A7E219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Wybuch walk w Wielkopolsce</w:t>
            </w:r>
          </w:p>
          <w:p w14:paraId="73DB55D3" w14:textId="638FD8E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Polacy na Pomorzu</w:t>
            </w:r>
            <w:r w:rsidR="00B83832">
              <w:rPr>
                <w:rFonts w:cstheme="minorHAnsi"/>
              </w:rPr>
              <w:t>,</w:t>
            </w:r>
            <w:r w:rsidRPr="003D122A">
              <w:rPr>
                <w:rFonts w:cstheme="minorHAnsi"/>
              </w:rPr>
              <w:t xml:space="preserve"> Mazurach i Śląsku</w:t>
            </w:r>
          </w:p>
          <w:p w14:paraId="3527A584" w14:textId="04FB348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Wiosna Ludów w Galicji</w:t>
            </w:r>
          </w:p>
          <w:p w14:paraId="08A5C0B9" w14:textId="1D549B1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Polacy w europej</w:t>
            </w:r>
            <w:r w:rsidRPr="003D122A">
              <w:rPr>
                <w:rFonts w:cstheme="minorHAnsi"/>
              </w:rPr>
              <w:lastRenderedPageBreak/>
              <w:t>skiej Wiośnie Ludów</w:t>
            </w:r>
          </w:p>
          <w:p w14:paraId="7220FBDC" w14:textId="5B9B777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Skutki Wiosny Ludów dla sprawy polskiej</w:t>
            </w:r>
          </w:p>
          <w:p w14:paraId="20128CA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437541" w14:textId="469A0AC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F8FD2F" w14:textId="2081604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Komitetu Narodowego w Poznaniu (III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zniesienie 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>pańszczyzny w Galicji (IV 1848)</w:t>
            </w:r>
          </w:p>
          <w:p w14:paraId="293F07FE" w14:textId="38F24DF9" w:rsidR="00DB54B5" w:rsidRPr="003D122A" w:rsidRDefault="00DB54B5" w:rsidP="000B7B8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Mierosławskiego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Adama Mickiewicza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>Józefa Bema</w:t>
            </w:r>
          </w:p>
          <w:p w14:paraId="5F0411F6" w14:textId="42A60AF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przebieg Wiosny Ludów w zaborze pruskim</w:t>
            </w:r>
          </w:p>
          <w:p w14:paraId="2614145A" w14:textId="76FEB64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skutki Wiosny Ludów na ziemiach polskich</w:t>
            </w:r>
          </w:p>
          <w:p w14:paraId="5D66E5E3" w14:textId="0DC23A3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CAC847" w14:textId="24A4F11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adres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serwituty</w:t>
            </w:r>
          </w:p>
          <w:p w14:paraId="57722315" w14:textId="277948D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demonstracje w Krakowie i Lwowie (17 i 19 III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ugodę w Jarosławcu (11 IV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wcielenie Wielkiego Księstwa Poznańskiego do Prus (VII 1848)</w:t>
            </w:r>
          </w:p>
          <w:p w14:paraId="6531E0DE" w14:textId="4FDE4878" w:rsidR="00DB54B5" w:rsidRPr="003D122A" w:rsidRDefault="00DB54B5" w:rsidP="000B7B8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Wiktora Heltmana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Franciszka Smolki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="00195511">
              <w:rPr>
                <w:rFonts w:asciiTheme="minorHAnsi" w:hAnsiTheme="minorHAnsi" w:cstheme="minorHAnsi"/>
                <w:sz w:val="22"/>
                <w:szCs w:val="22"/>
              </w:rPr>
              <w:t>Franciszka Stadiona</w:t>
            </w:r>
          </w:p>
          <w:p w14:paraId="40F4CFD1" w14:textId="1D8EFEA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na ziemiach polskich przed Wiosną Ludów</w:t>
            </w:r>
          </w:p>
          <w:p w14:paraId="0AD54A50" w14:textId="11CB5AE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przebieg Wiosny Ludów w Galicji</w:t>
            </w:r>
          </w:p>
          <w:p w14:paraId="36B7C4BC" w14:textId="416C1A4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program polityczny liberałów galicyjskich w czasie Wiosny Ludów</w:t>
            </w:r>
          </w:p>
        </w:tc>
        <w:tc>
          <w:tcPr>
            <w:tcW w:w="2268" w:type="dxa"/>
          </w:tcPr>
          <w:p w14:paraId="3498EC98" w14:textId="6B38EA0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era Bacha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moskalofile</w:t>
            </w:r>
          </w:p>
          <w:p w14:paraId="69B94AA0" w14:textId="0176553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6A61D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powstania wielkopolskiego (29 IV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>wstanie Ligi Polskiej (VI 1848)</w:t>
            </w:r>
          </w:p>
          <w:p w14:paraId="0470B9F0" w14:textId="33B0475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państwa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których Polacy wspierali wystąpienia Wio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sny Ludów</w:t>
            </w:r>
          </w:p>
          <w:p w14:paraId="7387B302" w14:textId="4238B859" w:rsidR="00DB54B5" w:rsidRPr="003D122A" w:rsidRDefault="000B7B8D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Karla Wilhelma von Willisena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Henryka Dembińskiego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Bacha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Agenora Gołuchowskiego</w:t>
            </w:r>
          </w:p>
          <w:p w14:paraId="7DF35C5D" w14:textId="7F9F848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objawiał się wzrost świadomości narodowej Polaków na Pomorzu i Śląsku</w:t>
            </w:r>
          </w:p>
          <w:p w14:paraId="21006D2E" w14:textId="25AC29B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udział Polaków w europejskiej Wiośnie Ludów</w:t>
            </w:r>
          </w:p>
          <w:p w14:paraId="2D71380F" w14:textId="58C89F3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echa Wiosny Ludów w królestwie Polskim</w:t>
            </w:r>
          </w:p>
        </w:tc>
        <w:tc>
          <w:tcPr>
            <w:tcW w:w="2268" w:type="dxa"/>
          </w:tcPr>
          <w:p w14:paraId="3E964600" w14:textId="23906C4D" w:rsidR="00DB54B5" w:rsidRPr="003D122A" w:rsidRDefault="00DB54B5" w:rsidP="000B7B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kapitulację w Bardzie (9 V 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>e Głównej Rady Ruskiej (V 1848)</w:t>
            </w:r>
          </w:p>
          <w:p w14:paraId="729DD718" w14:textId="655976C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Floriana Ceynowy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Wojciecha Chrzanowskiego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Grzegorza Ja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>chimowicza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Wacława Zaleskiego</w:t>
            </w:r>
          </w:p>
          <w:p w14:paraId="52681966" w14:textId="6F3E163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Polacy tak licznie wspierali wystąpienia</w:t>
            </w:r>
            <w:r w:rsidR="001955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rewolucyjne Wiosny Ludów w innych krajach</w:t>
            </w:r>
          </w:p>
          <w:p w14:paraId="7EA33E8F" w14:textId="154947C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powody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 których polscy wojskowi często stawali na czele rewolucyjnych armii w innych krajach</w:t>
            </w:r>
          </w:p>
          <w:p w14:paraId="08B9E59F" w14:textId="3754108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rozbudzenia dążeń emancypac</w:t>
            </w:r>
            <w:r w:rsidR="000B7B8D" w:rsidRPr="003D122A">
              <w:rPr>
                <w:rFonts w:asciiTheme="minorHAnsi" w:hAnsiTheme="minorHAnsi" w:cstheme="minorHAnsi"/>
                <w:sz w:val="22"/>
                <w:szCs w:val="22"/>
              </w:rPr>
              <w:t>yjnych Ukraińców</w:t>
            </w:r>
          </w:p>
        </w:tc>
        <w:tc>
          <w:tcPr>
            <w:tcW w:w="2268" w:type="dxa"/>
          </w:tcPr>
          <w:p w14:paraId="42601463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skutki Wiosny Ludów dla sprawy polskiej</w:t>
            </w:r>
          </w:p>
          <w:p w14:paraId="0A5BD925" w14:textId="2F0A3C4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wkład Polaków w europejską Wiosnę Ludów</w:t>
            </w:r>
          </w:p>
        </w:tc>
      </w:tr>
      <w:tr w:rsidR="00DB54B5" w:rsidRPr="003D122A" w14:paraId="1CC5348B" w14:textId="77777777" w:rsidTr="00916F0F">
        <w:tc>
          <w:tcPr>
            <w:tcW w:w="1844" w:type="dxa"/>
          </w:tcPr>
          <w:p w14:paraId="5BADB0B3" w14:textId="6293949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Kultura polska w pierwszej połowie XIX w.</w:t>
            </w:r>
          </w:p>
        </w:tc>
        <w:tc>
          <w:tcPr>
            <w:tcW w:w="2126" w:type="dxa"/>
          </w:tcPr>
          <w:p w14:paraId="51A2F33B" w14:textId="2B1FBA9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kultury polskiej pod zaborami</w:t>
            </w:r>
          </w:p>
          <w:p w14:paraId="7B46E8AE" w14:textId="59AA6B7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Klasycyzm początku XIX w.</w:t>
            </w:r>
          </w:p>
          <w:p w14:paraId="58AB3B2C" w14:textId="16C1B69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Architektura klasycystyczna</w:t>
            </w:r>
          </w:p>
          <w:p w14:paraId="79E8EEB2" w14:textId="3885929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Narodziny i rozwój polskiego romantyzmu</w:t>
            </w:r>
          </w:p>
          <w:p w14:paraId="7756694C" w14:textId="7FBC9D9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Romantyzm w kulturze</w:t>
            </w:r>
          </w:p>
          <w:p w14:paraId="735A0A67" w14:textId="7E696C1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Mesjanizm polski</w:t>
            </w:r>
          </w:p>
          <w:p w14:paraId="2D65A632" w14:textId="6719F9F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Kultura polska na emigracji</w:t>
            </w:r>
          </w:p>
          <w:p w14:paraId="604E07C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0B94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0AB5CA" w14:textId="055E6E81" w:rsidR="00DB54B5" w:rsidRPr="003D122A" w:rsidRDefault="00273688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romantyzm</w:t>
            </w:r>
          </w:p>
          <w:p w14:paraId="2CED04DD" w14:textId="12C1F60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początek polskiego romantyzmu (1822)</w:t>
            </w:r>
          </w:p>
          <w:p w14:paraId="40C9AFAC" w14:textId="0B5BC6B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Adama Mickiewicza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Juliusza Słowackiego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Zygmunta Krasińskiego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Fryderyka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Chopina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Stanisława Moniuszki</w:t>
            </w:r>
          </w:p>
          <w:p w14:paraId="13D57FD9" w14:textId="7DB0DCF5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spór klasyków z romantykami</w:t>
            </w:r>
          </w:p>
          <w:p w14:paraId="66B0314E" w14:textId="45B9216E" w:rsidR="00DB54B5" w:rsidRPr="003D122A" w:rsidRDefault="00B83832" w:rsidP="00A059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wpływy romantyzmu w polskiej architekturze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malarstwie i muzyce</w:t>
            </w:r>
          </w:p>
        </w:tc>
        <w:tc>
          <w:tcPr>
            <w:tcW w:w="2268" w:type="dxa"/>
          </w:tcPr>
          <w:p w14:paraId="671DF1D0" w14:textId="6A44499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klasycyzm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mesjanizm</w:t>
            </w:r>
          </w:p>
          <w:p w14:paraId="02D29E18" w14:textId="6994802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powstanie Zakładu Nar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odowego im. Ossolińskich (1817)</w:t>
            </w:r>
          </w:p>
          <w:p w14:paraId="740111B0" w14:textId="2844E8A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Maksymiliana Ossolińskiego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Joachima Lelewela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Staszica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Fredry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Artura Grottgera</w:t>
            </w:r>
          </w:p>
          <w:p w14:paraId="6810863F" w14:textId="769F1A4C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rozwój </w:t>
            </w:r>
            <w:r w:rsidR="00195511" w:rsidRPr="003D122A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r w:rsidR="0019551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195511" w:rsidRPr="003D122A">
              <w:rPr>
                <w:rFonts w:asciiTheme="minorHAnsi" w:hAnsiTheme="minorHAnsi" w:cstheme="minorHAnsi"/>
                <w:sz w:val="22"/>
                <w:szCs w:val="22"/>
              </w:rPr>
              <w:t>tury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polskiej pod zabo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rami w pierwszej połowie XIX w.</w:t>
            </w:r>
          </w:p>
          <w:p w14:paraId="769FEF57" w14:textId="10812231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kultury polskiej miało powstanie Ossolineum</w:t>
            </w:r>
          </w:p>
          <w:p w14:paraId="70ADDB4E" w14:textId="45097456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Adama Mickiewicza jako czołowego przedstawiciela romantyzmu polskiego</w:t>
            </w:r>
          </w:p>
          <w:p w14:paraId="106061BE" w14:textId="023CA0A6" w:rsidR="00DB54B5" w:rsidRPr="003D122A" w:rsidRDefault="00B83832" w:rsidP="00A059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idea mesjanizmu Polski</w:t>
            </w:r>
          </w:p>
        </w:tc>
        <w:tc>
          <w:tcPr>
            <w:tcW w:w="2268" w:type="dxa"/>
          </w:tcPr>
          <w:p w14:paraId="621B5215" w14:textId="6AEBA6B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59C4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3D122A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klektyzm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D122A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neogotyk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4D28DFA5" w14:textId="6C30A70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utworzenie Tow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arzystwa Przyjaciół Nauk (1800)</w:t>
            </w:r>
          </w:p>
          <w:p w14:paraId="318AC3BB" w14:textId="087F70F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Samuela Bogumiła Lindego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Juliana Ursyna Niemcewicza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Orłowskiego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Piotra Michałowskiego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Andrzeja Towiańskiego</w:t>
            </w:r>
          </w:p>
          <w:p w14:paraId="5DDFF567" w14:textId="1C1DB3C9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cechy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charakterystyczne architektury klasycystycznej pierwszej połowy XIX w.</w:t>
            </w:r>
          </w:p>
          <w:p w14:paraId="73D662AE" w14:textId="3A86E9C1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rozwój literatury klasycystycznej pierwszej połowy XIX w.</w:t>
            </w:r>
          </w:p>
          <w:p w14:paraId="5C9278C8" w14:textId="64C272BE" w:rsidR="00DB54B5" w:rsidRPr="003D122A" w:rsidRDefault="00B83832" w:rsidP="00A059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rozw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ój kultury polskiej na emigracji</w:t>
            </w:r>
          </w:p>
        </w:tc>
        <w:tc>
          <w:tcPr>
            <w:tcW w:w="2268" w:type="dxa"/>
          </w:tcPr>
          <w:p w14:paraId="18780094" w14:textId="739DC905" w:rsidR="00DB54B5" w:rsidRPr="003D122A" w:rsidRDefault="00DB54B5" w:rsidP="00A059C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Antonia Corazziego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Jakuba Kubickiego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Chrystiana Piotra Aignera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Antoniego Brodowskiego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Franciszka Wężyk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Osińskiego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Cypriana Godebskiego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Władysława Anycza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Władysława Żele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Augusta Cieszkowskiego</w:t>
            </w:r>
          </w:p>
          <w:p w14:paraId="4EBAE7FC" w14:textId="306D5543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miała działal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ność kulturalna emigrantów w XIX w.</w:t>
            </w:r>
          </w:p>
          <w:p w14:paraId="7A308AC9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494412" w14:textId="6D6CA98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ocenia rolę romantyzmu dla ówczesnych dziejów Polski</w:t>
            </w:r>
          </w:p>
        </w:tc>
      </w:tr>
      <w:tr w:rsidR="00DB54B5" w:rsidRPr="003D122A" w14:paraId="52F08C11" w14:textId="77777777" w:rsidTr="00916F0F">
        <w:tc>
          <w:tcPr>
            <w:tcW w:w="1844" w:type="dxa"/>
          </w:tcPr>
          <w:p w14:paraId="4352AB07" w14:textId="5600DBF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Odwilż posewastopolska i geneza powstania </w:t>
            </w:r>
          </w:p>
        </w:tc>
        <w:tc>
          <w:tcPr>
            <w:tcW w:w="2126" w:type="dxa"/>
          </w:tcPr>
          <w:p w14:paraId="2C8E4360" w14:textId="309659F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Odwilż posewastopolska na ziemiach polskich</w:t>
            </w:r>
          </w:p>
          <w:p w14:paraId="24C6076D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Polacy w czasie wojny krymskiej</w:t>
            </w:r>
          </w:p>
          <w:p w14:paraId="68BB9609" w14:textId="2B04E38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Wzrost uczuć patriotycznych </w:t>
            </w:r>
          </w:p>
          <w:p w14:paraId="1DFF1B7C" w14:textId="5C1794A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Próba kompromisu</w:t>
            </w:r>
          </w:p>
          <w:p w14:paraId="0FAF6D8B" w14:textId="3DBFD7A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Kształtowanie obozów politycznych</w:t>
            </w:r>
          </w:p>
          <w:p w14:paraId="7F77C12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80BAD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F63CFC" w14:textId="1DA1B26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„biali”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„czerwoni”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branka</w:t>
            </w:r>
          </w:p>
          <w:p w14:paraId="648E614B" w14:textId="26A9A5D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6A61D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żałoby narodowej (II 1861)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mianowanie A. Wielopolskiego naczelnikiem rządu cywilnego (VI 1862)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branki (6 X 1862)</w:t>
            </w:r>
          </w:p>
          <w:p w14:paraId="787148C0" w14:textId="51167DF5" w:rsidR="00DB54B5" w:rsidRPr="003D122A" w:rsidRDefault="00A059C4" w:rsidP="00A059C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Aleksandra Wielopolskiego</w:t>
            </w:r>
          </w:p>
          <w:p w14:paraId="7369F71A" w14:textId="554C923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miała żałoba narodowa ogłoszona w 1861 r.</w:t>
            </w:r>
          </w:p>
          <w:p w14:paraId="598C90A7" w14:textId="772465D4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reformy przeprowadzone przez </w:t>
            </w:r>
            <w:r w:rsidR="006A61D4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</w:t>
            </w:r>
            <w:r w:rsidR="006A61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A61D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Wielopolskiego</w:t>
            </w:r>
          </w:p>
          <w:p w14:paraId="7964C768" w14:textId="4A635E17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pośrednie i bezpośrednie przyczyny wybuchu powstania styczniowego</w:t>
            </w:r>
          </w:p>
        </w:tc>
        <w:tc>
          <w:tcPr>
            <w:tcW w:w="2268" w:type="dxa"/>
          </w:tcPr>
          <w:p w14:paraId="31E31B4A" w14:textId="611D7DB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odwilż posewastopolska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A059C4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rewolucja moralna</w:t>
            </w:r>
          </w:p>
          <w:p w14:paraId="79B1A549" w14:textId="42FBA4E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demonstrację z okazji 30.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rocznicy bitwy pod Olszynką Grochowską (II 1861)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krwaw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pacyfikacj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manifestacji patriotycznej w Warszawie (IV 1861)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Komitetu Miejskiego (X 1861)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ie Dyrekcji Krajowej (XII 1861)</w:t>
            </w:r>
          </w:p>
          <w:p w14:paraId="2F1ECBFE" w14:textId="432E02B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Michaiła Gorczakowa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Andrzeja Za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moyskie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Leopolda Kronenberga</w:t>
            </w:r>
          </w:p>
          <w:p w14:paraId="3BFF47B5" w14:textId="0C73F79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opisuje przejawy odwilży posewastopolskiej w Królestwie Polskim</w:t>
            </w:r>
          </w:p>
          <w:p w14:paraId="4B6EBB4D" w14:textId="572BC84D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postawy Polaków wobec władzy carskiej w czasie odwilży posew</w:t>
            </w:r>
            <w:r w:rsidR="006A61D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stopolskiej</w:t>
            </w:r>
          </w:p>
          <w:p w14:paraId="72145CED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przedstawia proces narastania nastrojów narodowych i powstańczych w Królestwie Polskim</w:t>
            </w:r>
          </w:p>
          <w:p w14:paraId="1F559738" w14:textId="11205571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politykę </w:t>
            </w:r>
            <w:r w:rsidR="006A61D4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A61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A61D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Wielopolskiego</w:t>
            </w:r>
          </w:p>
          <w:p w14:paraId="118587C7" w14:textId="15B5F37F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poglądy „białych” i „czerwonych” na kwestię niepodległości Polski</w:t>
            </w:r>
          </w:p>
          <w:p w14:paraId="2A42DFA3" w14:textId="004B0637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demonstracji patriotycznych z 1861 r.</w:t>
            </w:r>
          </w:p>
        </w:tc>
        <w:tc>
          <w:tcPr>
            <w:tcW w:w="2268" w:type="dxa"/>
          </w:tcPr>
          <w:p w14:paraId="15A06625" w14:textId="142682C9" w:rsidR="00DB54B5" w:rsidRPr="003D122A" w:rsidRDefault="00A059C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millenerzy</w:t>
            </w:r>
          </w:p>
          <w:p w14:paraId="25F7E868" w14:textId="136508C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Towarzystwa Rolniczego (1858)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pierwszą wielką demonstrację patriotyczną (VI 1860)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Delegacji Miejskiej (1861)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Komisji Wyznań 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i Oświecenia Publicznego (1861)</w:t>
            </w:r>
          </w:p>
          <w:p w14:paraId="329BAF3B" w14:textId="246AA2D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Edwarda Jurgensa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Zygmunta Sierakowskiego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Jarosława Dąbrowskiego</w:t>
            </w:r>
          </w:p>
          <w:p w14:paraId="647AC7F5" w14:textId="04F7CA72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czenie dla Królestwa Polskiego miała działalność Towarzystwa Rolniczego</w:t>
            </w:r>
          </w:p>
          <w:p w14:paraId="62C01579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wskazuje różnice w programach politycznych środowisk patriotycznych w przededniu </w:t>
            </w:r>
          </w:p>
          <w:p w14:paraId="7E04A70F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powstania styczniowego</w:t>
            </w:r>
          </w:p>
          <w:p w14:paraId="2B18F025" w14:textId="311E257F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 wpływ polityki Aleksandra Wielopolskiego na radykalizację nastrojów w Królestwie Polskim</w:t>
            </w:r>
          </w:p>
          <w:p w14:paraId="770810AF" w14:textId="6C9147CF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kształtowania się obozów politycznych „czerwonych” i „białych”</w:t>
            </w:r>
          </w:p>
          <w:p w14:paraId="628A379F" w14:textId="2E7D5C25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</w:t>
            </w:r>
            <w:r w:rsidR="006A61D4"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A61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A61D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Wielopolski 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postanowił przeprowadzić brankę</w:t>
            </w:r>
          </w:p>
        </w:tc>
        <w:tc>
          <w:tcPr>
            <w:tcW w:w="2268" w:type="dxa"/>
          </w:tcPr>
          <w:p w14:paraId="3C5BE06C" w14:textId="2FB871D5" w:rsidR="00DB54B5" w:rsidRPr="003D122A" w:rsidRDefault="00A059C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„czasy polskie”</w:t>
            </w:r>
          </w:p>
          <w:p w14:paraId="1E381B46" w14:textId="1A44B2B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rozwiązanie Towarzystwa Rolniczego i Delegacji Miejskiej (IV 1861)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stanu oblężeni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a w Królestwie Polskim (X 1861)</w:t>
            </w:r>
          </w:p>
          <w:p w14:paraId="697B04A0" w14:textId="10DE430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Ignacego Chmieleńskiego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Wasilija Kaplinskiego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Karola Majewskiego</w:t>
            </w:r>
          </w:p>
          <w:p w14:paraId="6B84AC92" w14:textId="3F5FE3EE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próba kompromisu między władzami carskimi i Polakami nie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powiodła się</w:t>
            </w:r>
          </w:p>
        </w:tc>
        <w:tc>
          <w:tcPr>
            <w:tcW w:w="2268" w:type="dxa"/>
          </w:tcPr>
          <w:p w14:paraId="7CAFC057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– ocenia skuteczność działań gospodarczych i oświatowych w okresie odwilży posewastopolskiej dla sprawy polskiej</w:t>
            </w:r>
          </w:p>
          <w:p w14:paraId="5BDD46C3" w14:textId="17EBB94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ocenia politykę prowadzoną przez </w:t>
            </w:r>
            <w:r w:rsidR="006A61D4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</w:t>
            </w:r>
            <w:r w:rsidR="006A61D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  <w:r w:rsidR="006A61D4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Wielopolskiego w Królestwie Polskim</w:t>
            </w:r>
          </w:p>
        </w:tc>
      </w:tr>
      <w:tr w:rsidR="00DB54B5" w:rsidRPr="003D122A" w14:paraId="5623FA9B" w14:textId="77777777" w:rsidTr="00916F0F">
        <w:tc>
          <w:tcPr>
            <w:tcW w:w="1844" w:type="dxa"/>
          </w:tcPr>
          <w:p w14:paraId="7FFA9D28" w14:textId="76DF7EF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Powstanie styczniowe</w:t>
            </w:r>
          </w:p>
        </w:tc>
        <w:tc>
          <w:tcPr>
            <w:tcW w:w="2126" w:type="dxa"/>
          </w:tcPr>
          <w:p w14:paraId="2750CC76" w14:textId="483324E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Wybuch powstania</w:t>
            </w:r>
          </w:p>
          <w:p w14:paraId="6D1BA84D" w14:textId="7D91C07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Przebieg działań powstańczych</w:t>
            </w:r>
          </w:p>
          <w:p w14:paraId="61C09C8A" w14:textId="3F13220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Siły powstańcze</w:t>
            </w:r>
          </w:p>
          <w:p w14:paraId="5C0DB0A0" w14:textId="2FC7391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polskiego państwa podziemnego</w:t>
            </w:r>
          </w:p>
          <w:p w14:paraId="08E4FC26" w14:textId="2875D1C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lastRenderedPageBreak/>
              <w:t>Sprawa polska na arenie międzynarodowej</w:t>
            </w:r>
          </w:p>
          <w:p w14:paraId="688BA04B" w14:textId="13F054D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Dyktatura Traugutta i upadek powstania</w:t>
            </w:r>
          </w:p>
          <w:p w14:paraId="35423386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652C2" w14:textId="3039752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014EBF" w14:textId="38A07CFC" w:rsidR="00DB54B5" w:rsidRPr="003D122A" w:rsidRDefault="00A059C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branka</w:t>
            </w:r>
          </w:p>
          <w:p w14:paraId="1736D0A7" w14:textId="33C562D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przeprowadzenie branki (14/15 I 1863)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powstania styczniowego (22/23 I 1863)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ukaz o uwłasz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czeniu chłopów (2 III 1864)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koniec powstania styczniowego (V 1865)</w:t>
            </w:r>
          </w:p>
          <w:p w14:paraId="51355109" w14:textId="4CD1515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Mierosławskiego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Mariana Langiewicza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Romualda 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Traugutta</w:t>
            </w:r>
          </w:p>
          <w:p w14:paraId="2AA821B1" w14:textId="1529396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pośrednie i bezpośrednie przyczyny wybuchu powstania styczniowego</w:t>
            </w:r>
          </w:p>
          <w:p w14:paraId="0769B447" w14:textId="48337F8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określa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wpłynęły na klęskę powstania styczniowego</w:t>
            </w:r>
          </w:p>
        </w:tc>
        <w:tc>
          <w:tcPr>
            <w:tcW w:w="2268" w:type="dxa"/>
          </w:tcPr>
          <w:p w14:paraId="4DFCA862" w14:textId="7D80B42F" w:rsidR="00DB54B5" w:rsidRPr="003D122A" w:rsidRDefault="00A059C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państwo podziemne</w:t>
            </w:r>
          </w:p>
          <w:p w14:paraId="70D488BF" w14:textId="79C0E7A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Manifestu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przez Komitet Centralny (22 I 1863)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się Tymczasowego Rządu Naro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dowego Rządem Narodowym (VI 1863)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objęcie dyktatury przez R. Traugutta (X 186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3)</w:t>
            </w:r>
          </w:p>
          <w:p w14:paraId="1C82306F" w14:textId="7882DF0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obszary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których toczyły się</w:t>
            </w:r>
            <w:r w:rsidR="003659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główne walki podczas powstania styczniowego</w:t>
            </w:r>
          </w:p>
          <w:p w14:paraId="1EAEBFEF" w14:textId="267DC0F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Stefana Bobrowskiego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Fiodora Berga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Stanisława Brzóski</w:t>
            </w:r>
          </w:p>
          <w:p w14:paraId="4A50A91A" w14:textId="41604EF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przebieg powstania styczniowego</w:t>
            </w:r>
          </w:p>
          <w:p w14:paraId="69CBF440" w14:textId="61C82ED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sposób organizacji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uzbrojenie i metody walki</w:t>
            </w:r>
            <w:r w:rsidR="00FF23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sił powstańczych</w:t>
            </w:r>
          </w:p>
          <w:p w14:paraId="796EAC10" w14:textId="57B8E45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sposób funkcjonowania polskiego państwa podziemnego</w:t>
            </w:r>
          </w:p>
          <w:p w14:paraId="2CDE34AF" w14:textId="6B1BA97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działalność R. Traugutta</w:t>
            </w:r>
          </w:p>
          <w:p w14:paraId="6397F0F8" w14:textId="1F41940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postanowienia carskiego ukazu o uwłaszczeniu chłopów</w:t>
            </w:r>
          </w:p>
          <w:p w14:paraId="19AD19BC" w14:textId="7CF9F62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wyda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rzenia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upadek powstania styczniowego</w:t>
            </w:r>
          </w:p>
        </w:tc>
        <w:tc>
          <w:tcPr>
            <w:tcW w:w="2268" w:type="dxa"/>
          </w:tcPr>
          <w:p w14:paraId="71B48FDD" w14:textId="43F5529D" w:rsidR="00A059C4" w:rsidRPr="003D122A" w:rsidRDefault="00DB54B5" w:rsidP="00A059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A610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bitwy pod Krzywosądzem i Nową Wsią (II 1863)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bitwy pod Chrobrzem i Grochowiskami (III 1863)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podpisanie konwencji Alvenslebena (8 II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1863)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str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aceni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R. Traugutta (VIII 1864)</w:t>
            </w:r>
          </w:p>
          <w:p w14:paraId="37B6CC71" w14:textId="356F29E7" w:rsidR="00DB54B5" w:rsidRPr="003D122A" w:rsidRDefault="00DB54B5" w:rsidP="00A059C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Hauke</w:t>
            </w:r>
            <w:r w:rsidR="00262E36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-B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osaka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Waszkowskiego</w:t>
            </w:r>
          </w:p>
          <w:p w14:paraId="7ACDCD0F" w14:textId="2051362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sposób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w Manifeście Tymczasowego Rządu narodowego rozwiązano kwestię chłopską</w:t>
            </w:r>
          </w:p>
          <w:p w14:paraId="021E0EAA" w14:textId="702B7FC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powstanie styczniowe przekształciło się w powstanie narodowe</w:t>
            </w:r>
          </w:p>
          <w:p w14:paraId="6C38617F" w14:textId="3CD6763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powstało polskie państwo podziemne</w:t>
            </w:r>
          </w:p>
          <w:p w14:paraId="2E0769C4" w14:textId="0A80E9A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stosunek państw europejskich do powstania styczniowego</w:t>
            </w:r>
          </w:p>
          <w:p w14:paraId="6D715EDD" w14:textId="0E9079D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stosunek państw zaborczych do powstania styczniowego</w:t>
            </w:r>
          </w:p>
          <w:p w14:paraId="0FF6D18C" w14:textId="6AF3D30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R. Traugutt sięgnął po dyktaturę</w:t>
            </w:r>
          </w:p>
        </w:tc>
        <w:tc>
          <w:tcPr>
            <w:tcW w:w="2268" w:type="dxa"/>
          </w:tcPr>
          <w:p w14:paraId="44E07C49" w14:textId="26F28782" w:rsidR="00DB54B5" w:rsidRPr="003D122A" w:rsidRDefault="00DB54B5" w:rsidP="00A059C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A610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>rancesca Nulla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059C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Andrija Potebni</w:t>
            </w:r>
          </w:p>
          <w:p w14:paraId="1096885A" w14:textId="1D3E40F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miał polegać pokojowy sposób rozwiązania kwestii polskiej zaproponowany przez mo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carstwa zachodnioeuropejskie</w:t>
            </w:r>
          </w:p>
          <w:p w14:paraId="79F99FFF" w14:textId="572A62B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interwencja dyplomatyczna Londynu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Paryża oraz Wiednia się nie powiodła</w:t>
            </w:r>
          </w:p>
          <w:p w14:paraId="6BBF849C" w14:textId="548D161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podjęli Polacy z zaboru pruskiego i austriackiego po wybuchu powstania styczniowego</w:t>
            </w:r>
          </w:p>
        </w:tc>
        <w:tc>
          <w:tcPr>
            <w:tcW w:w="2268" w:type="dxa"/>
          </w:tcPr>
          <w:p w14:paraId="0C69E933" w14:textId="43948189" w:rsidR="00DB54B5" w:rsidRPr="003D122A" w:rsidRDefault="00DB54B5" w:rsidP="003659C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– ocenia</w:t>
            </w:r>
            <w:r w:rsidR="00B838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które z powstań narodowych – listopadowe czy styczniowe – miało większe szanse powodzenia</w:t>
            </w:r>
          </w:p>
        </w:tc>
      </w:tr>
      <w:tr w:rsidR="00D43516" w:rsidRPr="003D122A" w14:paraId="09D1B329" w14:textId="77777777" w:rsidTr="00916F0F">
        <w:tc>
          <w:tcPr>
            <w:tcW w:w="15310" w:type="dxa"/>
            <w:gridSpan w:val="7"/>
            <w:shd w:val="clear" w:color="auto" w:fill="D0CECE"/>
          </w:tcPr>
          <w:p w14:paraId="3D51E52D" w14:textId="17FD37AD" w:rsidR="00D43516" w:rsidRPr="003D122A" w:rsidRDefault="00D43516" w:rsidP="00D435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III. ŚWIAT W EPOCE WĘGLA I STALI</w:t>
            </w:r>
          </w:p>
        </w:tc>
      </w:tr>
      <w:tr w:rsidR="00DB54B5" w:rsidRPr="003D122A" w14:paraId="562EABBE" w14:textId="77777777" w:rsidTr="00916F0F">
        <w:tc>
          <w:tcPr>
            <w:tcW w:w="1844" w:type="dxa"/>
          </w:tcPr>
          <w:p w14:paraId="4CD2EE21" w14:textId="0BDD0DD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Stany </w:t>
            </w:r>
          </w:p>
          <w:p w14:paraId="530657B5" w14:textId="5F3D2C8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Zjednoczone w drugiej połowie XIX w.</w:t>
            </w:r>
          </w:p>
        </w:tc>
        <w:tc>
          <w:tcPr>
            <w:tcW w:w="2126" w:type="dxa"/>
          </w:tcPr>
          <w:p w14:paraId="3364EAA3" w14:textId="5CBC3E2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Stany Zjednoczone w połowie XIX w.</w:t>
            </w:r>
          </w:p>
          <w:p w14:paraId="418A3A4B" w14:textId="6F0CC68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Podział Stanów Zjednoczonych</w:t>
            </w:r>
          </w:p>
          <w:p w14:paraId="152F4BB8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secesyjna</w:t>
            </w:r>
          </w:p>
          <w:p w14:paraId="58298AF3" w14:textId="3089F50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Skutki wojny secesyjnej</w:t>
            </w:r>
          </w:p>
          <w:p w14:paraId="711054AB" w14:textId="41EBEE2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gospodarczy Stanów Zjednoczonych</w:t>
            </w:r>
          </w:p>
          <w:p w14:paraId="6EEB293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ABF9D5" w14:textId="23A95D16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A063F0" w14:textId="48F5BF9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A610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secesja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Unia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Konfederacja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wojna totalna</w:t>
            </w:r>
          </w:p>
          <w:p w14:paraId="4D26B2E5" w14:textId="534A75D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secesyjną (1861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1865)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zniesienie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niewolnictwa (1 I 1863)</w:t>
            </w:r>
          </w:p>
          <w:p w14:paraId="16AB2F82" w14:textId="76E15A2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Abrahama Lincolna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325229" w14:textId="6A97C97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bezpośrednie przyczyny wojny secesyjnej</w:t>
            </w:r>
          </w:p>
          <w:p w14:paraId="0DE1D187" w14:textId="631EB74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wojna totalna</w:t>
            </w:r>
          </w:p>
          <w:p w14:paraId="0666B0F7" w14:textId="2C6A3DF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skutki wojny secesyjnej</w:t>
            </w:r>
          </w:p>
        </w:tc>
        <w:tc>
          <w:tcPr>
            <w:tcW w:w="2268" w:type="dxa"/>
          </w:tcPr>
          <w:p w14:paraId="0733B1B7" w14:textId="10E2FAF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A610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abolicjonizm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demokraci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republikanie</w:t>
            </w:r>
          </w:p>
          <w:p w14:paraId="65357340" w14:textId="095781D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wybór A. Lincolna na prezydenta USA (1860)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atak na Fort Sumter (12 IV 1861)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Proklamacji emancypacji (IX 1862)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kapitulację wojsk konfeder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ackich w Appomattox (9 IV 1865)</w:t>
            </w:r>
          </w:p>
          <w:p w14:paraId="4E9339D0" w14:textId="77F2D75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bitwę p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od Gettysburgiem (1–3 VII 1863)</w:t>
            </w:r>
          </w:p>
          <w:p w14:paraId="011DB90F" w14:textId="058E648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podział US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A w przededniu wojny secesyjnej</w:t>
            </w:r>
          </w:p>
          <w:p w14:paraId="6C51156A" w14:textId="4913C85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D1A5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Ulyssesa Granta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Roberta Lee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Jeffersona Davisa</w:t>
            </w:r>
          </w:p>
          <w:p w14:paraId="0FFACEA4" w14:textId="6EC1725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różnice w rozwoju gospodarczym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politycznym i społecznym między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Północą a Południem USA</w:t>
            </w:r>
          </w:p>
          <w:p w14:paraId="23D618B6" w14:textId="0E4BC04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przebieg wojny secesyjnej</w:t>
            </w:r>
          </w:p>
          <w:p w14:paraId="19E6DF3B" w14:textId="58C81B3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przebieg wojny secesyjnej miała Proklamacja emancypacji</w:t>
            </w:r>
          </w:p>
        </w:tc>
        <w:tc>
          <w:tcPr>
            <w:tcW w:w="2268" w:type="dxa"/>
          </w:tcPr>
          <w:p w14:paraId="00E9B5A9" w14:textId="0FC9FAB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A610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secesję Karoliny Południowej (XII 1860)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Skonfederowany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ch Stanów Ameryki (II 1861)</w:t>
            </w:r>
          </w:p>
          <w:p w14:paraId="20EAC267" w14:textId="08D7CF3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zajęcie twierdzy w Vicksburgu (4 VII 1863)</w:t>
            </w:r>
          </w:p>
          <w:p w14:paraId="6930B120" w14:textId="5A3577A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kierunki działań wojsk Unii i Konfederacji</w:t>
            </w:r>
          </w:p>
          <w:p w14:paraId="28ACB844" w14:textId="52A3BBC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podziału USA na Północ i Południe</w:t>
            </w:r>
          </w:p>
          <w:p w14:paraId="18069077" w14:textId="201D584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konflikt między Północą i Południem miała kwestia stosunku do niewolnictwa</w:t>
            </w:r>
          </w:p>
          <w:p w14:paraId="51A3054A" w14:textId="20D0DAF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 potencjał militarny Unii i Konfederacji</w:t>
            </w:r>
          </w:p>
        </w:tc>
        <w:tc>
          <w:tcPr>
            <w:tcW w:w="2268" w:type="dxa"/>
          </w:tcPr>
          <w:p w14:paraId="6134AC77" w14:textId="16F93CF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A610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Johna Browna (1859)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akcję rekonstrukcji (1865–1877)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otwarcie transkontynentalnej linii kolejowej (1869)</w:t>
            </w:r>
          </w:p>
          <w:p w14:paraId="6561FBAA" w14:textId="4079F4F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rozwój gospodarczy USA po wojnie secesyjnej</w:t>
            </w:r>
          </w:p>
          <w:p w14:paraId="428096E9" w14:textId="458342E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rozwój gospodarczy USA w drugiej połowie XIX w. miała migracja z Europy</w:t>
            </w:r>
          </w:p>
        </w:tc>
        <w:tc>
          <w:tcPr>
            <w:tcW w:w="2268" w:type="dxa"/>
          </w:tcPr>
          <w:p w14:paraId="5EB46225" w14:textId="7684DC4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sposób rozwiązania problemu niewolnictwa w czasie wojny sec</w:t>
            </w:r>
            <w:r w:rsidR="003659C7">
              <w:rPr>
                <w:rFonts w:asciiTheme="minorHAnsi" w:hAnsiTheme="minorHAnsi" w:cstheme="minorHAnsi"/>
                <w:sz w:val="22"/>
                <w:szCs w:val="22"/>
              </w:rPr>
              <w:t>esyjnej i jego społeczne skutki</w:t>
            </w:r>
          </w:p>
          <w:p w14:paraId="49261CE0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7CD7A9" w14:textId="77777777" w:rsidR="006C4601" w:rsidRDefault="006C4601"/>
    <w:tbl>
      <w:tblPr>
        <w:tblW w:w="1531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DB54B5" w:rsidRPr="003D122A" w14:paraId="114EF2F8" w14:textId="77777777" w:rsidTr="00916F0F">
        <w:tc>
          <w:tcPr>
            <w:tcW w:w="1844" w:type="dxa"/>
          </w:tcPr>
          <w:p w14:paraId="577F8737" w14:textId="37910B7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Zjednoczenie Włoch</w:t>
            </w:r>
          </w:p>
        </w:tc>
        <w:tc>
          <w:tcPr>
            <w:tcW w:w="2126" w:type="dxa"/>
          </w:tcPr>
          <w:p w14:paraId="7BC3E0ED" w14:textId="12A7B86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Koncepcje zjednoczenia Włoch</w:t>
            </w:r>
          </w:p>
          <w:p w14:paraId="2498D970" w14:textId="2471759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Polityka zagraniczna Piemontu</w:t>
            </w:r>
          </w:p>
          <w:p w14:paraId="2FB9F0F0" w14:textId="7E322A9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z Austrią</w:t>
            </w:r>
          </w:p>
          <w:p w14:paraId="60329A53" w14:textId="2620632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Zjednoczenie Półwyspu Apenińskiego</w:t>
            </w:r>
          </w:p>
          <w:p w14:paraId="43891534" w14:textId="733FC34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Czerwonego Krzyża</w:t>
            </w:r>
          </w:p>
          <w:p w14:paraId="7032CDE9" w14:textId="29934BB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Królestwa Włoch</w:t>
            </w:r>
          </w:p>
          <w:p w14:paraId="12CC5885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DA628D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FDC4E" w14:textId="4E99C26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9D681EB" w14:textId="5216BF3F" w:rsidR="00681534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„wyprawę tysiąca” (V 1860)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anie Królestw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Włoch (III 1861)</w:t>
            </w:r>
          </w:p>
          <w:p w14:paraId="27FAF64A" w14:textId="46E92D7D" w:rsidR="00681534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Wiktora Emanuela 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Giusepp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e Garibaldiego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Camill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Cavoura</w:t>
            </w:r>
          </w:p>
          <w:p w14:paraId="5517C673" w14:textId="7A82F5E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etapy jednoczenia Włoch</w:t>
            </w:r>
          </w:p>
          <w:p w14:paraId="1FA9259F" w14:textId="240CDA4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to Królestwu Sardynii przypadła decydująca rola w procesie jednoczenia ziem włoskich</w:t>
            </w:r>
          </w:p>
        </w:tc>
        <w:tc>
          <w:tcPr>
            <w:tcW w:w="2268" w:type="dxa"/>
          </w:tcPr>
          <w:p w14:paraId="09ED4D69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risorgimento</w:t>
            </w:r>
          </w:p>
          <w:p w14:paraId="6FBF7A27" w14:textId="6E3F796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Francji i Piemontu z Austrią (IV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VII 1859)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plebiscyty na rzecz przyłączenia się do Piemontu (III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IV 1860)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przyłączenie Wenecji do Włoch (1866)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przyłączenie Państwa Kościelnego do Włoch (VII 1871)</w:t>
            </w:r>
          </w:p>
          <w:p w14:paraId="1FBE0F2C" w14:textId="1422235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bitwy pod Magentą i Solferino (1859)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Custozą (1866)</w:t>
            </w:r>
          </w:p>
          <w:p w14:paraId="5958DF21" w14:textId="17CE872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przestrzeni 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etapy jednoczenia Włoch</w:t>
            </w:r>
          </w:p>
          <w:p w14:paraId="39158DDA" w14:textId="7CB1904C" w:rsidR="00DB54B5" w:rsidRPr="003D122A" w:rsidRDefault="00DB54B5" w:rsidP="0068153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Giuseppe Mazzi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Napoleona III</w:t>
            </w:r>
          </w:p>
          <w:p w14:paraId="0AEFBC51" w14:textId="42F9A47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dwie koncepcje zjednoczenia państw włoskich</w:t>
            </w:r>
          </w:p>
          <w:p w14:paraId="1AE2C51D" w14:textId="7E26BEE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Piemontu i Francji z Austrią</w:t>
            </w:r>
          </w:p>
          <w:p w14:paraId="08B0B9A3" w14:textId="2F763F5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skutki wojny Piemontu i Francji z Austrią</w:t>
            </w:r>
          </w:p>
          <w:p w14:paraId="4DBA0D76" w14:textId="5F5AB50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określa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jakim celu powstał Czerwony Krzyż</w:t>
            </w:r>
          </w:p>
          <w:p w14:paraId="7ED01E0A" w14:textId="35DF1B4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proces jednoczenia Włoch</w:t>
            </w:r>
          </w:p>
        </w:tc>
        <w:tc>
          <w:tcPr>
            <w:tcW w:w="2268" w:type="dxa"/>
          </w:tcPr>
          <w:p w14:paraId="004753A5" w14:textId="14A4355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objęcie funkcji premiera Piemontu przez C. Cavoura (1852)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rozejm w Villafranca di Roma (VII 1859)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Międzynarodowego Komitetu Czerwonego Krzyża (X 1863)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uchwale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nie konwencji genewskiej (1864)</w:t>
            </w:r>
          </w:p>
          <w:p w14:paraId="5213CB17" w14:textId="0F55ACD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wyprawę „tysiąca czerwonych koszul” w 1860 r.</w:t>
            </w:r>
          </w:p>
          <w:p w14:paraId="5C6302E0" w14:textId="7A9F2FA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57F4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Jeana Henriego Dunanta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Piusa IX</w:t>
            </w:r>
          </w:p>
          <w:p w14:paraId="5D723D31" w14:textId="606F003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wśród państw włoskich 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odgrywało</w:t>
            </w:r>
            <w:r w:rsidR="00CA77D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Królestwo Sardynii</w:t>
            </w:r>
          </w:p>
          <w:p w14:paraId="28FABD12" w14:textId="1D691F1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politykę zagraniczną Piemontu pod koniec lat 50. XIX w.</w:t>
            </w:r>
          </w:p>
          <w:p w14:paraId="4C29887A" w14:textId="64DB9E8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powstania Czerwonego Krzyża</w:t>
            </w:r>
          </w:p>
          <w:p w14:paraId="190FFF9E" w14:textId="7B6CAB3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zjednoczenie Włoch można nazwać procesem oddolnym</w:t>
            </w:r>
          </w:p>
        </w:tc>
        <w:tc>
          <w:tcPr>
            <w:tcW w:w="2268" w:type="dxa"/>
          </w:tcPr>
          <w:p w14:paraId="3D86C6A6" w14:textId="12F185C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układ w Plombières (VII 1858)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pokój w Zurychu (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XI 1859)</w:t>
            </w:r>
          </w:p>
          <w:p w14:paraId="767FAFEF" w14:textId="4781C40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bitwy pod Calataf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imi i nad rzeką Volturno (1860)</w:t>
            </w:r>
          </w:p>
          <w:p w14:paraId="5BD142A9" w14:textId="514A7A6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w procesie jednoczenia Włoch odegrała Francja</w:t>
            </w:r>
          </w:p>
          <w:p w14:paraId="421915B6" w14:textId="6513954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wydarzenia na arenie międzynarodowej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umożliwiły Włochom zakończenie procesu zjednoczenia</w:t>
            </w:r>
          </w:p>
        </w:tc>
        <w:tc>
          <w:tcPr>
            <w:tcW w:w="2268" w:type="dxa"/>
          </w:tcPr>
          <w:p w14:paraId="1F72C727" w14:textId="3B523C2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rolę Camilla Cavoura i Giuseppe Garibaldiego w jednoczeniu państwa włoskiego</w:t>
            </w:r>
          </w:p>
        </w:tc>
      </w:tr>
      <w:tr w:rsidR="00DB54B5" w:rsidRPr="003D122A" w14:paraId="02E7E412" w14:textId="77777777" w:rsidTr="00916F0F">
        <w:tc>
          <w:tcPr>
            <w:tcW w:w="1844" w:type="dxa"/>
          </w:tcPr>
          <w:p w14:paraId="1CCBD8BB" w14:textId="61C73B9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Zjednoczenie Niemiec i </w:t>
            </w:r>
          </w:p>
          <w:p w14:paraId="53464018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powstanie </w:t>
            </w:r>
          </w:p>
          <w:p w14:paraId="4915C178" w14:textId="515937A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Austro-Węgier</w:t>
            </w:r>
          </w:p>
        </w:tc>
        <w:tc>
          <w:tcPr>
            <w:tcW w:w="2126" w:type="dxa"/>
          </w:tcPr>
          <w:p w14:paraId="76B7392E" w14:textId="6A671BB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Koncepcje zjednoczenia Niemiec</w:t>
            </w:r>
          </w:p>
          <w:p w14:paraId="10A0575D" w14:textId="7F6B6C7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Reformy pruskiej armii</w:t>
            </w:r>
          </w:p>
          <w:p w14:paraId="572C9FB1" w14:textId="0E1C1DE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Wojny z Danią i Austrią</w:t>
            </w:r>
          </w:p>
          <w:p w14:paraId="6E198202" w14:textId="66B9717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francusko-pruska</w:t>
            </w:r>
          </w:p>
          <w:p w14:paraId="57811988" w14:textId="3C2CD6A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II Rzesza</w:t>
            </w:r>
          </w:p>
          <w:p w14:paraId="55FC82E9" w14:textId="1EC58BD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Austro-Węgier</w:t>
            </w:r>
          </w:p>
          <w:p w14:paraId="70CCFB6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9D80EF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62A203" w14:textId="4A4C932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5917BD" w14:textId="501F4B39" w:rsidR="00DB54B5" w:rsidRPr="003D122A" w:rsidRDefault="0068153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zjednoczenie „krwią i żelazem”</w:t>
            </w:r>
          </w:p>
          <w:p w14:paraId="4BF08DCB" w14:textId="1C498C1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939E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Prus </w:t>
            </w:r>
            <w:r w:rsidR="008939EE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Danią (1864)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Prus z Austrią (1866)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francusko-pruską (1870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1871)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Rzeszy Niemieckiej (18 I 1871)</w:t>
            </w:r>
          </w:p>
          <w:p w14:paraId="1DD35A30" w14:textId="4234E8E4" w:rsidR="00DB54B5" w:rsidRPr="003D122A" w:rsidRDefault="00681534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Ottona von Bismarcka</w:t>
            </w:r>
          </w:p>
          <w:p w14:paraId="1C4ADAB7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przedstawia rolę Prus w jednoczeniu państw niemieckich</w:t>
            </w:r>
          </w:p>
          <w:p w14:paraId="61A35518" w14:textId="088D4876" w:rsidR="00DB54B5" w:rsidRPr="003D122A" w:rsidRDefault="00B83832" w:rsidP="00DB54B5">
            <w:pPr>
              <w:spacing w:after="0" w:line="240" w:lineRule="auto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wydarzenia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składały się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 proces jednoczenia Niemiec </w:t>
            </w:r>
            <w:r w:rsidR="00DB54B5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krwią i żelazem</w:t>
            </w:r>
          </w:p>
          <w:p w14:paraId="30814BFF" w14:textId="3F21E64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Europy miało powstanie </w:t>
            </w:r>
            <w:r w:rsidR="008939EE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esarstwa </w:t>
            </w:r>
            <w:r w:rsidR="008939EE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iemieckiego</w:t>
            </w:r>
          </w:p>
        </w:tc>
        <w:tc>
          <w:tcPr>
            <w:tcW w:w="2268" w:type="dxa"/>
          </w:tcPr>
          <w:p w14:paraId="095B36EE" w14:textId="128CBEB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162F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koncepcja Małych Niem</w:t>
            </w:r>
            <w:r w:rsidR="00681534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iec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81534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koncepcja Wielkich Niemiec</w:t>
            </w:r>
          </w:p>
          <w:p w14:paraId="0B56F9FE" w14:textId="14FACA6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939E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objęcie funkcji premiera Prus przez O. von Bismarcka (1862)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Związku Północnoniemieckiego (1867)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22F8" w:rsidRPr="003D122A">
              <w:rPr>
                <w:rFonts w:asciiTheme="minorHAnsi" w:hAnsiTheme="minorHAnsi" w:cstheme="minorHAnsi"/>
                <w:sz w:val="22"/>
                <w:szCs w:val="22"/>
              </w:rPr>
              <w:t>powstanie Austro-Węgier (1867)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F22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pokó</w:t>
            </w:r>
            <w:r w:rsidR="008F22F8">
              <w:rPr>
                <w:rFonts w:asciiTheme="minorHAnsi" w:hAnsiTheme="minorHAnsi" w:cstheme="minorHAnsi"/>
                <w:sz w:val="22"/>
                <w:szCs w:val="22"/>
              </w:rPr>
              <w:t>j we Frankfurcie (10 V 1871)</w:t>
            </w:r>
          </w:p>
          <w:p w14:paraId="22C13B39" w14:textId="7432A7D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bitwę pod Sadową (VII 1866)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Sedanem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(IX 1870)</w:t>
            </w:r>
          </w:p>
          <w:p w14:paraId="6A09CB27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etapy jednoczenia Niemiec</w:t>
            </w:r>
          </w:p>
          <w:p w14:paraId="14C38205" w14:textId="565E546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162F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Wilhelma I Hohenzollerna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Franciszka Józefa I</w:t>
            </w:r>
          </w:p>
          <w:p w14:paraId="10A4A6A1" w14:textId="7BD7BC3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koncepcje zjednoczenia Niemiec</w:t>
            </w:r>
          </w:p>
          <w:p w14:paraId="17991EAC" w14:textId="1E5C85E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22F8">
              <w:rPr>
                <w:rFonts w:asciiTheme="minorHAnsi" w:eastAsia="Times" w:hAnsiTheme="minorHAnsi" w:cstheme="minorHAnsi"/>
                <w:sz w:val="22"/>
                <w:szCs w:val="22"/>
              </w:rPr>
              <w:t>charakteryzuje</w:t>
            </w:r>
            <w:r w:rsidR="008F22F8" w:rsidRPr="00541824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politykę O. von Bismarcka zmierzającą do zjednoczenia Niemiec</w:t>
            </w:r>
          </w:p>
          <w:p w14:paraId="3FBE661D" w14:textId="74EAEAB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doszło do wojny Prus z Francją</w:t>
            </w:r>
          </w:p>
          <w:p w14:paraId="06604ADE" w14:textId="733C9EB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francusko-pruskiej</w:t>
            </w:r>
          </w:p>
          <w:p w14:paraId="3724E271" w14:textId="77A2B48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ogłoszenia powstania II Rzeszy</w:t>
            </w:r>
          </w:p>
          <w:p w14:paraId="1D0FE0F2" w14:textId="37F40F8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skutki wojny francusko-pruskiej</w:t>
            </w:r>
          </w:p>
          <w:p w14:paraId="52DAF2BA" w14:textId="2904BDA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powstania Austro-Węgier</w:t>
            </w:r>
          </w:p>
        </w:tc>
        <w:tc>
          <w:tcPr>
            <w:tcW w:w="2268" w:type="dxa"/>
          </w:tcPr>
          <w:p w14:paraId="2D8F2DD0" w14:textId="62B84D9F" w:rsidR="00DB54B5" w:rsidRPr="003D122A" w:rsidRDefault="0068153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depesza emska</w:t>
            </w:r>
          </w:p>
          <w:p w14:paraId="68DD3F75" w14:textId="04BB649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Związku Celnego (1834)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22F8" w:rsidRPr="003D122A">
              <w:rPr>
                <w:rFonts w:asciiTheme="minorHAnsi" w:hAnsiTheme="minorHAnsi" w:cstheme="minorHAnsi"/>
                <w:sz w:val="22"/>
                <w:szCs w:val="22"/>
              </w:rPr>
              <w:t>erę Bacha (1849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F22F8" w:rsidRPr="003D122A">
              <w:rPr>
                <w:rFonts w:asciiTheme="minorHAnsi" w:hAnsiTheme="minorHAnsi" w:cstheme="minorHAnsi"/>
                <w:sz w:val="22"/>
                <w:szCs w:val="22"/>
              </w:rPr>
              <w:t>1859)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F22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rozejm w wojnie </w:t>
            </w:r>
            <w:r w:rsidR="008F22F8">
              <w:rPr>
                <w:rFonts w:asciiTheme="minorHAnsi" w:hAnsiTheme="minorHAnsi" w:cstheme="minorHAnsi"/>
                <w:sz w:val="22"/>
                <w:szCs w:val="22"/>
              </w:rPr>
              <w:t>francusko-pruskiej (28 I 1871)</w:t>
            </w:r>
          </w:p>
          <w:p w14:paraId="21E01E8D" w14:textId="240F374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162F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Helmutha von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Moltke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534" w:rsidRPr="003D122A">
              <w:rPr>
                <w:rFonts w:asciiTheme="minorHAnsi" w:hAnsiTheme="minorHAnsi" w:cstheme="minorHAnsi"/>
                <w:sz w:val="22"/>
                <w:szCs w:val="22"/>
              </w:rPr>
              <w:t>Aleksandra von Bacha</w:t>
            </w:r>
          </w:p>
          <w:p w14:paraId="2E00D946" w14:textId="1CD5B00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i skutki wojny Prus z Dani</w:t>
            </w:r>
            <w:r w:rsidR="00162F26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</w:p>
          <w:p w14:paraId="719C1051" w14:textId="09EDFB0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wojny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Prus z Austrią</w:t>
            </w:r>
          </w:p>
          <w:p w14:paraId="554C289C" w14:textId="09C34B1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powstania i zasady funkcjonowania Związku Północnoniemieckiego</w:t>
            </w:r>
          </w:p>
          <w:p w14:paraId="65BED28B" w14:textId="2423FF7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22F8" w:rsidRPr="008F22F8">
              <w:rPr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cechy charakterystyczne ery Bacha</w:t>
            </w:r>
          </w:p>
          <w:p w14:paraId="64A01196" w14:textId="140BE00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przekształcania się monarchii Habsburgów w państwo dualistyczne</w:t>
            </w:r>
          </w:p>
          <w:p w14:paraId="28C88B4F" w14:textId="22E4B96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zjednoczenie Niemiec można nazwać procesem odgórnym</w:t>
            </w:r>
          </w:p>
        </w:tc>
        <w:tc>
          <w:tcPr>
            <w:tcW w:w="2268" w:type="dxa"/>
          </w:tcPr>
          <w:p w14:paraId="12CFBD1B" w14:textId="3BAA115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A77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dyplom październikowy (1860)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konstytucji Austro-Węgier (XII 1867)</w:t>
            </w:r>
          </w:p>
          <w:p w14:paraId="08615332" w14:textId="33393E3D" w:rsidR="00DB54B5" w:rsidRPr="003D122A" w:rsidRDefault="00681534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Gyula’ego Andrássy</w:t>
            </w:r>
            <w:r w:rsidR="008939EE">
              <w:rPr>
                <w:rFonts w:asciiTheme="minorHAnsi" w:hAnsiTheme="minorHAnsi" w:cstheme="minorHAnsi"/>
                <w:sz w:val="22"/>
                <w:szCs w:val="22"/>
              </w:rPr>
              <w:t>’ego</w:t>
            </w:r>
          </w:p>
          <w:p w14:paraId="6AC546C0" w14:textId="634B601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możliwości dawało wykorzystanie przez pruską armię nowych zdobyczy techniki</w:t>
            </w:r>
          </w:p>
        </w:tc>
        <w:tc>
          <w:tcPr>
            <w:tcW w:w="2268" w:type="dxa"/>
          </w:tcPr>
          <w:p w14:paraId="2D382505" w14:textId="2F73E5E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zjednoczeniową politykę O. von Bismarcka i jego wpływ na stosunki międzynarodowe.</w:t>
            </w:r>
          </w:p>
          <w:p w14:paraId="5DF108B5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4395317D" w14:textId="77777777" w:rsidTr="00916F0F">
        <w:tc>
          <w:tcPr>
            <w:tcW w:w="1844" w:type="dxa"/>
          </w:tcPr>
          <w:p w14:paraId="152531A0" w14:textId="0F7D53B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Kolonializm</w:t>
            </w:r>
          </w:p>
        </w:tc>
        <w:tc>
          <w:tcPr>
            <w:tcW w:w="2126" w:type="dxa"/>
          </w:tcPr>
          <w:p w14:paraId="34B4FC5C" w14:textId="25F8CFC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Cele tworzenia kolonii</w:t>
            </w:r>
          </w:p>
          <w:p w14:paraId="1E4227EC" w14:textId="554847E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Brytyjskie imperium kolonialne</w:t>
            </w:r>
          </w:p>
          <w:p w14:paraId="50FA783A" w14:textId="424FDEA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lastRenderedPageBreak/>
              <w:t>Kolonializm francuski</w:t>
            </w:r>
          </w:p>
          <w:p w14:paraId="0D1ECA81" w14:textId="15EF0CF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Kolonializm innych państw europejskich</w:t>
            </w:r>
          </w:p>
          <w:p w14:paraId="0ED1DB45" w14:textId="3C99794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Konflikty kolonialne</w:t>
            </w:r>
          </w:p>
          <w:p w14:paraId="6B023BAF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7D1298" w14:textId="2C68348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195AB9" w14:textId="2B3D943D" w:rsidR="00DB54B5" w:rsidRPr="003D122A" w:rsidRDefault="0068153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kolonializm</w:t>
            </w:r>
          </w:p>
          <w:p w14:paraId="6664AC99" w14:textId="44E5BB79" w:rsidR="00805041" w:rsidRPr="003D122A" w:rsidRDefault="00805041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przestrzeni kolonialne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imperium Wielkiej Brytanii i Francji</w:t>
            </w:r>
          </w:p>
          <w:p w14:paraId="406F6EF5" w14:textId="5DB140EB" w:rsidR="00DB54B5" w:rsidRPr="003D122A" w:rsidRDefault="00B83832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przyczyny 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ekspansji kolonialnej w drugiej połowie XIX w</w:t>
            </w:r>
            <w:r w:rsidR="00C1762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EBF1F89" w14:textId="4CFD5973" w:rsidR="00805041" w:rsidRPr="003D122A" w:rsidRDefault="00B83832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dochodziło do konfliktów kolonialnych</w:t>
            </w:r>
          </w:p>
          <w:p w14:paraId="1DB804EC" w14:textId="2E5D6BF7" w:rsidR="00805041" w:rsidRPr="003D122A" w:rsidRDefault="00B83832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przykłady konfliktów kolonialnych w drugiej połowie XIX w</w:t>
            </w:r>
            <w:r w:rsidR="00C1762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717E45CC" w14:textId="5F9AD6F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tajpingów (1851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1864)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sipajów (1857)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atak Włoch na Abisynię (1896)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wojny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burskie (1880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1881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1899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1902)</w:t>
            </w:r>
          </w:p>
          <w:p w14:paraId="14488CE9" w14:textId="0E9441C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kolonialne imperi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a Hiszpanii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Portugalii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Holandii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Belgii i Włoch</w:t>
            </w:r>
          </w:p>
          <w:p w14:paraId="3E528C67" w14:textId="68AB4DE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</w:t>
            </w:r>
            <w:r w:rsidR="008939EE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Cecila Johna Rhodesa</w:t>
            </w:r>
          </w:p>
          <w:p w14:paraId="7BFD3F88" w14:textId="1935272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 kolonializmu czerpali biali osadnicy</w:t>
            </w:r>
          </w:p>
          <w:p w14:paraId="3D7CA0FD" w14:textId="272CC16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powstawania brytyjskiego imperium kolonialnego w Afryce i Azji</w:t>
            </w:r>
          </w:p>
          <w:p w14:paraId="05C1BBD6" w14:textId="00740C9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brytyjskie imperium kolonialne nazywano </w:t>
            </w:r>
            <w:r w:rsidR="00DB54B5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imperium</w:t>
            </w:r>
            <w:r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="00DB54B5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nad którym słońce nie zachodzi</w:t>
            </w:r>
          </w:p>
          <w:p w14:paraId="082C6169" w14:textId="7F13648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politykę mocarstw kolonialnych wobec Chin</w:t>
            </w:r>
          </w:p>
          <w:p w14:paraId="57599790" w14:textId="2603816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budowania francuskiego imperium kolonialnego w Afryce i Azji</w:t>
            </w:r>
          </w:p>
        </w:tc>
        <w:tc>
          <w:tcPr>
            <w:tcW w:w="2268" w:type="dxa"/>
          </w:tcPr>
          <w:p w14:paraId="1034B687" w14:textId="2E88216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wojny opiumowe (1839–1841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1856–1860)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Ma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hdiego (1881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1899)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incydent w Faszodzie (1898)</w:t>
            </w:r>
          </w:p>
          <w:p w14:paraId="3CB911C4" w14:textId="3776F6B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sposób organizacji brytyjskiego imperium kolonialnego</w:t>
            </w:r>
          </w:p>
          <w:p w14:paraId="15B0E1D2" w14:textId="69E3931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powstania sipajów</w:t>
            </w:r>
          </w:p>
          <w:p w14:paraId="077B4306" w14:textId="29CBF86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Brytyjczykom udawało się utrzymywać kontrolę nad morzami i oceanami niemal całego świata</w:t>
            </w:r>
          </w:p>
          <w:p w14:paraId="17AA6014" w14:textId="1908F4C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miał Kanał Sueski dla brytyjskiego kolonializmu </w:t>
            </w:r>
          </w:p>
          <w:p w14:paraId="412ADD7D" w14:textId="07A3307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sposób organizacji francuskiego imperium kolonialnego</w:t>
            </w:r>
          </w:p>
          <w:p w14:paraId="164CC764" w14:textId="1A8610B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przebieg i skutki konfliktów kolonialnych w drugiej połowie XIX w.</w:t>
            </w:r>
          </w:p>
        </w:tc>
        <w:tc>
          <w:tcPr>
            <w:tcW w:w="2268" w:type="dxa"/>
          </w:tcPr>
          <w:p w14:paraId="5B2B7008" w14:textId="43E5D67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brytyjsko-zulusk</w:t>
            </w:r>
            <w:r w:rsidR="00C1762C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(1879)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Związku Połu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dniowej Afryki (1910)</w:t>
            </w:r>
          </w:p>
          <w:p w14:paraId="7B0956C7" w14:textId="56898F0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w budowaniu brytyjskiego imperium kolonialnego odegrała Brytyjska Kompania Wschodnioindyjska</w:t>
            </w:r>
          </w:p>
          <w:p w14:paraId="5F3F8452" w14:textId="5C2983B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czego wynikało szybkie uzyskanie statusu dominium przez Kanadę i Australię</w:t>
            </w:r>
          </w:p>
          <w:p w14:paraId="52D49AB3" w14:textId="58DB014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politykę kolonialną Hiszpanii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Portugalii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Holandii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Belgii i Włoch w drugiej połowie XIX i na początku XX w.</w:t>
            </w:r>
          </w:p>
          <w:p w14:paraId="3D94D017" w14:textId="0CCA7DE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działania europejskich mocarstw w Azji różniły się od ich postępowania w koloniach afrykańskich</w:t>
            </w:r>
          </w:p>
        </w:tc>
        <w:tc>
          <w:tcPr>
            <w:tcW w:w="2268" w:type="dxa"/>
          </w:tcPr>
          <w:p w14:paraId="10FFE231" w14:textId="5DBEB91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politykę kolonialną Wielkiej Brytanii</w:t>
            </w:r>
          </w:p>
        </w:tc>
      </w:tr>
      <w:tr w:rsidR="00DB54B5" w:rsidRPr="003D122A" w14:paraId="5EF7A50D" w14:textId="77777777" w:rsidTr="00916F0F">
        <w:tc>
          <w:tcPr>
            <w:tcW w:w="1844" w:type="dxa"/>
          </w:tcPr>
          <w:p w14:paraId="61A1B850" w14:textId="3E20F58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Epoka węgla i stali</w:t>
            </w:r>
          </w:p>
        </w:tc>
        <w:tc>
          <w:tcPr>
            <w:tcW w:w="2126" w:type="dxa"/>
          </w:tcPr>
          <w:p w14:paraId="45A13397" w14:textId="1411CAE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nauk przyrodniczych</w:t>
            </w:r>
          </w:p>
          <w:p w14:paraId="09A1C8FA" w14:textId="5BB2998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telekomunikacji</w:t>
            </w:r>
          </w:p>
          <w:p w14:paraId="5444F0AF" w14:textId="08AA9E6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przemysłu</w:t>
            </w:r>
          </w:p>
          <w:p w14:paraId="148C50CE" w14:textId="63E912B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transportu</w:t>
            </w:r>
          </w:p>
          <w:p w14:paraId="06D41812" w14:textId="101EFAA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motoryzacji</w:t>
            </w:r>
          </w:p>
          <w:p w14:paraId="7F7F4207" w14:textId="4AE72FD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Gospodarka monopolistyczna</w:t>
            </w:r>
          </w:p>
          <w:p w14:paraId="222209CB" w14:textId="5924B24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Przemiany w rolnictwie</w:t>
            </w:r>
          </w:p>
          <w:p w14:paraId="73D258B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677BF9" w14:textId="3DDF969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389C54" w14:textId="4F4D59D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514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opublikowanie teorii ewolucji i doboru naturalnego (1859)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pierwszy lot samolotem (1903)</w:t>
            </w:r>
          </w:p>
          <w:p w14:paraId="27E94D9F" w14:textId="725AAE8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Marii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Skłodowsk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iej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-Curie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Charlesa Darwina</w:t>
            </w:r>
          </w:p>
          <w:p w14:paraId="0A820F76" w14:textId="4D155F6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teorie C. Darwina zrewolucjonizowały świat nauki</w:t>
            </w:r>
          </w:p>
          <w:p w14:paraId="3DB44CF2" w14:textId="30B994CB" w:rsidR="00DB54B5" w:rsidRPr="003D122A" w:rsidRDefault="00B83832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życie codzienne miały wynalazki w dziedzinie transportu i komunikacji</w:t>
            </w:r>
          </w:p>
        </w:tc>
        <w:tc>
          <w:tcPr>
            <w:tcW w:w="2268" w:type="dxa"/>
          </w:tcPr>
          <w:p w14:paraId="35D33F94" w14:textId="16E467B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monopol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płodozmian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teoria ewolucji</w:t>
            </w:r>
          </w:p>
          <w:p w14:paraId="043AEBCF" w14:textId="536C03A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514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skonstruowanie i opatentowanie żarówki (1820)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twarcie Kanału Sueskiego (1869)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BFAA25" w14:textId="74C9619F" w:rsidR="00DB54B5" w:rsidRPr="003D122A" w:rsidRDefault="00DB54B5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Thomasa Alvy Edisona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Wilhelma Roentgena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Louisa Pasteura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Karola Olszewskiego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Zygmunta Wróblewskiego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Alfreda Nobla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Ernesta Malinowskiego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Willbura i Orville’a Wrightów</w:t>
            </w:r>
          </w:p>
          <w:p w14:paraId="0C04E3DB" w14:textId="2999685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znaczenie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miał rozwój telekomunikacji w drugiej połowie XIX i na początku XX w.</w:t>
            </w:r>
          </w:p>
          <w:p w14:paraId="03D4B1F8" w14:textId="7D44B50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kierunki rozwoju przemysłu w drugiej połowie XIX i na początku XX w.</w:t>
            </w:r>
          </w:p>
          <w:p w14:paraId="11BC3583" w14:textId="2A95458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jakim celu właściciele przedsiębiorstw tworzyli monopole</w:t>
            </w:r>
          </w:p>
          <w:p w14:paraId="4CAA9351" w14:textId="3B997E86" w:rsidR="00DB54B5" w:rsidRPr="003D122A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roz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wój transportu w drugiej połowie XIX i na początku XX w.</w:t>
            </w:r>
          </w:p>
        </w:tc>
        <w:tc>
          <w:tcPr>
            <w:tcW w:w="2268" w:type="dxa"/>
          </w:tcPr>
          <w:p w14:paraId="631181A3" w14:textId="34B028E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syndy</w:t>
            </w:r>
            <w:r w:rsidR="0080504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kat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trust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koncern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melioracja</w:t>
            </w:r>
          </w:p>
          <w:p w14:paraId="31A7288D" w14:textId="34240D6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otwarcie 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anału Kilońskiego (1895)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otwarcie Kanału Panamskiego (1914)</w:t>
            </w:r>
          </w:p>
          <w:p w14:paraId="0808AC1E" w14:textId="72298D2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André Ampère’a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Georga Ohma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Michaela Faradaya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Antoine’a Henriego Becquerela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Pierre’a Curie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Maxa Plancka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Ernesta Rutherforda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Dmitrija Mendelejewa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Johna Daltona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Ferdinanda von Zeppelina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Gottlieba Daimlera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Carla Benza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Rudolfa Diesla</w:t>
            </w:r>
          </w:p>
          <w:p w14:paraId="03372F74" w14:textId="3EED4492" w:rsidR="00B429B5" w:rsidRPr="003D122A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życie codzienne miało zastosowanie odkryć w dziedzinie elektromagnetyzmu</w:t>
            </w:r>
          </w:p>
          <w:p w14:paraId="4FBFBA23" w14:textId="6D59A5B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osiągni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cia naukowe w dziedzinie fizyki</w:t>
            </w:r>
          </w:p>
          <w:p w14:paraId="1A4E2840" w14:textId="47C2D40F" w:rsidR="00DB54B5" w:rsidRPr="003D122A" w:rsidRDefault="00B83832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osiągni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cia naukowe w dziedzinie chemii i biologii</w:t>
            </w:r>
          </w:p>
        </w:tc>
        <w:tc>
          <w:tcPr>
            <w:tcW w:w="2268" w:type="dxa"/>
          </w:tcPr>
          <w:p w14:paraId="08ACC635" w14:textId="603B5BD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Hansa Christiana Oersteda</w:t>
            </w:r>
            <w:r w:rsidR="00B8383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Justusa von Liebiga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Rudolfa Virchowa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Étienne</w:t>
            </w:r>
            <w:r w:rsidR="00285145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F22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>Lenoira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Nikolausa Otto</w:t>
            </w:r>
          </w:p>
          <w:p w14:paraId="369DC861" w14:textId="603EED3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przemiany w rolnictwie w drugiej połowie XIX i na początku XX w.</w:t>
            </w:r>
          </w:p>
          <w:p w14:paraId="5F441789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F7D24BF" w14:textId="16149D59" w:rsidR="00DB54B5" w:rsidRPr="003D122A" w:rsidRDefault="00DB54B5" w:rsidP="008F22F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przemian naukowych i technologicznych w drugiej połowie XIX i na początku XX w.</w:t>
            </w:r>
            <w:r w:rsidR="008F22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 zmianę standardu życia społeczeństwa europejskiego</w:t>
            </w:r>
          </w:p>
        </w:tc>
      </w:tr>
      <w:tr w:rsidR="00DB54B5" w:rsidRPr="003D122A" w14:paraId="14734944" w14:textId="77777777" w:rsidTr="00916F0F">
        <w:tc>
          <w:tcPr>
            <w:tcW w:w="1844" w:type="dxa"/>
          </w:tcPr>
          <w:p w14:paraId="53A4B13E" w14:textId="4ED25F8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Zmiany cywilizacyjno-społeczne w XIX w.</w:t>
            </w:r>
          </w:p>
        </w:tc>
        <w:tc>
          <w:tcPr>
            <w:tcW w:w="2126" w:type="dxa"/>
          </w:tcPr>
          <w:p w14:paraId="67A16673" w14:textId="661692D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cywilizacyjny</w:t>
            </w:r>
          </w:p>
          <w:p w14:paraId="0B0BC64E" w14:textId="69CA725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Zmiany w systemie oświaty</w:t>
            </w:r>
          </w:p>
          <w:p w14:paraId="16911327" w14:textId="5464930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higieny i medycyny</w:t>
            </w:r>
          </w:p>
          <w:p w14:paraId="35E43633" w14:textId="2B23BB8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Migracje</w:t>
            </w:r>
          </w:p>
          <w:p w14:paraId="5E5C505D" w14:textId="2C2AE2D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Emancypacja społeczna i polityczna kobiet</w:t>
            </w:r>
          </w:p>
          <w:p w14:paraId="0F001600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30849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4D14BF" w14:textId="20EBF317" w:rsidR="00DB54B5" w:rsidRPr="003D122A" w:rsidRDefault="00B429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eksplozja demograficzna</w:t>
            </w:r>
          </w:p>
          <w:p w14:paraId="409145B1" w14:textId="177CAC5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Louisa Pasteura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Wilhelma Roentgena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Marii Skłodowskiej-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Curie</w:t>
            </w:r>
          </w:p>
          <w:p w14:paraId="08965A52" w14:textId="03DB15A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w drugiej połowie XIX w. doszło do eksplozji demograficznej</w:t>
            </w:r>
          </w:p>
          <w:p w14:paraId="105C8D39" w14:textId="148DF54E" w:rsidR="00DB54B5" w:rsidRPr="003D122A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życie codzienne miał rozwój higieny</w:t>
            </w:r>
          </w:p>
        </w:tc>
        <w:tc>
          <w:tcPr>
            <w:tcW w:w="2268" w:type="dxa"/>
          </w:tcPr>
          <w:p w14:paraId="08E2DD32" w14:textId="25087A5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emancypacja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sufrażystki</w:t>
            </w:r>
          </w:p>
          <w:p w14:paraId="4CECA186" w14:textId="51494C1E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lokalizuje w przestrzeni główne kierunki migracji ludności europejskiej w XIX w.</w:t>
            </w:r>
          </w:p>
          <w:p w14:paraId="2CFD6946" w14:textId="69BFBED1" w:rsidR="00DB54B5" w:rsidRPr="003D122A" w:rsidRDefault="00B429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Roberta Kocha</w:t>
            </w:r>
          </w:p>
          <w:p w14:paraId="10BC79E0" w14:textId="03F9FAD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wpływ industrializacji na urbanizację w drugiej połowie XIX i na początku XX w.</w:t>
            </w:r>
          </w:p>
          <w:p w14:paraId="693ED38C" w14:textId="28179DD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zmiany w systemie oświaty i ich wpływ na ograniczenie lub likwidację analfabetyzmu</w:t>
            </w:r>
          </w:p>
          <w:p w14:paraId="314FCC45" w14:textId="2D0FBF6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zjawisko migracji w drugiej połowie XIX i na początku XX w.</w:t>
            </w:r>
          </w:p>
          <w:p w14:paraId="49A285DE" w14:textId="502F0BB7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najważniejsze postulaty ruchu kobiecego na przełomie XIX i XX w.</w:t>
            </w:r>
          </w:p>
        </w:tc>
        <w:tc>
          <w:tcPr>
            <w:tcW w:w="2268" w:type="dxa"/>
          </w:tcPr>
          <w:p w14:paraId="66B650AD" w14:textId="37E14CE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antyseptyka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feminizm</w:t>
            </w:r>
          </w:p>
          <w:p w14:paraId="7B41F3FB" w14:textId="594F7F6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Powszechnej Unii Kobiet (1889)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czarny piątek (XI 1910)</w:t>
            </w:r>
          </w:p>
          <w:p w14:paraId="42E1C863" w14:textId="59D74B36" w:rsidR="00DB54B5" w:rsidRPr="003D122A" w:rsidRDefault="00B429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Pierre’a Curie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Emmeline Pankhurst</w:t>
            </w:r>
          </w:p>
          <w:p w14:paraId="2B37C372" w14:textId="02D6DCE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zyskał czas wolny w życiu codziennym </w:t>
            </w:r>
          </w:p>
          <w:p w14:paraId="1551BE51" w14:textId="13EF3CD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postęp naukowy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dokonał się w medycynie w drugiej połowie XIX i na początku XX w.</w:t>
            </w:r>
          </w:p>
          <w:p w14:paraId="7AF67E65" w14:textId="5BFE7B5C" w:rsidR="00DB54B5" w:rsidRPr="003D122A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emancypacji społecznej i politycznej kobiet</w:t>
            </w:r>
          </w:p>
        </w:tc>
        <w:tc>
          <w:tcPr>
            <w:tcW w:w="2268" w:type="dxa"/>
          </w:tcPr>
          <w:p w14:paraId="239BA48E" w14:textId="40EBE0E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kongres w spraw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ie kobiet w Seneca Falls (1848)</w:t>
            </w:r>
          </w:p>
          <w:p w14:paraId="45F7F62D" w14:textId="0CA9AE9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Josepha Listera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Felixa Hoffmanna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Willema Einthovena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Paula Ehrlicha</w:t>
            </w:r>
          </w:p>
          <w:p w14:paraId="5D5BE658" w14:textId="649CA3AF" w:rsidR="00DB54B5" w:rsidRPr="003D122A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wpływ uprzemysłow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ienia na jakość życia robotników</w:t>
            </w:r>
          </w:p>
        </w:tc>
        <w:tc>
          <w:tcPr>
            <w:tcW w:w="2268" w:type="dxa"/>
          </w:tcPr>
          <w:p w14:paraId="67047D28" w14:textId="0A531E0E" w:rsidR="0027022D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 xml:space="preserve"> ocenia wpływ zmian w systemie oświaty na rozwój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>cywilizacyjny społeczeństwa w XIX w.</w:t>
            </w:r>
          </w:p>
          <w:p w14:paraId="3B1A59FA" w14:textId="7E4F77AB" w:rsidR="0027022D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 xml:space="preserve"> ocenia wpływ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 xml:space="preserve"> jaki miał rozwój higieny i medycyny na życie codzienne w XIX w.</w:t>
            </w:r>
          </w:p>
          <w:p w14:paraId="29A0AF56" w14:textId="49AED36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 xml:space="preserve"> ocenia znaczenie emancypacji społecznej i politycznej kobiet</w:t>
            </w:r>
          </w:p>
        </w:tc>
      </w:tr>
      <w:tr w:rsidR="00DB54B5" w:rsidRPr="003D122A" w14:paraId="04F5CE5B" w14:textId="77777777" w:rsidTr="00916F0F">
        <w:tc>
          <w:tcPr>
            <w:tcW w:w="1844" w:type="dxa"/>
          </w:tcPr>
          <w:p w14:paraId="76E07A26" w14:textId="7CFA8D7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Przemiany ustrojowe i nowe </w:t>
            </w:r>
          </w:p>
          <w:p w14:paraId="1CBAF493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ideologie</w:t>
            </w:r>
          </w:p>
        </w:tc>
        <w:tc>
          <w:tcPr>
            <w:tcW w:w="2126" w:type="dxa"/>
          </w:tcPr>
          <w:p w14:paraId="149D0FFA" w14:textId="0B3000D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systemów demokratycznych</w:t>
            </w:r>
          </w:p>
          <w:p w14:paraId="687A9833" w14:textId="244D294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maso</w:t>
            </w:r>
            <w:r w:rsidRPr="003D122A">
              <w:rPr>
                <w:rFonts w:cstheme="minorHAnsi"/>
              </w:rPr>
              <w:lastRenderedPageBreak/>
              <w:t>wych partii politycznych</w:t>
            </w:r>
          </w:p>
          <w:p w14:paraId="3F34D744" w14:textId="52F01E9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Komuna </w:t>
            </w:r>
            <w:r w:rsidR="00BC3B63">
              <w:rPr>
                <w:rFonts w:cstheme="minorHAnsi"/>
              </w:rPr>
              <w:t>P</w:t>
            </w:r>
            <w:r w:rsidRPr="003D122A">
              <w:rPr>
                <w:rFonts w:cstheme="minorHAnsi"/>
              </w:rPr>
              <w:t>aryska i jej znaczenie</w:t>
            </w:r>
          </w:p>
          <w:p w14:paraId="3B551F01" w14:textId="7D3C098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Komunizm i socjaldemokracja</w:t>
            </w:r>
          </w:p>
          <w:p w14:paraId="0345D5DD" w14:textId="5FE20E8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ideologii chadeckiej</w:t>
            </w:r>
          </w:p>
          <w:p w14:paraId="7E5475E2" w14:textId="43898DC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Nacjonalizm</w:t>
            </w:r>
          </w:p>
          <w:p w14:paraId="43851EF3" w14:textId="6A0DB85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Syjonizm </w:t>
            </w:r>
          </w:p>
          <w:p w14:paraId="422DC713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83FE3A" w14:textId="1158BED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2B7E68" w14:textId="42E6E58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partia polityczna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związek zawodowy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nacjona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lizm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antysemityzm</w:t>
            </w:r>
          </w:p>
          <w:p w14:paraId="546E320A" w14:textId="580795E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jakim celu powstały związki zawodowe</w:t>
            </w:r>
          </w:p>
          <w:p w14:paraId="0480FAE5" w14:textId="360DEE8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cechy partii politycznych powstałych w drugiej połowie XIX i na początku XX w. i metody ich działań</w:t>
            </w:r>
          </w:p>
          <w:p w14:paraId="24C3A811" w14:textId="4F8441FA" w:rsidR="00DB54B5" w:rsidRPr="003D122A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nacjonalizmu</w:t>
            </w:r>
          </w:p>
        </w:tc>
        <w:tc>
          <w:tcPr>
            <w:tcW w:w="2268" w:type="dxa"/>
          </w:tcPr>
          <w:p w14:paraId="0103D662" w14:textId="2B580D2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anarchizm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i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socjaldemokracja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rewolucjo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niści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chrześcijańska demokracja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syjonizm</w:t>
            </w:r>
          </w:p>
          <w:p w14:paraId="0B4421C1" w14:textId="122DA1C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I Międzynarodówki (1864)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II Międzynarodówki (1889)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ogłoszenie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Rerum novarum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(1891)</w:t>
            </w:r>
          </w:p>
          <w:p w14:paraId="4FCFACC6" w14:textId="46E8AD1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Michaiła Bakunina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Piotra Kropotkina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Eduarda Bernsteina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Włodzimierza Uljanowa (Lenina)</w:t>
            </w:r>
          </w:p>
          <w:p w14:paraId="23A0FCA1" w14:textId="123E3D2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proces demokratyzacji systemów politycznych w drugiej połowie XIX i na początku XX w.</w:t>
            </w:r>
          </w:p>
          <w:p w14:paraId="31213CE1" w14:textId="57C9A24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miały 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odgrywać</w:t>
            </w:r>
            <w:r w:rsidR="00E8273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 i II Międzynarodówka</w:t>
            </w:r>
          </w:p>
          <w:p w14:paraId="63295269" w14:textId="2956620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poglądy anarchistów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socjaldemokratów i rewolucjonistów</w:t>
            </w:r>
          </w:p>
          <w:p w14:paraId="57994E19" w14:textId="71FB0C17" w:rsidR="00DB54B5" w:rsidRPr="003D122A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ideologiczne chrześcijańskiej demokracji</w:t>
            </w:r>
          </w:p>
        </w:tc>
        <w:tc>
          <w:tcPr>
            <w:tcW w:w="2268" w:type="dxa"/>
          </w:tcPr>
          <w:p w14:paraId="61B594AF" w14:textId="2A50BDA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system kurialny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i/>
              </w:rPr>
              <w:t xml:space="preserve"> 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rewizjonizm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29B5"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29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reformizm</w:t>
            </w:r>
          </w:p>
          <w:p w14:paraId="0E15E102" w14:textId="0626463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1289A" w:rsidRPr="003D122A">
              <w:rPr>
                <w:rFonts w:asciiTheme="minorHAnsi" w:hAnsiTheme="minorHAnsi" w:cstheme="minorHAnsi"/>
                <w:sz w:val="22"/>
                <w:szCs w:val="22"/>
              </w:rPr>
              <w:t>założenie Socjaldemokratycznej Partii Robotniczej w Niemczech (1869)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1289A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omunę 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aryską (III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V 1871)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brytyjskiej Partii 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racy (1900)</w:t>
            </w:r>
          </w:p>
          <w:p w14:paraId="7865BE9F" w14:textId="784D455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Louisa Blanqui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Pierre’a Proudhona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Theodora Herzla</w:t>
            </w:r>
          </w:p>
          <w:p w14:paraId="724EE31A" w14:textId="476B272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demokratyzacji państw Europy Zachodniej i Centralnej w drugiej połowie XIX i na początku XX w.</w:t>
            </w:r>
          </w:p>
          <w:p w14:paraId="673CF7EC" w14:textId="5856A6D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co miało wpływ na powstanie partii politycznych</w:t>
            </w:r>
          </w:p>
          <w:p w14:paraId="231EB36D" w14:textId="0F4C5FE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rozłamu w ruchu socjalistycznym</w:t>
            </w:r>
          </w:p>
          <w:p w14:paraId="6FCBFD42" w14:textId="48FB866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doszło do narodzin chrześcijańskiej demokracji</w:t>
            </w:r>
          </w:p>
          <w:p w14:paraId="7B3ADA86" w14:textId="09F1E36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rozwój nacjonalizmu</w:t>
            </w:r>
          </w:p>
          <w:p w14:paraId="23C762E1" w14:textId="5BD43E7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doszło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 powstania syjonizmu</w:t>
            </w:r>
          </w:p>
        </w:tc>
        <w:tc>
          <w:tcPr>
            <w:tcW w:w="2268" w:type="dxa"/>
          </w:tcPr>
          <w:p w14:paraId="14BEE261" w14:textId="786D9A5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BC3B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pierwszego związku zawodowego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Wielkiej Brytanii (1866)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 Świato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wy Kongres Syjonistyczny (1897)</w:t>
            </w:r>
          </w:p>
          <w:p w14:paraId="6BF17998" w14:textId="54BDF3A9" w:rsidR="00DB54B5" w:rsidRPr="003D122A" w:rsidRDefault="00B429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Karla Kautsky’ego</w:t>
            </w:r>
          </w:p>
          <w:p w14:paraId="29D29DA1" w14:textId="5A0EBE5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omawia reformy wprowadzone przez Komunę Paryską</w:t>
            </w:r>
          </w:p>
          <w:p w14:paraId="09B190AF" w14:textId="1B151F0F" w:rsidR="00DB54B5" w:rsidRPr="003D122A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Komuna Paryska upadła</w:t>
            </w:r>
          </w:p>
        </w:tc>
        <w:tc>
          <w:tcPr>
            <w:tcW w:w="2268" w:type="dxa"/>
          </w:tcPr>
          <w:p w14:paraId="6D7D8F78" w14:textId="240D8DFE" w:rsidR="00DB54B5" w:rsidRPr="003D122A" w:rsidRDefault="00DB54B5" w:rsidP="00E1289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ocenia wpływ nowych ruchów i partii politycznych na proces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demokratyzacji państw europejskich</w:t>
            </w:r>
          </w:p>
        </w:tc>
      </w:tr>
      <w:tr w:rsidR="00DB54B5" w:rsidRPr="003D122A" w14:paraId="4A9D38A3" w14:textId="77777777" w:rsidTr="00916F0F">
        <w:tc>
          <w:tcPr>
            <w:tcW w:w="1844" w:type="dxa"/>
          </w:tcPr>
          <w:p w14:paraId="4D987162" w14:textId="5C1068A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Nowy podział </w:t>
            </w:r>
          </w:p>
          <w:p w14:paraId="6C42A8CC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polityczny świata</w:t>
            </w:r>
          </w:p>
        </w:tc>
        <w:tc>
          <w:tcPr>
            <w:tcW w:w="2126" w:type="dxa"/>
          </w:tcPr>
          <w:p w14:paraId="261A45F4" w14:textId="55DAF23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Europa pod koniec XIX w.</w:t>
            </w:r>
          </w:p>
          <w:p w14:paraId="58FA7A21" w14:textId="2E19A2B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rosyjsko-turecka</w:t>
            </w:r>
          </w:p>
          <w:p w14:paraId="6392F8D1" w14:textId="7A96B28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Kongres berliński</w:t>
            </w:r>
          </w:p>
          <w:p w14:paraId="024C7BB5" w14:textId="7D34445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Nowe światowe mocarstwa</w:t>
            </w:r>
          </w:p>
          <w:p w14:paraId="592F35D7" w14:textId="0B4029A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Powstanie bokserów w Chinach </w:t>
            </w:r>
          </w:p>
          <w:p w14:paraId="378B9D4D" w14:textId="2885185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rosyjsko-japońska</w:t>
            </w:r>
          </w:p>
          <w:p w14:paraId="1C2C31B0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679C6F" w14:textId="169325B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A24C0C" w14:textId="0B65E07C" w:rsidR="00DB54B5" w:rsidRPr="003D122A" w:rsidRDefault="00B429B5" w:rsidP="00B429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panslawizm</w:t>
            </w:r>
          </w:p>
          <w:p w14:paraId="214120C0" w14:textId="26CE6D9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0A00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trójprzymierza (1882)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wojn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ę rosyjsko-japońską (1904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1905)</w:t>
            </w:r>
          </w:p>
          <w:p w14:paraId="33575792" w14:textId="55AD595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miała 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odgrywać</w:t>
            </w:r>
            <w:r w:rsidR="00E8273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Rosja wobec narodów bałkańskich</w:t>
            </w:r>
          </w:p>
          <w:p w14:paraId="51CC0F32" w14:textId="4DE7FF2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cele w polityce zagranicznej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przyświecały państwom trójprzymierza</w:t>
            </w:r>
          </w:p>
          <w:p w14:paraId="10C1EBE3" w14:textId="45B16966" w:rsidR="00DB54B5" w:rsidRPr="003D122A" w:rsidRDefault="00B83832" w:rsidP="00B429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wojny rosyjsko-japońskiej</w:t>
            </w:r>
          </w:p>
        </w:tc>
        <w:tc>
          <w:tcPr>
            <w:tcW w:w="2268" w:type="dxa"/>
          </w:tcPr>
          <w:p w14:paraId="0CC97D45" w14:textId="40DFF98D" w:rsidR="00DB54B5" w:rsidRPr="003D122A" w:rsidRDefault="00B429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zasada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wspaniałego odosobnienia</w:t>
            </w:r>
          </w:p>
          <w:p w14:paraId="6C58CE97" w14:textId="29C73A0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początek reform Meiji (1867)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kongres w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Berlinie (VI–VII 1878)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układ wojskowy Niemiec i Austro-Węgier (1879)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powstanie bokserów (1899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1900)</w:t>
            </w:r>
          </w:p>
          <w:p w14:paraId="25FA5737" w14:textId="3BC3BBD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0A00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Mukdenem (II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III 1905)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Cuszimą (V 1905)</w:t>
            </w:r>
          </w:p>
          <w:p w14:paraId="0FF0A33D" w14:textId="5F0B10A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0A00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Mutsuhito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Mikołaja II</w:t>
            </w:r>
          </w:p>
          <w:p w14:paraId="0C59CD65" w14:textId="468A00A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budowania trójprzymierza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C295CE0" w14:textId="587A4F8E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brytyjska zasada wspaniałego odosobnienia</w:t>
            </w:r>
          </w:p>
          <w:p w14:paraId="7E2126B3" w14:textId="413C37CC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układu sił w Europie miał kongres berliński</w:t>
            </w:r>
          </w:p>
          <w:p w14:paraId="2643B9D7" w14:textId="3E356FF1" w:rsidR="00DB54B5" w:rsidRPr="003D122A" w:rsidRDefault="00B83832" w:rsidP="00B429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konsekwencje rywalizac</w:t>
            </w:r>
            <w:r w:rsidR="00B429B5" w:rsidRPr="003D122A">
              <w:rPr>
                <w:rFonts w:asciiTheme="minorHAnsi" w:hAnsiTheme="minorHAnsi" w:cstheme="minorHAnsi"/>
                <w:sz w:val="22"/>
                <w:szCs w:val="22"/>
              </w:rPr>
              <w:t>ji mocarstw na Dalekim Wschodzie</w:t>
            </w:r>
          </w:p>
        </w:tc>
        <w:tc>
          <w:tcPr>
            <w:tcW w:w="2268" w:type="dxa"/>
          </w:tcPr>
          <w:p w14:paraId="518B32D7" w14:textId="23143A6F" w:rsidR="00DB54B5" w:rsidRPr="003D122A" w:rsidRDefault="00B429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szogun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samuraje</w:t>
            </w:r>
          </w:p>
          <w:p w14:paraId="470A9964" w14:textId="02EFAB1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otwarcie się Japonii na świat (1853)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turecko-rosyjsk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(1877–1878)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pokój w San Stefano (1878)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pokojowy w Portsmouth (IX 1905)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zajęcie Korei przez Japonię (1910)</w:t>
            </w:r>
          </w:p>
          <w:p w14:paraId="582C3448" w14:textId="3F8442FD" w:rsidR="00DB54B5" w:rsidRPr="003D122A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reakcję Francji i Wielkiej Brytanii na rosnącą potęgę Niemiec</w:t>
            </w:r>
          </w:p>
          <w:p w14:paraId="2F94D80C" w14:textId="500ABA61" w:rsidR="00B45DA1" w:rsidRPr="003D122A" w:rsidRDefault="00B83832" w:rsidP="00B45D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politykę cesarza Mutsuhito i jej skutki dla Japonii</w:t>
            </w:r>
          </w:p>
          <w:p w14:paraId="32DE9E2D" w14:textId="469CFD3F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ekspansję terytorialną Japonii na przełomie XIX i XX w.</w:t>
            </w:r>
          </w:p>
          <w:p w14:paraId="2166ED08" w14:textId="0FAC23D8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wewnętrzną w Chinach na przełomie XIX i XX w.</w:t>
            </w:r>
          </w:p>
          <w:p w14:paraId="008B104D" w14:textId="2DAFCB18" w:rsidR="00B45DA1" w:rsidRPr="003D122A" w:rsidRDefault="00B83832" w:rsidP="00B45D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powstania bokserów w Chinach</w:t>
            </w:r>
          </w:p>
          <w:p w14:paraId="2CF11ED1" w14:textId="220D8F7E" w:rsidR="00DB54B5" w:rsidRPr="003D122A" w:rsidRDefault="00DB54B5" w:rsidP="00B45D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CE27F5" w14:textId="7BC8055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sojusz trzech cesarzy (1873)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antytureckie powstanie w Bośni i Hercegowinie (1875)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ę między USA i Hiszpanią (1898)</w:t>
            </w:r>
          </w:p>
          <w:p w14:paraId="2480E20D" w14:textId="7C5A136C" w:rsidR="00DB54B5" w:rsidRPr="003D122A" w:rsidRDefault="00DB54B5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Cixi</w:t>
            </w:r>
          </w:p>
          <w:p w14:paraId="7F6CCD9B" w14:textId="481E14D0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wojny rosyjsko-tureckiej z lat 1877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1878</w:t>
            </w:r>
          </w:p>
          <w:p w14:paraId="058A685F" w14:textId="45115DB5" w:rsidR="00DB54B5" w:rsidRPr="003D122A" w:rsidRDefault="00B83832" w:rsidP="00B45D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budowania politycznej potęgi USA w stosunkach międzynarodowych</w:t>
            </w:r>
          </w:p>
        </w:tc>
        <w:tc>
          <w:tcPr>
            <w:tcW w:w="2268" w:type="dxa"/>
          </w:tcPr>
          <w:p w14:paraId="70958EF6" w14:textId="45C1F39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kongresu berlińskiego na ład międzynarodowy</w:t>
            </w:r>
          </w:p>
          <w:p w14:paraId="21A1789F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78542EDB" w14:textId="77777777" w:rsidTr="00916F0F">
        <w:tc>
          <w:tcPr>
            <w:tcW w:w="1844" w:type="dxa"/>
          </w:tcPr>
          <w:p w14:paraId="2B8A557A" w14:textId="6E6300B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Piękna epoka</w:t>
            </w:r>
          </w:p>
        </w:tc>
        <w:tc>
          <w:tcPr>
            <w:tcW w:w="2126" w:type="dxa"/>
          </w:tcPr>
          <w:p w14:paraId="1BFD1AE2" w14:textId="79A7CC9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Filozofia przełomu wieków</w:t>
            </w:r>
          </w:p>
          <w:p w14:paraId="57FD0C6B" w14:textId="3DCFA7E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czytelnictwa</w:t>
            </w:r>
          </w:p>
          <w:p w14:paraId="62681C35" w14:textId="185FD28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Literatura</w:t>
            </w:r>
          </w:p>
          <w:p w14:paraId="0DFEB050" w14:textId="235BE32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Malarstwo</w:t>
            </w:r>
          </w:p>
          <w:p w14:paraId="2F1BCFEC" w14:textId="4644C30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Nowe kierunki w sztuce przełomu XIX i XX w</w:t>
            </w:r>
            <w:r w:rsidR="00E8273D">
              <w:rPr>
                <w:rFonts w:cstheme="minorHAnsi"/>
              </w:rPr>
              <w:t>.</w:t>
            </w:r>
          </w:p>
          <w:p w14:paraId="0C2247C5" w14:textId="1ACF2D5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Architektura</w:t>
            </w:r>
          </w:p>
          <w:p w14:paraId="0C63A958" w14:textId="57D6F3C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Początki kultury masowej </w:t>
            </w:r>
          </w:p>
          <w:p w14:paraId="6C5286C9" w14:textId="1372742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Nowożytne igrzyska olimpijskie</w:t>
            </w:r>
          </w:p>
          <w:p w14:paraId="21D2472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A75CC4" w14:textId="640E847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C2CC0B" w14:textId="028A099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la belle époque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impresjonizm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kultura masowa</w:t>
            </w:r>
          </w:p>
          <w:p w14:paraId="58CF5869" w14:textId="2767773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wynalezienie kinematografu 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(1895)</w:t>
            </w:r>
          </w:p>
          <w:p w14:paraId="2184C36E" w14:textId="76668A1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Fryderyka Nietzschego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Honoré de Balzaca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Juliusza Verne’a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Dumasa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Claude’a Moneta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Vi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ncenta van Gogha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Pabla Picassa</w:t>
            </w:r>
          </w:p>
          <w:p w14:paraId="39397E23" w14:textId="605D806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miał rozwój czytelnictwa</w:t>
            </w:r>
          </w:p>
          <w:p w14:paraId="1F0AA427" w14:textId="7E14E5E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nowe kierunki w sztuce powstałe na przełomie XIX i XX w.</w:t>
            </w:r>
          </w:p>
          <w:p w14:paraId="1E768078" w14:textId="02C4EF58" w:rsidR="00DB54B5" w:rsidRPr="003D122A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cechy charakterystyczne kultury masowej</w:t>
            </w:r>
          </w:p>
        </w:tc>
        <w:tc>
          <w:tcPr>
            <w:tcW w:w="2268" w:type="dxa"/>
          </w:tcPr>
          <w:p w14:paraId="30144A3E" w14:textId="2234A5D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dekadentyzm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marksizm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realizm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i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naturalizm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symbolizm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i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kubizm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i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secesja</w:t>
            </w:r>
          </w:p>
          <w:p w14:paraId="1570F043" w14:textId="332C76F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otwarcie wieży Eiffla (1889)</w:t>
            </w:r>
          </w:p>
          <w:p w14:paraId="28BDF59C" w14:textId="637E125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Auguste’a Comte’a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Lwa Tołstoja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Auguste’a Renoira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Auguste’a i Louisa Lumière</w:t>
            </w:r>
          </w:p>
          <w:p w14:paraId="1A842F26" w14:textId="7692A84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kierunki filozoficzne przełomu XIX i XX w.</w:t>
            </w:r>
          </w:p>
          <w:p w14:paraId="3A0A0BB4" w14:textId="119259A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czym charakteryzował się realizm i naturalizm w literaturze i sztuce</w:t>
            </w:r>
          </w:p>
          <w:p w14:paraId="2E6FC9C4" w14:textId="36853DF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przykłady dzieł literackich i malarskich należących do realizmu lub naturalizmu</w:t>
            </w:r>
          </w:p>
          <w:p w14:paraId="2DC66E8E" w14:textId="30A6393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cechy charakterystyczne nowych kierunków w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sztuce powstałych na przełomie XIX i XX w.</w:t>
            </w:r>
          </w:p>
          <w:p w14:paraId="633B6132" w14:textId="61D4B93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rozwój kultury masowej</w:t>
            </w:r>
          </w:p>
          <w:p w14:paraId="323E4F69" w14:textId="5F737379" w:rsidR="00DB54B5" w:rsidRPr="003D122A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kino i sport stały się nieodłącznym elementem kultury masowej</w:t>
            </w:r>
          </w:p>
        </w:tc>
        <w:tc>
          <w:tcPr>
            <w:tcW w:w="2268" w:type="dxa"/>
          </w:tcPr>
          <w:p w14:paraId="4351A1A2" w14:textId="5ED4472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filozofia pozytywna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intuicjonizm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akademizm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postimpresjonizm</w:t>
            </w:r>
          </w:p>
          <w:p w14:paraId="2DB2A662" w14:textId="312184F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pierwsze nowożytne igrzyska olimpijskie (1896)</w:t>
            </w:r>
          </w:p>
          <w:p w14:paraId="39A5D1F9" w14:textId="6ABAB9A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Fiodora Dostojewskiego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Antona Czechowa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Charlesa Dickensa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Rudyarda Kiplinga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Josepha Conrada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Marka Twaina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Jacka Londona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Gustave’a Flauberta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Émile’a Zoli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Marcela Prousta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Edgara Degasa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Paula Cézanne’a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Paula Gaugina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Antonia Gaudiego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Pierre’a de Coubertina</w:t>
            </w:r>
          </w:p>
          <w:p w14:paraId="0953EF95" w14:textId="6E7CD3C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kierunki filozoficzne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dominowały na przełomie XIX i XX w.</w:t>
            </w:r>
          </w:p>
          <w:p w14:paraId="4682BF45" w14:textId="45D5CD1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przykłady twórców reprezentu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jących nowe kierunki w sztuce powstałe na przełomie XIX i XX w.</w:t>
            </w:r>
          </w:p>
          <w:p w14:paraId="66B13821" w14:textId="362ABE8F" w:rsidR="00DB54B5" w:rsidRPr="003D122A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cechy charakterystyczne architektury przełomu XIX i XX w.</w:t>
            </w:r>
          </w:p>
        </w:tc>
        <w:tc>
          <w:tcPr>
            <w:tcW w:w="2268" w:type="dxa"/>
          </w:tcPr>
          <w:p w14:paraId="6CE82BBD" w14:textId="19F9097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Henriego Bergsona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Arthura Schopenhauera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Paula Verlaine’a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Arthura Rimbaud</w:t>
            </w:r>
            <w:r w:rsidR="0054095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Gustave’a Courbeta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Jean-François Milleta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Mary Cassatt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Berthe Morisot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Henriego Labrouste’a</w:t>
            </w:r>
          </w:p>
          <w:p w14:paraId="09CE9D29" w14:textId="4ADE799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827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doszło do wskrzeszenia idei olimpijskiej</w:t>
            </w:r>
          </w:p>
        </w:tc>
        <w:tc>
          <w:tcPr>
            <w:tcW w:w="2268" w:type="dxa"/>
          </w:tcPr>
          <w:p w14:paraId="02BBC3D3" w14:textId="2316D6F2" w:rsidR="00DB54B5" w:rsidRPr="003D122A" w:rsidRDefault="00DB54B5" w:rsidP="0027022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ocenia siłę oddziaływania kultury 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 xml:space="preserve">masowej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 sportu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 xml:space="preserve"> masowego na życie społeczeństw</w:t>
            </w:r>
          </w:p>
        </w:tc>
      </w:tr>
      <w:tr w:rsidR="00D43516" w:rsidRPr="003D122A" w14:paraId="3AEFF076" w14:textId="77777777" w:rsidTr="00916F0F">
        <w:tc>
          <w:tcPr>
            <w:tcW w:w="15310" w:type="dxa"/>
            <w:gridSpan w:val="7"/>
            <w:shd w:val="clear" w:color="auto" w:fill="D0CECE"/>
          </w:tcPr>
          <w:p w14:paraId="50968EC5" w14:textId="363AA662" w:rsidR="00D43516" w:rsidRPr="003D122A" w:rsidRDefault="00D43516" w:rsidP="00D435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IV. ZIEMIE POLSKIE NA PRZEŁOMIE XIX I XX W.</w:t>
            </w:r>
          </w:p>
        </w:tc>
      </w:tr>
      <w:tr w:rsidR="00DB54B5" w:rsidRPr="003D122A" w14:paraId="6E461973" w14:textId="77777777" w:rsidTr="00916F0F">
        <w:tc>
          <w:tcPr>
            <w:tcW w:w="1844" w:type="dxa"/>
          </w:tcPr>
          <w:p w14:paraId="3580FA67" w14:textId="1A75CDA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Skutki powstania styczniowego</w:t>
            </w:r>
          </w:p>
        </w:tc>
        <w:tc>
          <w:tcPr>
            <w:tcW w:w="2126" w:type="dxa"/>
          </w:tcPr>
          <w:p w14:paraId="3D05D97A" w14:textId="7F0485D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Represje po upadku powstania styczniowego</w:t>
            </w:r>
          </w:p>
          <w:p w14:paraId="2474E7A7" w14:textId="613760E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Rusyfikacja szkolnictwa</w:t>
            </w:r>
          </w:p>
          <w:p w14:paraId="248EA0C5" w14:textId="40F461E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Represjonowanie Kościoła katolickiego i unickiego</w:t>
            </w:r>
          </w:p>
          <w:p w14:paraId="7F68394B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Zsyłki na Syberię</w:t>
            </w:r>
          </w:p>
          <w:p w14:paraId="777E7A8B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Emigracja popowstaniowa</w:t>
            </w:r>
          </w:p>
          <w:p w14:paraId="7A5BE25B" w14:textId="607D27D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Represje na ziemiach zabranych </w:t>
            </w:r>
          </w:p>
          <w:p w14:paraId="33E7AC56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B37A4E" w14:textId="5DE533E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7C544B" w14:textId="1F395EB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rusyfikacja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„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noc apuchtinowska</w:t>
            </w:r>
            <w:r w:rsidR="00B45DA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”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katorga</w:t>
            </w:r>
          </w:p>
          <w:p w14:paraId="1CBAB40A" w14:textId="6F655D4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rosyjskiego jako urzędowego (1865)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noc apuchtinowską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(1879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1897)</w:t>
            </w:r>
          </w:p>
          <w:p w14:paraId="460AEB89" w14:textId="1709927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yfikuje 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6495">
              <w:rPr>
                <w:rFonts w:asciiTheme="minorHAnsi" w:hAnsiTheme="minorHAnsi" w:cstheme="minorHAnsi"/>
                <w:sz w:val="22"/>
                <w:szCs w:val="22"/>
              </w:rPr>
              <w:t>Apuchtina</w:t>
            </w:r>
          </w:p>
          <w:p w14:paraId="00E7CED1" w14:textId="7C1E925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represje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spadły na uczestników powstania styczniowego i ich rodziny</w:t>
            </w:r>
          </w:p>
          <w:p w14:paraId="6A652BB2" w14:textId="3892EA5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Polacy w Królestwie Polskim bronili się przed rusyfikacją szkolnictwa</w:t>
            </w:r>
          </w:p>
          <w:p w14:paraId="2CE4142B" w14:textId="42C63E6C" w:rsidR="00DB54B5" w:rsidRPr="003D122A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cele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miała przynieść rusyfikacja Polaków</w:t>
            </w:r>
          </w:p>
        </w:tc>
        <w:tc>
          <w:tcPr>
            <w:tcW w:w="2268" w:type="dxa"/>
          </w:tcPr>
          <w:p w14:paraId="78B1A4FA" w14:textId="50D44CC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generał-gubernator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tajne komplety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kontrybucja</w:t>
            </w:r>
          </w:p>
          <w:p w14:paraId="52131057" w14:textId="1F09995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podporządkowanie Kościoła katolickiego Kolegium Duchownemu w Petersburgu (1867)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urzędu generała-gubernatora (1874)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rozpoczęcie likwi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dacji Kościoła unickiego (1875)</w:t>
            </w:r>
          </w:p>
          <w:p w14:paraId="4066CDD2" w14:textId="4E4C2054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lokalizuje w przestrzeni główne kierunki zsyłek Polaków w głąb Rosji po powstaniu styczniowym</w:t>
            </w:r>
          </w:p>
          <w:p w14:paraId="75D234E4" w14:textId="75B79209" w:rsidR="00DB54B5" w:rsidRPr="003D122A" w:rsidRDefault="00B45DA1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Fiodora Berga</w:t>
            </w:r>
          </w:p>
          <w:p w14:paraId="7AC7CEA7" w14:textId="4862D8F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podjął car Aleksander II w celu likwidacji autonomii Królestwa Polskiego</w:t>
            </w:r>
          </w:p>
          <w:p w14:paraId="5E4FCC9C" w14:textId="132A376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rusyfikacji szkół w Królestwie Polskim po powstaniu styczniowym</w:t>
            </w:r>
          </w:p>
          <w:p w14:paraId="1C81AA83" w14:textId="559B27D4" w:rsidR="00DB54B5" w:rsidRPr="003D122A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represyjną politykę władz carskich wobec Kościoła katolickiego i unickiego</w:t>
            </w:r>
          </w:p>
        </w:tc>
        <w:tc>
          <w:tcPr>
            <w:tcW w:w="2268" w:type="dxa"/>
          </w:tcPr>
          <w:p w14:paraId="178D30F4" w14:textId="2BD3AC59" w:rsidR="00DB54B5" w:rsidRPr="003D122A" w:rsidRDefault="00DB54B5" w:rsidP="00B45D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lokalizuje w czasie powołanie Komitetu Urządzającego w Warszawie i Komitetu do spraw </w:t>
            </w:r>
            <w:r w:rsidR="00E1289A">
              <w:rPr>
                <w:rFonts w:asciiTheme="minorHAnsi" w:hAnsiTheme="minorHAnsi" w:cstheme="minorHAnsi"/>
                <w:sz w:val="22"/>
                <w:szCs w:val="22"/>
              </w:rPr>
              <w:t>Królestwa w Petersburgu (1864)</w:t>
            </w:r>
          </w:p>
          <w:p w14:paraId="55F7F8F7" w14:textId="13AEBF39" w:rsidR="00DB54B5" w:rsidRPr="003D122A" w:rsidRDefault="00DB54B5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identyfikuje 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Iosifa Hurki</w:t>
            </w:r>
          </w:p>
          <w:p w14:paraId="7A1D1F6F" w14:textId="770EB5B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rodzaje kar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nakładano na powstańców skazanych na zesłanie</w:t>
            </w:r>
          </w:p>
          <w:p w14:paraId="4A4BDE2F" w14:textId="0A5EDF3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drogę powstańców na zesłanie</w:t>
            </w:r>
          </w:p>
          <w:p w14:paraId="424EE542" w14:textId="74A511D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represje popowstaniowe na ziemiach zabranych</w:t>
            </w:r>
          </w:p>
          <w:p w14:paraId="20FCA9DA" w14:textId="243FF4D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A6BD185" w14:textId="7BAB854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zabajkalskie (1866)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Zjednoc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zenia Emigracji Polskiej (1866)</w:t>
            </w:r>
          </w:p>
          <w:p w14:paraId="4DDEBB10" w14:textId="4767C48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Czekanowskiego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Jana Czerskiego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Benedykta Dybowskiego</w:t>
            </w:r>
          </w:p>
          <w:p w14:paraId="1D0DC9B1" w14:textId="72EB9D1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wkład polskich naukowców w odkrywaniu Syberii</w:t>
            </w:r>
          </w:p>
          <w:p w14:paraId="34F8F136" w14:textId="3D268D93" w:rsidR="00DB54B5" w:rsidRPr="003D122A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charakter miała emigracja po powstaniu styczniowym</w:t>
            </w:r>
          </w:p>
        </w:tc>
        <w:tc>
          <w:tcPr>
            <w:tcW w:w="2268" w:type="dxa"/>
          </w:tcPr>
          <w:p w14:paraId="2437B1D3" w14:textId="1FFF130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postawy Polaków wobec polityki zaborców po powstaniu styczniowym</w:t>
            </w:r>
          </w:p>
          <w:p w14:paraId="2F5BF182" w14:textId="1789BE66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rolę Kościoła w walce z zaborcami</w:t>
            </w:r>
          </w:p>
          <w:p w14:paraId="3F92CCF9" w14:textId="29580E7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skuteczność polityki Kulturkampfu w walce z katolicyzmem i polskością</w:t>
            </w:r>
          </w:p>
          <w:p w14:paraId="7DCE4BFD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DD0128" w14:textId="77777777" w:rsidR="00830C02" w:rsidRPr="003D122A" w:rsidRDefault="00830C02"/>
    <w:tbl>
      <w:tblPr>
        <w:tblW w:w="1531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DB54B5" w:rsidRPr="003D122A" w14:paraId="4E327CCD" w14:textId="77777777" w:rsidTr="00916F0F">
        <w:tc>
          <w:tcPr>
            <w:tcW w:w="1844" w:type="dxa"/>
          </w:tcPr>
          <w:p w14:paraId="20C0694E" w14:textId="772C172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Walka o polską kulturę i szkolnictwo</w:t>
            </w:r>
          </w:p>
        </w:tc>
        <w:tc>
          <w:tcPr>
            <w:tcW w:w="2126" w:type="dxa"/>
          </w:tcPr>
          <w:p w14:paraId="52961B47" w14:textId="0B121BA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Zabór pruski </w:t>
            </w:r>
            <w:r w:rsidR="00B83832">
              <w:rPr>
                <w:rFonts w:cstheme="minorHAnsi"/>
              </w:rPr>
              <w:t>–</w:t>
            </w:r>
            <w:r w:rsidRPr="003D122A">
              <w:rPr>
                <w:rFonts w:cstheme="minorHAnsi"/>
              </w:rPr>
              <w:t xml:space="preserve"> Kulturkampf</w:t>
            </w:r>
          </w:p>
          <w:p w14:paraId="63A147AF" w14:textId="560DA95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Hakata</w:t>
            </w:r>
          </w:p>
          <w:p w14:paraId="652752D0" w14:textId="4C1DA26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Germanizacja</w:t>
            </w:r>
          </w:p>
          <w:p w14:paraId="30A0E355" w14:textId="0FD8386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Strajki dzieci w zaborze pruskim</w:t>
            </w:r>
          </w:p>
          <w:p w14:paraId="74F99CB7" w14:textId="6285B1D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Polacy w monarchii habsburskiej</w:t>
            </w:r>
          </w:p>
          <w:p w14:paraId="3E053145" w14:textId="5AC43A0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Autonomia Galicji </w:t>
            </w:r>
          </w:p>
          <w:p w14:paraId="3D47FD0F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94948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FAB838" w14:textId="50BC2BB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Kulturkampf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45DA1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germanizacja</w:t>
            </w:r>
          </w:p>
          <w:p w14:paraId="234FAA1F" w14:textId="275AA95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Kulturkampf (1871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1878)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usunięcie j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polskiego ze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szkół w zaborze pruskim (1887)</w:t>
            </w:r>
          </w:p>
          <w:p w14:paraId="67D37029" w14:textId="22AFFAF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polityka Kulturkampfu</w:t>
            </w:r>
          </w:p>
          <w:p w14:paraId="0CB42D22" w14:textId="543C1FD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proces germanizacji szkolnictwa w zaborze pruskim</w:t>
            </w:r>
          </w:p>
          <w:p w14:paraId="2F11D110" w14:textId="2945D0B9" w:rsidR="00DB54B5" w:rsidRPr="003D122A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instytucje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życia publicznego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funkcjonowały w Galicji w dobie autonomii</w:t>
            </w:r>
          </w:p>
        </w:tc>
        <w:tc>
          <w:tcPr>
            <w:tcW w:w="2268" w:type="dxa"/>
          </w:tcPr>
          <w:p w14:paraId="37FD69F4" w14:textId="1D1EA1A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Hakata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rugi pruskie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autonomia</w:t>
            </w:r>
          </w:p>
          <w:p w14:paraId="0FD674E2" w14:textId="5853055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polskiego do szkół w Galicji (1867)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rugi pruskie (1885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1890)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Komisji Kolonizacyjnej (1886)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Hakaty (1894)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początek s</w:t>
            </w:r>
            <w:r w:rsidR="00B45DA1" w:rsidRPr="003D122A">
              <w:rPr>
                <w:rFonts w:asciiTheme="minorHAnsi" w:hAnsiTheme="minorHAnsi" w:cstheme="minorHAnsi"/>
                <w:sz w:val="22"/>
                <w:szCs w:val="22"/>
              </w:rPr>
              <w:t>trajku dzieci we Wrześni (1901)</w:t>
            </w:r>
          </w:p>
          <w:p w14:paraId="660F471F" w14:textId="17E3BCBA" w:rsidR="00DB54B5" w:rsidRPr="003D122A" w:rsidRDefault="00DB54B5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Mieczysława Ledóchowskiego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Micha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ła D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rzymały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Agenora Gołuchowskiego</w:t>
            </w:r>
          </w:p>
          <w:p w14:paraId="73285616" w14:textId="26E7F92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jakim celu powstała Hakata</w:t>
            </w:r>
          </w:p>
          <w:p w14:paraId="6D7B846C" w14:textId="3E7D133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rząd niemiecki podjął w ramach polityki Kulturkampfu</w:t>
            </w:r>
          </w:p>
          <w:p w14:paraId="1B5F929E" w14:textId="5F568D0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walkę z polskością w zaborze pruskim na polu gospodarczym</w:t>
            </w:r>
          </w:p>
          <w:p w14:paraId="3C88828D" w14:textId="502359D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miała odegrać Komisja Kolonizacyjna i jakie były skutki jej działalności</w:t>
            </w:r>
          </w:p>
          <w:p w14:paraId="5C053C2E" w14:textId="773A61B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podaje przykłady walki Polaków z germanizacją w szkolnictwie i antypolskim ustawodawstwem w dziedzinie gospodarki</w:t>
            </w:r>
          </w:p>
          <w:p w14:paraId="4FE28C33" w14:textId="71FD168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jakich powodów wybuchł strajk dzieci we Wrześni i z jaką reakcją opinii publicznej się spotkał </w:t>
            </w:r>
          </w:p>
          <w:p w14:paraId="6175858E" w14:textId="1556602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system polityczny Galicji w dobie autonomii</w:t>
            </w:r>
          </w:p>
          <w:p w14:paraId="598E0F21" w14:textId="2DB2D497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kształtowania się autonomii galicyjskiej</w:t>
            </w:r>
          </w:p>
        </w:tc>
        <w:tc>
          <w:tcPr>
            <w:tcW w:w="2268" w:type="dxa"/>
          </w:tcPr>
          <w:p w14:paraId="304E0E11" w14:textId="65587858" w:rsidR="00DB54B5" w:rsidRPr="003D122A" w:rsidRDefault="00830C0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stańczycy</w:t>
            </w:r>
          </w:p>
          <w:p w14:paraId="3D7E7F03" w14:textId="3C909DD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wystosowanie adresu konserwatystów galicyjskich do Franciszka Józefa I (1866)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polskiego do administracji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policji i s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downictwa w Galicji (1869)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niemieckiego do administracji w zaborze pruskim (1876)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nowelę osadniczą (1904)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ustawę kagańcową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(1908)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ustawę wywłaszczeniową (1908)</w:t>
            </w:r>
          </w:p>
          <w:p w14:paraId="45C14FCA" w14:textId="3279DB0A" w:rsidR="00DB54B5" w:rsidRPr="003D122A" w:rsidRDefault="00DB54B5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Ferdinanda von Hansemanna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Hermanna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Kennemanna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Heinricha von Tiedemanna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Józefa Szujskiego</w:t>
            </w:r>
          </w:p>
          <w:p w14:paraId="4E089AA8" w14:textId="0B355AA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odegrał Kościół katolicki w walce o utrzymanie polskości</w:t>
            </w:r>
          </w:p>
          <w:p w14:paraId="6FA8AB17" w14:textId="18E4231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polonizacji Galicji i jego konsekwencje</w:t>
            </w:r>
          </w:p>
          <w:p w14:paraId="34B8863F" w14:textId="03241D4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kompetencje galicyjskiego Sejmu Krajowego</w:t>
            </w:r>
          </w:p>
          <w:p w14:paraId="2602E027" w14:textId="538F4F7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politykę realizowali stańczycy</w:t>
            </w:r>
          </w:p>
          <w:p w14:paraId="39E7474B" w14:textId="3BE8FDFF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życie kulturalne i naukowe Galicji w dobie autonomii</w:t>
            </w:r>
          </w:p>
        </w:tc>
        <w:tc>
          <w:tcPr>
            <w:tcW w:w="2268" w:type="dxa"/>
          </w:tcPr>
          <w:p w14:paraId="1F69B3B7" w14:textId="2A2C1EE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lokalizuje w czasie 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patent lutowy (1861)</w:t>
            </w:r>
          </w:p>
          <w:p w14:paraId="1844C42C" w14:textId="653E140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tanisława Tarnowskiego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Stanisława Koźmiana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Wodzickiego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Alfreda Potockiego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Kazimierza Badeniego</w:t>
            </w:r>
          </w:p>
          <w:p w14:paraId="0D0BCEE2" w14:textId="1992ABC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narodowościową Polaków w Galicji</w:t>
            </w:r>
          </w:p>
          <w:p w14:paraId="67B2A058" w14:textId="1CF2229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Galicję nazywano „polskim Piemontem”</w:t>
            </w:r>
          </w:p>
          <w:p w14:paraId="78A6EE12" w14:textId="102628D8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 sytuację polityczno-narodową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Polaków w trzech zaborach w drugiej połowie XIX w.</w:t>
            </w:r>
          </w:p>
        </w:tc>
        <w:tc>
          <w:tcPr>
            <w:tcW w:w="2268" w:type="dxa"/>
          </w:tcPr>
          <w:p w14:paraId="2228045D" w14:textId="538F46C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postawy Polaków wobec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polityki zaborców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 powstaniu</w:t>
            </w:r>
            <w:r w:rsidR="00C16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styczniowym</w:t>
            </w:r>
          </w:p>
          <w:p w14:paraId="45AD7974" w14:textId="4D26340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rolę Kościoła w walce z zaborcami</w:t>
            </w:r>
          </w:p>
          <w:p w14:paraId="1159B9FB" w14:textId="22B8775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skuteczność polityki Kulturkampfu w walce z katolicyzmem i polskością</w:t>
            </w:r>
          </w:p>
          <w:p w14:paraId="370822F9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52F4B546" w14:textId="77777777" w:rsidTr="00916F0F">
        <w:tc>
          <w:tcPr>
            <w:tcW w:w="1844" w:type="dxa"/>
          </w:tcPr>
          <w:p w14:paraId="37D3EA71" w14:textId="5EA709F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Przemiany społeczno-gospodarcze na ziemiach polskich</w:t>
            </w:r>
          </w:p>
        </w:tc>
        <w:tc>
          <w:tcPr>
            <w:tcW w:w="2126" w:type="dxa"/>
          </w:tcPr>
          <w:p w14:paraId="340B9D62" w14:textId="3A1D474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Pozytywizm warszawski</w:t>
            </w:r>
          </w:p>
          <w:p w14:paraId="3CA1869A" w14:textId="658104A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Tajna oświata w Królestwie Polskim</w:t>
            </w:r>
          </w:p>
          <w:p w14:paraId="0EBDC8DB" w14:textId="3599E87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Pozytywiści w zaborze pruskim i austriackim</w:t>
            </w:r>
          </w:p>
          <w:p w14:paraId="6C78B9F5" w14:textId="3C8C21F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przemysłu na ziemiach polskich</w:t>
            </w:r>
          </w:p>
          <w:p w14:paraId="66FFA478" w14:textId="41C9F55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Przemiany na wsi</w:t>
            </w:r>
          </w:p>
          <w:p w14:paraId="7BD63DC1" w14:textId="68ABFF4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Sytuacja Polaków pod zaborami</w:t>
            </w:r>
          </w:p>
          <w:p w14:paraId="1BB59F29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FB0382" w14:textId="0DC4054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C6862E" w14:textId="742815B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pozytywizm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122A">
              <w:rPr>
                <w:i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pr</w:t>
            </w:r>
            <w:r w:rsidR="00830C02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aca organiczna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="00830C02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praca u podstaw</w:t>
            </w:r>
          </w:p>
          <w:p w14:paraId="51758B9A" w14:textId="64B0574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okręgi wydobywcze i przemysłowe na ziemiach polskich w drugiej połowie XIX w.</w:t>
            </w:r>
          </w:p>
          <w:p w14:paraId="7CC00CA5" w14:textId="15AC048E" w:rsidR="00830C02" w:rsidRPr="003D122A" w:rsidRDefault="00830C0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Bolesława Prusa</w:t>
            </w:r>
          </w:p>
          <w:p w14:paraId="3F86ABA7" w14:textId="40D65B1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program pozytywistów warszawskich</w:t>
            </w:r>
          </w:p>
          <w:p w14:paraId="77527008" w14:textId="7A711EA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okręgi przemysłowe na ziemiach polskich w drugiej połowie XIX w.</w:t>
            </w:r>
          </w:p>
          <w:p w14:paraId="498A8F1D" w14:textId="60B1C754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formy działania polskich pozytywistów</w:t>
            </w:r>
          </w:p>
        </w:tc>
        <w:tc>
          <w:tcPr>
            <w:tcW w:w="2268" w:type="dxa"/>
          </w:tcPr>
          <w:p w14:paraId="0CBD0F6D" w14:textId="52B5F22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serwituty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proletariat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burżuazja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asymilacja narodowa</w:t>
            </w:r>
          </w:p>
          <w:p w14:paraId="4C058896" w14:textId="29178E4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Macierzy Szkolnej (1882)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Uniwersytetu Latającego (1885)</w:t>
            </w:r>
          </w:p>
          <w:p w14:paraId="73D91288" w14:textId="07BAC21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Świętochowskiego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Elizy Orzeszkowej</w:t>
            </w:r>
          </w:p>
          <w:p w14:paraId="5FDA59C9" w14:textId="22B3D27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pozytywistów w zaborze pruskim i austriackim</w:t>
            </w:r>
          </w:p>
          <w:p w14:paraId="56B35653" w14:textId="679D828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rozwój przemysłu na ziemiach polskich</w:t>
            </w:r>
          </w:p>
          <w:p w14:paraId="5950D840" w14:textId="20A585C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gospodarczą rolę Łodzi w drugiej połowie XIX w.</w:t>
            </w:r>
          </w:p>
          <w:p w14:paraId="28527CAF" w14:textId="090B06FB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strukturę społeczeństwa polskiego na ziemiach polskich pod zaborami</w:t>
            </w:r>
          </w:p>
        </w:tc>
        <w:tc>
          <w:tcPr>
            <w:tcW w:w="2268" w:type="dxa"/>
          </w:tcPr>
          <w:p w14:paraId="075F3AD3" w14:textId="4418CC5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122A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prawo propinacji</w:t>
            </w:r>
          </w:p>
          <w:p w14:paraId="6B6057C3" w14:textId="2CCFFAA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otwarcie Kolei Warszawsko-Wiedeńskiej (1848)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Akademii Umiejętności (1872)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założenie kas Stefczyka (1890)</w:t>
            </w:r>
          </w:p>
          <w:p w14:paraId="14AC47E7" w14:textId="6BAB9790" w:rsidR="00DB54B5" w:rsidRPr="003D122A" w:rsidRDefault="00830C0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Franciszka Stefczyka</w:t>
            </w:r>
          </w:p>
          <w:p w14:paraId="678AEEA5" w14:textId="48BD86A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organizowano tajne nauczanie w Królestwie Polskim</w:t>
            </w:r>
          </w:p>
          <w:p w14:paraId="45143728" w14:textId="19B9849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przemiany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zaszły na polskiej wsi w drugiej połowie XIX w.</w:t>
            </w:r>
          </w:p>
          <w:p w14:paraId="175B42DD" w14:textId="513A8181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procesy modernizacyjne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zaszły w polskim społeczeństwie w drugiej połowie XIX w.</w:t>
            </w:r>
          </w:p>
        </w:tc>
        <w:tc>
          <w:tcPr>
            <w:tcW w:w="2268" w:type="dxa"/>
          </w:tcPr>
          <w:p w14:paraId="75D53A9C" w14:textId="61EF84C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Towarzystwa Przyjaciół Oświaty (1868), powstanie Towarzystwa Szkoły Ludowej (1891)</w:t>
            </w:r>
          </w:p>
          <w:p w14:paraId="115DEA18" w14:textId="7FF64FCD" w:rsidR="00DB54B5" w:rsidRPr="003D122A" w:rsidRDefault="00830C0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Piotra Chmielowskiego</w:t>
            </w:r>
          </w:p>
          <w:p w14:paraId="4790151F" w14:textId="72DBD57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poglądy na kwestie emancypacji kobiet mieli polscy pozytywiści</w:t>
            </w:r>
          </w:p>
          <w:p w14:paraId="0451B8E4" w14:textId="4915845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wskazuje różnice w rozwoju gospodarczym w poszczególnych zaborach</w:t>
            </w:r>
          </w:p>
          <w:p w14:paraId="697FC47B" w14:textId="59832020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 sytuację gospodarcz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o-społeczną Polaków pod zaborami</w:t>
            </w:r>
          </w:p>
        </w:tc>
        <w:tc>
          <w:tcPr>
            <w:tcW w:w="2268" w:type="dxa"/>
          </w:tcPr>
          <w:p w14:paraId="65A194B9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społeczne i gospodarcze skutki pracy organicznej</w:t>
            </w:r>
          </w:p>
          <w:p w14:paraId="0F588BB7" w14:textId="4D1A7CA2" w:rsidR="00DB54B5" w:rsidRPr="003D122A" w:rsidRDefault="00DB54B5" w:rsidP="002D649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ocenia wpływ pracy organicznej na kształtowanie się nowoczesnego </w:t>
            </w:r>
            <w:r w:rsidR="002D6495">
              <w:rPr>
                <w:rFonts w:asciiTheme="minorHAnsi" w:hAnsiTheme="minorHAnsi" w:cstheme="minorHAnsi"/>
                <w:sz w:val="22"/>
                <w:szCs w:val="22"/>
              </w:rPr>
              <w:t>narodu polskiego</w:t>
            </w:r>
          </w:p>
        </w:tc>
      </w:tr>
      <w:tr w:rsidR="00DB54B5" w:rsidRPr="003D122A" w14:paraId="698F97D4" w14:textId="77777777" w:rsidTr="00916F0F">
        <w:tc>
          <w:tcPr>
            <w:tcW w:w="1844" w:type="dxa"/>
          </w:tcPr>
          <w:p w14:paraId="10DB2C2A" w14:textId="6EB20B2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Powstanie polskiego ruchu socjalistycznego</w:t>
            </w:r>
          </w:p>
        </w:tc>
        <w:tc>
          <w:tcPr>
            <w:tcW w:w="2126" w:type="dxa"/>
          </w:tcPr>
          <w:p w14:paraId="2D3555D4" w14:textId="3B79A8C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Początki ruchu socjalistycznego</w:t>
            </w:r>
          </w:p>
          <w:p w14:paraId="454C009B" w14:textId="75B0683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Socjalizm niepodległościowy</w:t>
            </w:r>
          </w:p>
          <w:p w14:paraId="722A616E" w14:textId="35D6B9B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lastRenderedPageBreak/>
              <w:t>Socjaliści w Galicji</w:t>
            </w:r>
          </w:p>
          <w:p w14:paraId="7FF0C617" w14:textId="294793B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Nurt antyniepodległościowy</w:t>
            </w:r>
          </w:p>
          <w:p w14:paraId="5EE8BAB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04C151" w14:textId="087C8CE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92072D" w14:textId="057A195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Wielkiego Proletariatu (1882)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Polskiej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Partii Socjalistycznej (1893)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Socjaldemokracji Królestwa Polskiego i Litwy (1900)</w:t>
            </w:r>
          </w:p>
          <w:p w14:paraId="56BCB75E" w14:textId="4D851CB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Waryńskiego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Bolesława Limanowskiego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Józefa Piłsudskiego</w:t>
            </w:r>
          </w:p>
          <w:p w14:paraId="7EC36151" w14:textId="06AAA4C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partie polityczne należące do polskiego ruchu socjalistycznego</w:t>
            </w:r>
          </w:p>
          <w:p w14:paraId="73290D4B" w14:textId="5B80C83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program i działalność Wielkiego Proletariatu</w:t>
            </w:r>
          </w:p>
          <w:p w14:paraId="597ADFA2" w14:textId="768D3F2A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program Polskiej Partii Socjalistycznej</w:t>
            </w:r>
          </w:p>
        </w:tc>
        <w:tc>
          <w:tcPr>
            <w:tcW w:w="2268" w:type="dxa"/>
          </w:tcPr>
          <w:p w14:paraId="44A60856" w14:textId="23BD2B04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program brukselski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program paryski</w:t>
            </w:r>
          </w:p>
          <w:p w14:paraId="309AA83B" w14:textId="7EFD54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ogłoszenie programu brukselskiego (1879)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zjazd polskich socjalistów w Paryżu i założenie Związku Zagranicznego Socjalistów Polskich (1892)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Socjaldemokracji Królestwa Polskiego (1893)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Polskiej Partii Socjalno-Demokratycznej Galicj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i i Śląska Cieszyńskiego (1897)</w:t>
            </w:r>
          </w:p>
          <w:p w14:paraId="3834A2DF" w14:textId="7013721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Ignacego Daszyńskiego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Róży Luksemburg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Feliksa Dzierżyńskiego</w:t>
            </w:r>
          </w:p>
          <w:p w14:paraId="30FF0587" w14:textId="350BED5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programu brukselskiego </w:t>
            </w:r>
          </w:p>
          <w:p w14:paraId="47A391E6" w14:textId="693B4F0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PPS reprezentowała niepodległościowy nurt polskiego socjalizmu </w:t>
            </w:r>
          </w:p>
          <w:p w14:paraId="325BF3E6" w14:textId="2352BEB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założenia programowe SDKPiL</w:t>
            </w:r>
          </w:p>
          <w:p w14:paraId="1132CDD9" w14:textId="386C4FA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podaje główne różnice między programami PPS i SDKPiL</w:t>
            </w:r>
          </w:p>
        </w:tc>
        <w:tc>
          <w:tcPr>
            <w:tcW w:w="2268" w:type="dxa"/>
          </w:tcPr>
          <w:p w14:paraId="1031B75B" w14:textId="1A3416F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proces proletariatczyków (1885)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II Proletariatu (1888)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założenie Związku Robotników Polskich (1889)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utw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orzenie III Proletariatu (1900)</w:t>
            </w:r>
          </w:p>
          <w:p w14:paraId="5E53C937" w14:textId="5A73F2D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Kulczyckiego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Juliana Marchlewskiego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Zygmunta Balickiego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Adolfa Warskiego</w:t>
            </w:r>
          </w:p>
          <w:p w14:paraId="4F5B34CC" w14:textId="485BB64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powstanie ruchu robotniczego na ziemiach polskich</w:t>
            </w:r>
          </w:p>
          <w:p w14:paraId="663096B4" w14:textId="016CB21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początki ruchu socjalistycznego na ziemiach polskich i na emigracji</w:t>
            </w:r>
          </w:p>
          <w:p w14:paraId="0F74EFCD" w14:textId="41F9C0BA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przyczyny rozłamu PPS w 1893 r.</w:t>
            </w:r>
          </w:p>
        </w:tc>
        <w:tc>
          <w:tcPr>
            <w:tcW w:w="2268" w:type="dxa"/>
          </w:tcPr>
          <w:p w14:paraId="47143B7C" w14:textId="5F4649F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założenie Stowarzyszenia Socja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listycznego „Lud Polski” (1881)</w:t>
            </w:r>
          </w:p>
          <w:p w14:paraId="761BD8BA" w14:textId="72D6DE0E" w:rsidR="00DB54B5" w:rsidRPr="003D122A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czym różniła się działalność socjalistów w zaborze austriackim od działań ich kolegów z Królestwa Polskiego</w:t>
            </w:r>
          </w:p>
        </w:tc>
        <w:tc>
          <w:tcPr>
            <w:tcW w:w="2268" w:type="dxa"/>
          </w:tcPr>
          <w:p w14:paraId="7C2D1BC7" w14:textId="00295178" w:rsidR="00DB54B5" w:rsidRPr="003D122A" w:rsidRDefault="00DB54B5" w:rsidP="0027022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ocenia działalność polityczną partii działających na </w:t>
            </w:r>
            <w:r w:rsidR="0027022D">
              <w:rPr>
                <w:rFonts w:asciiTheme="minorHAnsi" w:hAnsiTheme="minorHAnsi" w:cstheme="minorHAnsi"/>
                <w:sz w:val="22"/>
                <w:szCs w:val="22"/>
              </w:rPr>
              <w:t>ziemiach polskich pod zaborami</w:t>
            </w:r>
          </w:p>
        </w:tc>
      </w:tr>
      <w:tr w:rsidR="00DB54B5" w:rsidRPr="003D122A" w14:paraId="3D714B44" w14:textId="77777777" w:rsidTr="00916F0F">
        <w:tc>
          <w:tcPr>
            <w:tcW w:w="1844" w:type="dxa"/>
          </w:tcPr>
          <w:p w14:paraId="58C82C4B" w14:textId="0493A94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Ruch narodowy i ludowy</w:t>
            </w:r>
          </w:p>
        </w:tc>
        <w:tc>
          <w:tcPr>
            <w:tcW w:w="2126" w:type="dxa"/>
          </w:tcPr>
          <w:p w14:paraId="17B9B5ED" w14:textId="205523F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Ruch narodowy</w:t>
            </w:r>
          </w:p>
          <w:p w14:paraId="4A8500AA" w14:textId="70E25F9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Początki ruchu ludowego</w:t>
            </w:r>
          </w:p>
          <w:p w14:paraId="1A77DC3A" w14:textId="12008F5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Polskiego Stronnictwa Ludowego</w:t>
            </w:r>
          </w:p>
          <w:p w14:paraId="6B77631B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5815EF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9AEF32" w14:textId="37C9A4B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="00830C02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endecja</w:t>
            </w:r>
          </w:p>
          <w:p w14:paraId="1CD72B61" w14:textId="1B3AB33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74E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Stronnictwa Ludowego (1895)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Stronnictwa Narodowo-Demokratycznego (1897)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Polski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ego Stronnictwa Ludowego (1903)</w:t>
            </w:r>
          </w:p>
          <w:p w14:paraId="5810065C" w14:textId="35F8F86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A134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Romana Dmowskiego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Wincentego Witosa</w:t>
            </w:r>
          </w:p>
          <w:p w14:paraId="57B93AF4" w14:textId="2B5F4C15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partie polityczne 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należące do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ruch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u narodowego oraz ruchu ludowego</w:t>
            </w:r>
          </w:p>
          <w:p w14:paraId="32F9E1DA" w14:textId="01F69D58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programowe Stronnictwa Narodowo-Demokratycznego</w:t>
            </w:r>
          </w:p>
          <w:p w14:paraId="584E3FC0" w14:textId="6CFEF908" w:rsidR="00DB54B5" w:rsidRPr="003D122A" w:rsidRDefault="00B83832" w:rsidP="00C04E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programowe Polskiego Stronnictwa Ludowego</w:t>
            </w:r>
          </w:p>
        </w:tc>
        <w:tc>
          <w:tcPr>
            <w:tcW w:w="2268" w:type="dxa"/>
          </w:tcPr>
          <w:p w14:paraId="7A099B9C" w14:textId="4DC1A9C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wszechpolacy</w:t>
            </w:r>
          </w:p>
          <w:p w14:paraId="5DA3A2C3" w14:textId="0CA48D5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166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Ligi Polskiej (1887)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utworzenie</w:t>
            </w:r>
          </w:p>
          <w:p w14:paraId="69A7ECAD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Związku Młodzieży</w:t>
            </w:r>
          </w:p>
          <w:p w14:paraId="6A2FA0E1" w14:textId="1FCFF11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Polskiej „Zet” (1887)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="00830C02" w:rsidRPr="003D122A">
              <w:rPr>
                <w:rFonts w:asciiTheme="minorHAnsi" w:hAnsiTheme="minorHAnsi" w:cstheme="minorHAnsi"/>
                <w:sz w:val="22"/>
                <w:szCs w:val="22"/>
              </w:rPr>
              <w:t>założenie Ligi Narodowej (1893)</w:t>
            </w:r>
          </w:p>
          <w:p w14:paraId="403BD77E" w14:textId="1D68F94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A134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Zygmunta Miłkowskiego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Zygmunta Balickiego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Stojałowskieg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Marii i Bolesława Wysłouchów</w:t>
            </w:r>
          </w:p>
          <w:p w14:paraId="2F668AC1" w14:textId="5F2FF6FA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programowe Ligi Narodowej</w:t>
            </w:r>
          </w:p>
          <w:p w14:paraId="6AD76DDA" w14:textId="256DA5BB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narodził się polski ruch ludowy</w:t>
            </w:r>
          </w:p>
          <w:p w14:paraId="72995D6D" w14:textId="7A7BB485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programowe Stronnictwa Ludowego</w:t>
            </w:r>
          </w:p>
          <w:p w14:paraId="4CF07EFE" w14:textId="3FB1F770" w:rsidR="00DB54B5" w:rsidRPr="003D122A" w:rsidRDefault="00DB54B5" w:rsidP="00C04E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5364F42" w14:textId="76C95E5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A134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Towarzystwa Przyjaciół Oświaty (1890)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rozłam w Polskim Stronnictwie Ludowym (1913)</w:t>
            </w:r>
          </w:p>
          <w:p w14:paraId="2F8B6162" w14:textId="2EDBD6A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Jana Stapińskiego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Jakuba Bojk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Karola Lewakowskiego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123AE3E" w14:textId="42C778EC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początki polskiego ruchu narodowego</w:t>
            </w:r>
          </w:p>
          <w:p w14:paraId="4313C764" w14:textId="7976D9E9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ks. Stanisława Stojałowskiego</w:t>
            </w:r>
          </w:p>
          <w:p w14:paraId="68D52583" w14:textId="5F92BA3A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działalność Marii i Bolesława Wysłouchów</w:t>
            </w:r>
          </w:p>
          <w:p w14:paraId="39FD7B35" w14:textId="1AFF2335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etapy kształtowania się ruchu narodowo-demokratycznego</w:t>
            </w:r>
          </w:p>
          <w:p w14:paraId="4144B2BC" w14:textId="59F5A46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89B5AF" w14:textId="2E6C03A2" w:rsidR="00DB54B5" w:rsidRPr="003D122A" w:rsidRDefault="00B83832" w:rsidP="00830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działalność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prowadziły działaczki ruchu narodowego w Wielkopolsce</w:t>
            </w:r>
          </w:p>
        </w:tc>
        <w:tc>
          <w:tcPr>
            <w:tcW w:w="2268" w:type="dxa"/>
          </w:tcPr>
          <w:p w14:paraId="550BB6D1" w14:textId="1D890DA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działalność polityczną partii działających na ziemiach polskich pod zaborami</w:t>
            </w:r>
          </w:p>
        </w:tc>
      </w:tr>
      <w:tr w:rsidR="00DB54B5" w:rsidRPr="003D122A" w14:paraId="7BFFA545" w14:textId="77777777" w:rsidTr="00916F0F">
        <w:tc>
          <w:tcPr>
            <w:tcW w:w="1844" w:type="dxa"/>
          </w:tcPr>
          <w:p w14:paraId="44C087A4" w14:textId="00D4253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Rewolucja 1905 roku</w:t>
            </w:r>
          </w:p>
        </w:tc>
        <w:tc>
          <w:tcPr>
            <w:tcW w:w="2126" w:type="dxa"/>
          </w:tcPr>
          <w:p w14:paraId="5653C472" w14:textId="7F8A938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Sytuacja w Rosji na początku XX w.</w:t>
            </w:r>
          </w:p>
          <w:p w14:paraId="66A41F6E" w14:textId="101EEBF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Wybuch rewolucji</w:t>
            </w:r>
          </w:p>
          <w:p w14:paraId="0D4FFB91" w14:textId="79BEE6A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Polacy wobec wydarzeń w Rosji</w:t>
            </w:r>
          </w:p>
          <w:p w14:paraId="32B5D74C" w14:textId="634B6B4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lastRenderedPageBreak/>
              <w:t>Organizacja Bojowa PPS</w:t>
            </w:r>
          </w:p>
          <w:p w14:paraId="2BA363B8" w14:textId="0C4AFFE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Przebieg rewolucji na ziemiach polskich</w:t>
            </w:r>
          </w:p>
          <w:p w14:paraId="3447F033" w14:textId="7B684D6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Konsekwencje rewolucji</w:t>
            </w:r>
          </w:p>
          <w:p w14:paraId="4156ACE2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D059F4" w14:textId="5E21EB7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D0CF76" w14:textId="23C74A7F" w:rsidR="00DB54B5" w:rsidRPr="003D122A" w:rsidRDefault="00C04E5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„krwawa niedziela”</w:t>
            </w:r>
          </w:p>
          <w:p w14:paraId="5AB3CC1D" w14:textId="65A352E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„krwawą niedzielę” (22 I 1905)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początek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strajku generalneg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o w Królestwie Polskim (I 1905)</w:t>
            </w:r>
          </w:p>
          <w:p w14:paraId="78E73EAE" w14:textId="45B0C8D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Mikołaja 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efa Piłsudskiego</w:t>
            </w:r>
          </w:p>
          <w:p w14:paraId="17031606" w14:textId="2A16437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postulaty uczestników rewolucji 1905 r. w Królestwie Polskim</w:t>
            </w:r>
          </w:p>
          <w:p w14:paraId="10FD0571" w14:textId="3325FD46" w:rsidR="00DB54B5" w:rsidRPr="003D122A" w:rsidRDefault="00DB54B5" w:rsidP="00C04E5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przedstawia skutki rewolucji 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 xml:space="preserve">z lat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1905–1907 w Rosji i na ziemiach polskich</w:t>
            </w:r>
          </w:p>
        </w:tc>
        <w:tc>
          <w:tcPr>
            <w:tcW w:w="2268" w:type="dxa"/>
          </w:tcPr>
          <w:p w14:paraId="358A8EEC" w14:textId="2F81B5E4" w:rsidR="00DB54B5" w:rsidRPr="00944F92" w:rsidRDefault="00C04E5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powstanie łódzkie</w:t>
            </w:r>
          </w:p>
          <w:p w14:paraId="1F99C09D" w14:textId="7EB4FCE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Manifest październikowy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(X 1905)</w:t>
            </w:r>
          </w:p>
          <w:p w14:paraId="687F0872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i przestrzeni powstanie łódzkie (VI 1905)</w:t>
            </w:r>
          </w:p>
          <w:p w14:paraId="6C73ED3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obszary objęte strajkami szkolnymi w latach 1905–1908</w:t>
            </w:r>
          </w:p>
          <w:p w14:paraId="7D1FD676" w14:textId="53723B3F" w:rsidR="00C04E5D" w:rsidRPr="003D122A" w:rsidRDefault="00C04E5D" w:rsidP="00C04E5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wymienia przyczyny rewolucji 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 xml:space="preserve">z lat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1905–1907 w Rosji</w:t>
            </w:r>
          </w:p>
          <w:p w14:paraId="682DA237" w14:textId="6057D16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rewolucji 1905 r. na ziemiach polskich</w:t>
            </w:r>
          </w:p>
          <w:p w14:paraId="0674FB7B" w14:textId="24093D61" w:rsidR="00DB54B5" w:rsidRPr="003D122A" w:rsidRDefault="00B83832" w:rsidP="00C04E5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zyny wybuchu powstania łódzkiego</w:t>
            </w:r>
          </w:p>
        </w:tc>
        <w:tc>
          <w:tcPr>
            <w:tcW w:w="2268" w:type="dxa"/>
          </w:tcPr>
          <w:p w14:paraId="2DA0591E" w14:textId="46769E2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A134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manifestację na placu Grzybowskim w Warszawie (XI 1904)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Organizacji Spi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skowo-Bojowej PPS (1905)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ukaz tolerancyjny (IV 1905)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stanu wojennego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Królestwie Polskim (XI 1905)</w:t>
            </w:r>
          </w:p>
          <w:p w14:paraId="1E82BF5C" w14:textId="4F9E14A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Gieorgija Gapona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Gieorgija Skałona</w:t>
            </w:r>
          </w:p>
          <w:p w14:paraId="18F3ED03" w14:textId="21CC435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rewolucji 1905 r. w Rosji</w:t>
            </w:r>
          </w:p>
          <w:p w14:paraId="60D85598" w14:textId="4308DAB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miał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Manifest październikowy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 przemian ustrojowych w Rosji</w:t>
            </w:r>
          </w:p>
          <w:p w14:paraId="66588953" w14:textId="45BBE41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stanowisko polskich stronnictw politycznych wobec wydarzeń rewolucyjnych w Rosji w 1905 r.</w:t>
            </w:r>
          </w:p>
          <w:p w14:paraId="5E684B29" w14:textId="4C8F5E08" w:rsidR="00DB54B5" w:rsidRPr="003D122A" w:rsidRDefault="00B83832" w:rsidP="00C04E5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jakim celu powstała Organizacja Bojowa PPS</w:t>
            </w:r>
          </w:p>
        </w:tc>
        <w:tc>
          <w:tcPr>
            <w:tcW w:w="2268" w:type="dxa"/>
          </w:tcPr>
          <w:p w14:paraId="7C81B35C" w14:textId="1415E49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rozłam w Polskiej Partii Socjalistycznej (1906)</w:t>
            </w:r>
          </w:p>
          <w:p w14:paraId="0BE3E44B" w14:textId="331728C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były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przyczyny podziału PPS w 1906 r. i rozłamów w ruchu narodowo-demokratycznym</w:t>
            </w:r>
          </w:p>
          <w:p w14:paraId="40B9BEC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przedstawia </w:t>
            </w:r>
          </w:p>
          <w:p w14:paraId="0602AF2D" w14:textId="1A844C4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charakter i skalę wystąpień rewolucyjnych w Królestwie Polskim w latach 1905–1907 </w:t>
            </w:r>
          </w:p>
        </w:tc>
        <w:tc>
          <w:tcPr>
            <w:tcW w:w="2268" w:type="dxa"/>
          </w:tcPr>
          <w:p w14:paraId="50EE4957" w14:textId="75DCF8C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skutki rewolucji 1905 r. dla społeczeństwa polskiego</w:t>
            </w:r>
          </w:p>
          <w:p w14:paraId="3BD450D3" w14:textId="606E646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czy rewolucja 1905 r. na ziemiach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polskich była próbą realizacji polskich marzeń o niepodległości</w:t>
            </w:r>
          </w:p>
          <w:p w14:paraId="5B2D82C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5F2FD94E" w14:textId="77777777" w:rsidTr="00916F0F">
        <w:tc>
          <w:tcPr>
            <w:tcW w:w="1844" w:type="dxa"/>
          </w:tcPr>
          <w:p w14:paraId="19744E1E" w14:textId="3197F65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Kultura i nauka polska na przełomie XIX i XX w.</w:t>
            </w:r>
          </w:p>
        </w:tc>
        <w:tc>
          <w:tcPr>
            <w:tcW w:w="2126" w:type="dxa"/>
          </w:tcPr>
          <w:p w14:paraId="01A8ADD0" w14:textId="3674EF0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Pozytywizm</w:t>
            </w:r>
          </w:p>
          <w:p w14:paraId="2FA0AA8D" w14:textId="32CEF03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Twórczość </w:t>
            </w:r>
            <w:r w:rsidRPr="003D122A">
              <w:rPr>
                <w:rFonts w:cstheme="minorHAnsi"/>
                <w:i/>
              </w:rPr>
              <w:t>ku pokrzepieniu serc</w:t>
            </w:r>
          </w:p>
          <w:p w14:paraId="3F20C05B" w14:textId="135B571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Polska historiografia</w:t>
            </w:r>
          </w:p>
          <w:p w14:paraId="322A0AF7" w14:textId="45FEAF6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Żydzi polscy</w:t>
            </w:r>
          </w:p>
          <w:p w14:paraId="569AC526" w14:textId="6C931BB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Kultura okresu Młodej Polski</w:t>
            </w:r>
          </w:p>
          <w:p w14:paraId="3CE482DF" w14:textId="4D37218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lastRenderedPageBreak/>
              <w:t>Sztuka polska na przełomie wieków</w:t>
            </w:r>
          </w:p>
          <w:p w14:paraId="66803AF3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1E0448" w14:textId="262201B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5C92D1" w14:textId="597FB18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pozytywizm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twórczość „ku pokrzepieniu serc”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C04E5D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Młoda Polska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5945ABBD" w14:textId="230D2A5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Henryka Sienkiewicza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Bolesława Prusa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Elizy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Orzeszkowej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Jana Matejki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Wyspiańskiego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Jacka Malczewskiego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Ignacego Jana Paderewskiego</w:t>
            </w:r>
          </w:p>
          <w:p w14:paraId="7F2CFE0E" w14:textId="7B878A6C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idee propagowała polska literatura pozytywistyczna</w:t>
            </w:r>
          </w:p>
          <w:p w14:paraId="6C85509A" w14:textId="19D64B4C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osiągnięcia polskich pisarzy okresu pozytywizmu</w:t>
            </w:r>
          </w:p>
          <w:p w14:paraId="517205F4" w14:textId="793F22A5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cele miała twórczość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ku pokrzepieniu serc</w:t>
            </w:r>
          </w:p>
          <w:p w14:paraId="4F96645F" w14:textId="06210C0E" w:rsidR="00DB54B5" w:rsidRPr="003D122A" w:rsidRDefault="00B83832" w:rsidP="00C04E5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ideowe Młodej Polski</w:t>
            </w:r>
          </w:p>
        </w:tc>
        <w:tc>
          <w:tcPr>
            <w:tcW w:w="2268" w:type="dxa"/>
          </w:tcPr>
          <w:p w14:paraId="3931DEC0" w14:textId="4C95E29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krakowska szkoła historyczna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warszawska szkoła historyczna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C04E5D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trójlojalizm</w:t>
            </w:r>
          </w:p>
          <w:p w14:paraId="493B35C7" w14:textId="2D231C5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Literacką Nagrodę Nobla </w:t>
            </w:r>
            <w:r w:rsidR="0018185B" w:rsidRPr="003D122A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1818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8185B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Sienkiewicza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(1905) </w:t>
            </w:r>
          </w:p>
          <w:p w14:paraId="4A4274EA" w14:textId="37C456B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Marii Konopnickiej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Józefa Ignacego Kraszewskiego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Juliusza Kossaka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Wojciecha Kossaka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Przybyszewskiego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Władysława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Reymonta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04E5D" w:rsidRPr="003D122A">
              <w:rPr>
                <w:rFonts w:asciiTheme="minorHAnsi" w:hAnsiTheme="minorHAnsi" w:cstheme="minorHAnsi"/>
                <w:sz w:val="22"/>
                <w:szCs w:val="22"/>
              </w:rPr>
              <w:t>Karola Szymanowskiego</w:t>
            </w:r>
          </w:p>
          <w:p w14:paraId="501F83A0" w14:textId="023F86B9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poglądy krakowskiej i warszawskiej szkoły historycznej</w:t>
            </w:r>
          </w:p>
          <w:p w14:paraId="640978C0" w14:textId="5A200B52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osiągnięcia polskiej nauki pod koniec XIX w.</w:t>
            </w:r>
          </w:p>
          <w:p w14:paraId="59037675" w14:textId="1A5F37C3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najwybitniejszych twórców okresu Młodej Polski</w:t>
            </w:r>
          </w:p>
          <w:p w14:paraId="597EF8AB" w14:textId="51EAFEB1" w:rsidR="00DB54B5" w:rsidRPr="003D122A" w:rsidRDefault="00B83832" w:rsidP="00C04E5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cechy charakterystyczne sztuki polskiej na przełomie wieków</w:t>
            </w:r>
          </w:p>
        </w:tc>
        <w:tc>
          <w:tcPr>
            <w:tcW w:w="2268" w:type="dxa"/>
          </w:tcPr>
          <w:p w14:paraId="085D0A52" w14:textId="3F39B7C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2134">
              <w:rPr>
                <w:rFonts w:asciiTheme="minorHAnsi" w:hAnsiTheme="minorHAnsi" w:cstheme="minorHAnsi"/>
                <w:i/>
                <w:sz w:val="22"/>
                <w:szCs w:val="22"/>
              </w:rPr>
              <w:t>stańczycy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213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neoromantyzm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6C7C508D" w14:textId="6D95A07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Adama Asnyka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Maksymiliana Gierymskiego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Artura Grottgera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Michała Bo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brzyńskiego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Waleriana Kalinki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Szujskiego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Władysława Smoleńskiego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Zamenhofa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Kazimierza Przerwę-Tetmajera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Jana Kasprowicza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Zenona Przesmyckiego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Gierymskiego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Mehoffera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Olgę Boznańską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Heleny Modrzejewskiej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Eugeniusza Romera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Oskara Kolberga</w:t>
            </w:r>
          </w:p>
          <w:p w14:paraId="63D5D8EE" w14:textId="7EF06A02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problem emancypacji Żydów na ziemiach polskich</w:t>
            </w:r>
          </w:p>
          <w:p w14:paraId="3F09F6A5" w14:textId="681FC75C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rozwój sztuki teatralnej i kinowej na ziemiach polskich na przełomie XIX i XX w.</w:t>
            </w:r>
          </w:p>
          <w:p w14:paraId="7C47DC33" w14:textId="262FFF59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wpływ pracy organicznej i pracy u podstaw na budowanie poczucia więzi narodowej</w:t>
            </w:r>
          </w:p>
          <w:p w14:paraId="4655AEBC" w14:textId="1A63B487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 założenia sztuki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ku pokrzepieniu serc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z młodopolskim hasłem 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sztuki dla sztu</w:t>
            </w:r>
            <w:r w:rsidR="00DB54B5"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ki</w:t>
            </w:r>
          </w:p>
        </w:tc>
        <w:tc>
          <w:tcPr>
            <w:tcW w:w="2268" w:type="dxa"/>
          </w:tcPr>
          <w:p w14:paraId="6A7CB9EC" w14:textId="3F10B870" w:rsidR="00DB54B5" w:rsidRPr="003D122A" w:rsidRDefault="00A71C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i/>
              </w:rPr>
              <w:t xml:space="preserve"> </w:t>
            </w:r>
            <w:r w:rsidRPr="003D122A">
              <w:rPr>
                <w:rFonts w:asciiTheme="minorHAnsi" w:hAnsiTheme="minorHAnsi" w:cstheme="minorHAnsi"/>
                <w:i/>
                <w:sz w:val="22"/>
                <w:szCs w:val="22"/>
              </w:rPr>
              <w:t>Haskala</w:t>
            </w:r>
          </w:p>
          <w:p w14:paraId="513E8E24" w14:textId="52278AC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Brandta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Wojciecha Gersona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Koźmiana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Smolki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Tadeusza Korzona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Adolfa Pawińskiego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Szymona Askenazego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Leopolda i Maurycego Gottliebów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Anny Bilińskiej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Artura Górskiego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Bolesława Biegasa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Tadeusza Pawlikowskiego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Mieczysława 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Karłowicza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Ludomira Różyckiego</w:t>
            </w:r>
          </w:p>
          <w:p w14:paraId="282605E5" w14:textId="650ACF34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asymilację Żydów miała Haskala</w:t>
            </w:r>
          </w:p>
          <w:p w14:paraId="55BCE537" w14:textId="43C2ED6F" w:rsidR="00DB54B5" w:rsidRPr="003D122A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wkład twórców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naukowców i intelektualistów żydowskiego pochodzenia w rozwój polskiej kultury drugiej połowy XIX w.</w:t>
            </w:r>
          </w:p>
          <w:p w14:paraId="2A717343" w14:textId="281B8954" w:rsidR="00DB54B5" w:rsidRPr="003D122A" w:rsidRDefault="00B83832" w:rsidP="00A71C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Żydów na ziemiach polskich na przełomie XIX i XX w.</w:t>
            </w:r>
          </w:p>
        </w:tc>
        <w:tc>
          <w:tcPr>
            <w:tcW w:w="2268" w:type="dxa"/>
          </w:tcPr>
          <w:p w14:paraId="3518105B" w14:textId="19B3D38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porównuje i ocenia poglądy krakowskiej i warszawskiej szkoły historycznej</w:t>
            </w:r>
          </w:p>
          <w:p w14:paraId="578EF0FD" w14:textId="4B735B08" w:rsidR="00DB54B5" w:rsidRPr="003D122A" w:rsidRDefault="00DB54B5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rolę inteligencji w kształtowaniu się kultury narodowej Polaków</w:t>
            </w:r>
          </w:p>
          <w:p w14:paraId="21C0094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0F28E88C" w14:textId="77777777" w:rsidTr="00916F0F">
        <w:tc>
          <w:tcPr>
            <w:tcW w:w="15310" w:type="dxa"/>
            <w:gridSpan w:val="7"/>
            <w:shd w:val="clear" w:color="auto" w:fill="D0CECE"/>
          </w:tcPr>
          <w:p w14:paraId="49B0653E" w14:textId="69AE9DF4" w:rsidR="00DB54B5" w:rsidRPr="003D122A" w:rsidRDefault="00DB54B5" w:rsidP="00DB54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V. I WOJNA ŚWIATOWA</w:t>
            </w:r>
          </w:p>
        </w:tc>
      </w:tr>
      <w:tr w:rsidR="00DB54B5" w:rsidRPr="003D122A" w14:paraId="4D0FCB24" w14:textId="77777777" w:rsidTr="00916F0F">
        <w:tc>
          <w:tcPr>
            <w:tcW w:w="1844" w:type="dxa"/>
          </w:tcPr>
          <w:p w14:paraId="2A369FE8" w14:textId="5653B90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Geneza I wojny światowej</w:t>
            </w:r>
          </w:p>
        </w:tc>
        <w:tc>
          <w:tcPr>
            <w:tcW w:w="2126" w:type="dxa"/>
          </w:tcPr>
          <w:p w14:paraId="10545361" w14:textId="789EEB6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Wzrost antagonizmów międzynarodowych</w:t>
            </w:r>
          </w:p>
          <w:p w14:paraId="0E0F6DE8" w14:textId="551C58E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Trójprzymierze i trójporozumienie</w:t>
            </w:r>
          </w:p>
          <w:p w14:paraId="3B8B74DA" w14:textId="264269C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Kryzys marokański</w:t>
            </w:r>
          </w:p>
          <w:p w14:paraId="121E56CA" w14:textId="1DF47179" w:rsidR="00DB54B5" w:rsidRPr="003D122A" w:rsidRDefault="00582A0D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  <w:r w:rsidR="00DB54B5" w:rsidRPr="003D122A">
              <w:rPr>
                <w:rFonts w:cstheme="minorHAnsi"/>
              </w:rPr>
              <w:t>Kocioł bałkański</w:t>
            </w:r>
            <w:r>
              <w:rPr>
                <w:rFonts w:cstheme="minorHAnsi"/>
              </w:rPr>
              <w:t>”</w:t>
            </w:r>
          </w:p>
          <w:p w14:paraId="26DECBDC" w14:textId="4E6A3C5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Wyścig zbrojeń</w:t>
            </w:r>
          </w:p>
          <w:p w14:paraId="5C990E33" w14:textId="1A60D6C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Sytuacja w Europie na początku XX w.</w:t>
            </w:r>
          </w:p>
          <w:p w14:paraId="00F8239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11682F" w14:textId="54DF29D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630952" w14:textId="0DBED99F" w:rsidR="00DB54B5" w:rsidRPr="00944F92" w:rsidRDefault="00A71C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3503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kocioł bałkański</w:t>
            </w:r>
            <w:r w:rsidR="001A3503">
              <w:rPr>
                <w:rFonts w:asciiTheme="minorHAnsi" w:hAnsiTheme="minorHAnsi" w:cstheme="minorHAnsi"/>
                <w:i/>
                <w:sz w:val="22"/>
                <w:szCs w:val="22"/>
              </w:rPr>
              <w:t>”</w:t>
            </w:r>
          </w:p>
          <w:p w14:paraId="476982A1" w14:textId="1DDE99A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trójprzymierza (1879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1882)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trójporozumienia (1907)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 wojnę bałkańską (1912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1913)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II wojnę bałkańską (1913)</w:t>
            </w:r>
          </w:p>
          <w:p w14:paraId="582F48FB" w14:textId="6DAF520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</w:t>
            </w:r>
            <w:r w:rsidR="001A350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państwa należące do trójprzymierza; państwa tworzące trójporozumienie (en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tentę)</w:t>
            </w:r>
          </w:p>
          <w:p w14:paraId="539520EE" w14:textId="4EA831B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omawia cele i strategiczne kierunki trójprzymierza i trójporozumienia </w:t>
            </w:r>
          </w:p>
          <w:p w14:paraId="0C3434D7" w14:textId="228EA60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sytuację geopolityczną na Bałkanach określano mianem „kotła bałkańskiego”</w:t>
            </w:r>
          </w:p>
        </w:tc>
        <w:tc>
          <w:tcPr>
            <w:tcW w:w="2268" w:type="dxa"/>
          </w:tcPr>
          <w:p w14:paraId="3836CA63" w14:textId="1E6DDAA6" w:rsidR="00DB54B5" w:rsidRPr="00944F92" w:rsidRDefault="00A71C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wyścig zbrojeń</w:t>
            </w:r>
          </w:p>
          <w:p w14:paraId="28FEF9E7" w14:textId="55832FE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A350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sojusz francusko-rosyjski (1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892)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zawiązanie ententy (1904)</w:t>
            </w:r>
          </w:p>
          <w:p w14:paraId="3B32AA7F" w14:textId="12DCAE2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państwa biorące udział w wojnach bałkańskich</w:t>
            </w:r>
          </w:p>
          <w:p w14:paraId="21C393F1" w14:textId="7F6B8F62" w:rsidR="00DB54B5" w:rsidRPr="003D122A" w:rsidRDefault="00A71C4D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Wilhelma II</w:t>
            </w:r>
          </w:p>
          <w:p w14:paraId="5329598F" w14:textId="24D2A6D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rywalizację francusko-niemiecką na początku XX w. </w:t>
            </w:r>
          </w:p>
          <w:p w14:paraId="34566D8C" w14:textId="4743D0B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budowania trójprzymierz</w:t>
            </w:r>
            <w:r w:rsidR="001A350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 trójporozumienia</w:t>
            </w:r>
          </w:p>
          <w:p w14:paraId="6EB81FDB" w14:textId="0F4FF4F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wojen bałkańskich</w:t>
            </w:r>
          </w:p>
          <w:p w14:paraId="28AB0AF2" w14:textId="5C1ABEB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wyścig zbrojeń</w:t>
            </w:r>
          </w:p>
          <w:p w14:paraId="37D00451" w14:textId="327A4A5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miedzy mocarstwami na początku XX w.</w:t>
            </w:r>
          </w:p>
        </w:tc>
        <w:tc>
          <w:tcPr>
            <w:tcW w:w="2268" w:type="dxa"/>
          </w:tcPr>
          <w:p w14:paraId="06EC81A3" w14:textId="2612251A" w:rsidR="00DB54B5" w:rsidRPr="003D122A" w:rsidRDefault="00A71C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Weltpolitik</w:t>
            </w:r>
          </w:p>
          <w:p w14:paraId="3A3604A9" w14:textId="09142CC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kryzysy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marokańskie (1904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1905 i 1911)</w:t>
            </w:r>
          </w:p>
          <w:p w14:paraId="455D94F2" w14:textId="5D50134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aneksję Bośni i Hercegowiny przez Austro-Węgry (1908)</w:t>
            </w:r>
          </w:p>
          <w:p w14:paraId="3227E1AE" w14:textId="6FD870F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tereny anektowa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ne przez Austro-Węgry w 1908 r.</w:t>
            </w:r>
          </w:p>
          <w:p w14:paraId="6E88E084" w14:textId="509143A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czego wynikał wzrost antagonizmów międzynarodowych na początku XX w.</w:t>
            </w:r>
          </w:p>
          <w:p w14:paraId="48B76CF8" w14:textId="6FDE68B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cele Weltpolitik prowadzonej przez II Rzeszy </w:t>
            </w:r>
          </w:p>
          <w:p w14:paraId="479CE484" w14:textId="6EC8D8B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miały kryzysy marokańskie na politykę międzynarodową</w:t>
            </w:r>
          </w:p>
          <w:p w14:paraId="254B8A0B" w14:textId="2A2DCAE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polityczną w Europie na przełomie XIX i XX w.</w:t>
            </w:r>
          </w:p>
        </w:tc>
        <w:tc>
          <w:tcPr>
            <w:tcW w:w="2268" w:type="dxa"/>
          </w:tcPr>
          <w:p w14:paraId="4EB2250A" w14:textId="4C3D6A07" w:rsidR="00DB54B5" w:rsidRPr="003D122A" w:rsidRDefault="00DB54B5" w:rsidP="00A71C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powstanie Ligi Bałkańskiej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(1912)</w:t>
            </w:r>
          </w:p>
          <w:p w14:paraId="44CA8E6C" w14:textId="39CCE5C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międzynarodową pozycję Rosji na początku XX w.</w:t>
            </w:r>
          </w:p>
          <w:p w14:paraId="306503F9" w14:textId="04985E3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na Bałkanach na początku XX w.</w:t>
            </w:r>
          </w:p>
        </w:tc>
        <w:tc>
          <w:tcPr>
            <w:tcW w:w="2268" w:type="dxa"/>
          </w:tcPr>
          <w:p w14:paraId="73CAFB18" w14:textId="73E7A82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mocarstwowych aspiracji Niemiec na kształtowanie się sojuszu angielsko-francuskiego</w:t>
            </w:r>
          </w:p>
        </w:tc>
      </w:tr>
      <w:tr w:rsidR="00DB54B5" w:rsidRPr="003D122A" w14:paraId="27B5911E" w14:textId="77777777" w:rsidTr="00916F0F">
        <w:tc>
          <w:tcPr>
            <w:tcW w:w="1844" w:type="dxa"/>
          </w:tcPr>
          <w:p w14:paraId="71F114FE" w14:textId="6C4ABDD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Wielka Wojna</w:t>
            </w:r>
          </w:p>
        </w:tc>
        <w:tc>
          <w:tcPr>
            <w:tcW w:w="2126" w:type="dxa"/>
          </w:tcPr>
          <w:p w14:paraId="4468A0FC" w14:textId="32CD06F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Zamach w Saraje</w:t>
            </w:r>
            <w:r w:rsidRPr="003D122A">
              <w:rPr>
                <w:rFonts w:cstheme="minorHAnsi"/>
              </w:rPr>
              <w:lastRenderedPageBreak/>
              <w:t>wie</w:t>
            </w:r>
          </w:p>
          <w:p w14:paraId="7CF4AE8C" w14:textId="69224DC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Plany wojenne stron konfliktu</w:t>
            </w:r>
          </w:p>
          <w:p w14:paraId="640F5D61" w14:textId="2F8F1B2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Początek walk na froncie zachodnim</w:t>
            </w:r>
          </w:p>
          <w:p w14:paraId="2012A7C7" w14:textId="3EACCE5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Front wschodni w 1914 r.</w:t>
            </w:r>
          </w:p>
          <w:p w14:paraId="06740CF7" w14:textId="6463F43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Front zachodni w latach 1915</w:t>
            </w:r>
            <w:r w:rsidR="00B83832">
              <w:rPr>
                <w:rFonts w:cstheme="minorHAnsi"/>
              </w:rPr>
              <w:t>–</w:t>
            </w:r>
            <w:r w:rsidRPr="003D122A">
              <w:rPr>
                <w:rFonts w:cstheme="minorHAnsi"/>
              </w:rPr>
              <w:t>1916</w:t>
            </w:r>
          </w:p>
          <w:p w14:paraId="2D333285" w14:textId="07AFA85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pozycyjna</w:t>
            </w:r>
          </w:p>
          <w:p w14:paraId="78DAED6B" w14:textId="699BF82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Walki na wschodzie Europy w latach 1915</w:t>
            </w:r>
            <w:r w:rsidR="00B83832">
              <w:rPr>
                <w:rFonts w:cstheme="minorHAnsi"/>
              </w:rPr>
              <w:t>–</w:t>
            </w:r>
            <w:r w:rsidRPr="003D122A">
              <w:rPr>
                <w:rFonts w:cstheme="minorHAnsi"/>
              </w:rPr>
              <w:t>1916</w:t>
            </w:r>
          </w:p>
          <w:p w14:paraId="3F35CB29" w14:textId="4591C40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Walki na innych frontach</w:t>
            </w:r>
          </w:p>
          <w:p w14:paraId="041AFCAB" w14:textId="1E24893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Działania wojenne na morzach</w:t>
            </w:r>
          </w:p>
          <w:p w14:paraId="51D92A3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C060DF" w14:textId="7986D36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D2BE98" w14:textId="1F8CEAA2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woj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n</w:t>
            </w:r>
            <w:r w:rsidR="00A71C4D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 błyskawiczna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71C4D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wojna pozycyjna</w:t>
            </w:r>
          </w:p>
          <w:p w14:paraId="46E68591" w14:textId="7C120E3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zamach w Sarajewie (28 VI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wypowiedzenie wojny Serbii p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rzez Austro-Węgry (28 VII 1914)</w:t>
            </w:r>
          </w:p>
          <w:p w14:paraId="149ED5EF" w14:textId="5F2D059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nad Marną (IX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Tannenbergiem (VIII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Verdun (II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XII 1916)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nad Sommą (VII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XI 1916)</w:t>
            </w:r>
          </w:p>
          <w:p w14:paraId="0E61AD02" w14:textId="1385F513" w:rsidR="00DB54B5" w:rsidRPr="003D122A" w:rsidRDefault="00A71C4D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Franciszka Ferdynanda</w:t>
            </w:r>
          </w:p>
          <w:p w14:paraId="1809914E" w14:textId="0E507FD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wybuch wojny miał zamach w Sarajewie</w:t>
            </w:r>
          </w:p>
          <w:p w14:paraId="311A23B1" w14:textId="0097FC3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niemiecki plan wojny błyskawicznej</w:t>
            </w:r>
          </w:p>
          <w:p w14:paraId="3559E84A" w14:textId="1F98A39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BA3A78" w14:textId="61B4838E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plan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Schlieffena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wojna manewrowa</w:t>
            </w:r>
          </w:p>
          <w:p w14:paraId="2D61EEC7" w14:textId="59192C3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wypowiedzenie wojny Rosji przez Niemcy (1 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wypowiedzenie wojny Francji przez Niemcy (3 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wypowiedzenie wojny Niemcom przez Wielką Brytanię (4 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dołączenie Turcji do państw centralnych (1914)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dołączenie Bułgarii do państw centralnych (1915)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wystąpieni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e Włoch z trójprzymierza (1915)</w:t>
            </w:r>
          </w:p>
          <w:p w14:paraId="21121253" w14:textId="35C26C3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Ypres (1915)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bitwę jutlandzką (V 1916)</w:t>
            </w:r>
          </w:p>
          <w:p w14:paraId="6D992CA3" w14:textId="7EBF185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Alfreda von Schlieffena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Paula von Hindenburga</w:t>
            </w:r>
          </w:p>
          <w:p w14:paraId="7A8C57AB" w14:textId="04163DB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postępowanie Austro-Węgier wobec Serbii po zamachu w Sarajewie</w:t>
            </w:r>
          </w:p>
          <w:p w14:paraId="722A06DD" w14:textId="3A63926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polegał tzw. efekt domina przy rozpoczęciu I wojny światowej</w:t>
            </w:r>
          </w:p>
          <w:p w14:paraId="63B933A2" w14:textId="18F555E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sposób prowadzenia wojny pozycyjnej</w:t>
            </w:r>
          </w:p>
          <w:p w14:paraId="52FEAEE2" w14:textId="34DB844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wojna manewrowa</w:t>
            </w:r>
          </w:p>
          <w:p w14:paraId="6DA8C245" w14:textId="6763F35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kluczowe momenty w przebiegu działań wojennych na froncie wschodnim i zachodnim w latach 1914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1916</w:t>
            </w:r>
          </w:p>
        </w:tc>
        <w:tc>
          <w:tcPr>
            <w:tcW w:w="2268" w:type="dxa"/>
          </w:tcPr>
          <w:p w14:paraId="5C0EBF55" w14:textId="3A8F8A8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ultimatum Austro-Węgier wobec Serbii (23 VII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wypowiedzenie wojny Rosji przez Austro-Węgry (5 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wypowiedzenie wojny Austro-Węgrom przez Francję (10 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wypowiedzenie wojny Austro-Węgrom przez Wielką Brytanię (12 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ofensywę Brusiłowa (VI 1916)</w:t>
            </w:r>
          </w:p>
          <w:p w14:paraId="3CCF12BF" w14:textId="1D9CCC4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nad jeziorami mazurskimi (II 1915)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Gallipoli (II 1915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 1916)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Gorlica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mi (V 1915)</w:t>
            </w:r>
          </w:p>
          <w:p w14:paraId="2AD99DD3" w14:textId="235610B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Gawriłę Principa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Aleksieja Brusiłowa</w:t>
            </w:r>
          </w:p>
          <w:p w14:paraId="7F1DF923" w14:textId="37CB400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polityczne konsekwencje zamachu w Sarajewie</w:t>
            </w:r>
          </w:p>
          <w:p w14:paraId="001984AD" w14:textId="0B640B5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strategiczne plany mocarstw przed wybuchem wojny</w:t>
            </w:r>
          </w:p>
          <w:p w14:paraId="6D1DCD8B" w14:textId="439FB74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załamał się niemiecki plan wojny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błyskawicznej</w:t>
            </w:r>
          </w:p>
          <w:p w14:paraId="16D77555" w14:textId="0CF95E8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działań wojennych na froncie zachodnim i wschodnim w latach 1914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1916</w:t>
            </w:r>
          </w:p>
          <w:p w14:paraId="25DE30AA" w14:textId="2071700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odgrywały nowe rodzaje broni 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zastosowane na froncie zachodni</w:t>
            </w:r>
          </w:p>
        </w:tc>
        <w:tc>
          <w:tcPr>
            <w:tcW w:w="2268" w:type="dxa"/>
          </w:tcPr>
          <w:p w14:paraId="419F8481" w14:textId="6591EAE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cie</w:t>
            </w:r>
            <w:r w:rsidR="00555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Helmutha von Moltke (Młodszego)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Josepha Joffre’a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Ericha von Falkenhayna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Winstona Churchilla</w:t>
            </w:r>
          </w:p>
          <w:p w14:paraId="7CA78768" w14:textId="191C79D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działania wojenne na froncie bałkańskim i włoskim w latach 1914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1916</w:t>
            </w:r>
          </w:p>
        </w:tc>
        <w:tc>
          <w:tcPr>
            <w:tcW w:w="2268" w:type="dxa"/>
          </w:tcPr>
          <w:p w14:paraId="46398524" w14:textId="737713F7" w:rsidR="00DB54B5" w:rsidRPr="003D122A" w:rsidRDefault="00DB54B5" w:rsidP="000B213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wpływ zama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chu w Sarajewie na wybuch I wojny światowej</w:t>
            </w:r>
          </w:p>
        </w:tc>
      </w:tr>
      <w:tr w:rsidR="00DB54B5" w:rsidRPr="003D122A" w14:paraId="4BAC5CFF" w14:textId="77777777" w:rsidTr="00916F0F">
        <w:tc>
          <w:tcPr>
            <w:tcW w:w="1844" w:type="dxa"/>
          </w:tcPr>
          <w:p w14:paraId="7B8CF9F8" w14:textId="133A132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Rewolucje w Rosji</w:t>
            </w:r>
          </w:p>
        </w:tc>
        <w:tc>
          <w:tcPr>
            <w:tcW w:w="2126" w:type="dxa"/>
          </w:tcPr>
          <w:p w14:paraId="1ED584C1" w14:textId="0DF12F4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Kryzys wojenny w Rosji</w:t>
            </w:r>
          </w:p>
          <w:p w14:paraId="78AFA755" w14:textId="26BFE3A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Przyczyny rewolucji</w:t>
            </w:r>
          </w:p>
          <w:p w14:paraId="2A8D53D6" w14:textId="5864D4C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Rewolucja lutowa</w:t>
            </w:r>
          </w:p>
          <w:p w14:paraId="2F42A1F1" w14:textId="1C44225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Rząd Tymczasowy</w:t>
            </w:r>
          </w:p>
          <w:p w14:paraId="0052ABB8" w14:textId="17F2BE7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Działalność bolszewików</w:t>
            </w:r>
          </w:p>
          <w:p w14:paraId="5682DB89" w14:textId="6BD0863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Rewolucja październikowa w 1917 r.</w:t>
            </w:r>
          </w:p>
          <w:p w14:paraId="49DA41A0" w14:textId="74047F8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domowa w Rosji</w:t>
            </w:r>
          </w:p>
          <w:p w14:paraId="7E926FE2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28577C" w14:textId="4FFC585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36CEB6" w14:textId="32466F8F" w:rsidR="00DB54B5" w:rsidRPr="00944F92" w:rsidRDefault="00A71C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bolszewicy</w:t>
            </w:r>
          </w:p>
          <w:p w14:paraId="55A503AB" w14:textId="3FF9FD7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rewolucji lutowej (8 III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rewolucji październikowej (6/7 XI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pokojowy w 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Brześciu Litewskim (3 III 1918)</w:t>
            </w:r>
          </w:p>
          <w:p w14:paraId="5910A351" w14:textId="25467F6D" w:rsidR="00DB54B5" w:rsidRPr="003D122A" w:rsidRDefault="00A71C4D" w:rsidP="00A71C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Włodzimierza Lenina</w:t>
            </w:r>
          </w:p>
          <w:p w14:paraId="53D1B433" w14:textId="747D5B8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przyczyny i skutki rewolucji lutowej</w:t>
            </w:r>
          </w:p>
          <w:p w14:paraId="4F0336CD" w14:textId="082D24B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skutki rewolucji październikowej</w:t>
            </w:r>
          </w:p>
        </w:tc>
        <w:tc>
          <w:tcPr>
            <w:tcW w:w="2268" w:type="dxa"/>
          </w:tcPr>
          <w:p w14:paraId="68BF39E1" w14:textId="04C2BF7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nacjonalizacja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Czeka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kułak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czerwoni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biali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komunizm wojenny</w:t>
            </w:r>
          </w:p>
          <w:p w14:paraId="48B34CB6" w14:textId="6E884A49" w:rsidR="00DB54B5" w:rsidRPr="003D122A" w:rsidRDefault="00DB54B5" w:rsidP="00A71C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Rządu Tymczasowego (14 III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abdykacj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Mikołaja II (15 III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Rady Komisarzy Ludowych (7 XI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uchwalenie dekretu o pokoju i dekretu o ziemi (XI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domową (1917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</w:t>
            </w:r>
            <w:r w:rsidR="00A71C4D" w:rsidRPr="003D122A">
              <w:rPr>
                <w:rFonts w:asciiTheme="minorHAnsi" w:hAnsiTheme="minorHAnsi" w:cstheme="minorHAnsi"/>
                <w:sz w:val="22"/>
                <w:szCs w:val="22"/>
              </w:rPr>
              <w:t>e komunizmu wojennego (IX 1918)</w:t>
            </w:r>
          </w:p>
          <w:p w14:paraId="16EAE48A" w14:textId="41C8F46B" w:rsidR="00DB54B5" w:rsidRPr="003D122A" w:rsidRDefault="00DB54B5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Mikołaja 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Aleksandra Kiereńskiego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Feliksa Dzierżyńskiego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Lwa Trockiego</w:t>
            </w:r>
          </w:p>
          <w:p w14:paraId="04E0910E" w14:textId="5555959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rewolucji lutowej</w:t>
            </w:r>
          </w:p>
          <w:p w14:paraId="7617DBC9" w14:textId="42F6000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odegrał Włodzimierz Lenin w czasie rewolucji rosyjskich</w:t>
            </w:r>
          </w:p>
          <w:p w14:paraId="0C57A10A" w14:textId="726B658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przebieg rewolucji październikowej</w:t>
            </w:r>
          </w:p>
          <w:p w14:paraId="18C9A938" w14:textId="39A9560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konsekwencje miało wydanie przez Radę Komisarzy Ludowych dekretu o ziemi i dekretu o pokoju</w:t>
            </w:r>
          </w:p>
          <w:p w14:paraId="528AF39C" w14:textId="18934F1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metody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stosowali bolszewicy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w celu umocnienia swojej władzy </w:t>
            </w:r>
          </w:p>
          <w:p w14:paraId="090DA4D6" w14:textId="664CCCE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komunizmu wojennego i sposób ich realizacji</w:t>
            </w:r>
          </w:p>
        </w:tc>
        <w:tc>
          <w:tcPr>
            <w:tcW w:w="2268" w:type="dxa"/>
          </w:tcPr>
          <w:p w14:paraId="480AA559" w14:textId="2B5D038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Rady Delegatów Robotniczych i Żołnierskich oraz Tymczasowego Komitetu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Wykonawczego Dumy (III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Kominternu (1919)</w:t>
            </w:r>
          </w:p>
          <w:p w14:paraId="5B7624B1" w14:textId="48A78AA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obszary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od początku rewolucji październikowej znajdowały się pod panowaniem bolszewików;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kierunki działań Armii Czerwonej podczas wojny domowej</w:t>
            </w:r>
          </w:p>
          <w:p w14:paraId="2480E82C" w14:textId="5E7F9810" w:rsidR="00FA4819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cie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Grigorija Rasputina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Grigori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ja Lwowa</w:t>
            </w:r>
          </w:p>
          <w:p w14:paraId="6BACFAFD" w14:textId="02671CB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militarną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polityczną i gospodarczą w Rosji do 1917 r.</w:t>
            </w:r>
          </w:p>
          <w:p w14:paraId="154B0D2F" w14:textId="48C52CD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okres dwuwładzy w Rosji</w:t>
            </w:r>
          </w:p>
          <w:p w14:paraId="7B459212" w14:textId="52767F9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bolszewicy w okresie dwuwładzy cieszyli się rosnącym poparciem</w:t>
            </w:r>
          </w:p>
          <w:p w14:paraId="51B0FBB1" w14:textId="5BCABF0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zyczyny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wojny domowej w Rosji</w:t>
            </w:r>
          </w:p>
          <w:p w14:paraId="65C52CD1" w14:textId="0C0EEAE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konsekwencje gospodarcze i społeczne wprowadzenia zasad komunizmu wojennego w Rosji Sowieckiej</w:t>
            </w:r>
          </w:p>
          <w:p w14:paraId="5E13662A" w14:textId="1048ECB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grupy społeczne dotknął terror bolszewicki</w:t>
            </w:r>
          </w:p>
        </w:tc>
        <w:tc>
          <w:tcPr>
            <w:tcW w:w="2268" w:type="dxa"/>
          </w:tcPr>
          <w:p w14:paraId="0544A0E2" w14:textId="644B4BB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kadeci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mienszewicy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eserowcy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4819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politruk</w:t>
            </w:r>
          </w:p>
          <w:p w14:paraId="6A3E59F5" w14:textId="37A4500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A350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pucz Ł. Korniłowa (IX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Robotniczo-Chło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pskiej Armii Czerwonej (I 1918)</w:t>
            </w:r>
          </w:p>
          <w:p w14:paraId="4E799BFD" w14:textId="020A26C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Ławra Korniłowa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Pawła Milukowa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Wiktora Czernowa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Borysa Sawinkowa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Lwa Martowa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Antona Denikina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Jewgienija</w:t>
            </w:r>
            <w:r w:rsidR="00F627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Millera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Nikołaja Judenicza</w:t>
            </w:r>
          </w:p>
          <w:p w14:paraId="2A621E4A" w14:textId="5A7F92B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i porównuje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programy rosyjskich stronnictw politycznych</w:t>
            </w:r>
          </w:p>
          <w:p w14:paraId="28420ED4" w14:textId="40BEB31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bolszewicy rozprawili się z Konstytuantą</w:t>
            </w:r>
          </w:p>
          <w:p w14:paraId="093FA1E7" w14:textId="2E035B3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 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odgrywać</w:t>
            </w:r>
            <w:r w:rsidR="00BB632E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Komintern</w:t>
            </w:r>
          </w:p>
          <w:p w14:paraId="2CCE7488" w14:textId="51D02E7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w oddziałach Armii Czerwonej wprowadzono stanowisko oficera politycznego</w:t>
            </w:r>
          </w:p>
        </w:tc>
        <w:tc>
          <w:tcPr>
            <w:tcW w:w="2268" w:type="dxa"/>
          </w:tcPr>
          <w:p w14:paraId="46EE5C10" w14:textId="6646321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skuteczność polityki wewnętrznej Rządu Tymczasowego</w:t>
            </w:r>
          </w:p>
          <w:p w14:paraId="0A968657" w14:textId="3A9470D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wpływ W. Lenina na kształt państwa radzieckiego</w:t>
            </w:r>
          </w:p>
        </w:tc>
      </w:tr>
      <w:tr w:rsidR="00DB54B5" w:rsidRPr="003D122A" w14:paraId="2341989E" w14:textId="77777777" w:rsidTr="00916F0F">
        <w:tc>
          <w:tcPr>
            <w:tcW w:w="1844" w:type="dxa"/>
          </w:tcPr>
          <w:p w14:paraId="5A562E87" w14:textId="0057AF0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Klęska </w:t>
            </w:r>
          </w:p>
          <w:p w14:paraId="3743E34F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państw </w:t>
            </w:r>
          </w:p>
          <w:p w14:paraId="4274279D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centralnych</w:t>
            </w:r>
          </w:p>
        </w:tc>
        <w:tc>
          <w:tcPr>
            <w:tcW w:w="2126" w:type="dxa"/>
          </w:tcPr>
          <w:p w14:paraId="3FBBC140" w14:textId="3A6AD5C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Totalny charakter Wielkiej Wojny</w:t>
            </w:r>
          </w:p>
          <w:p w14:paraId="20F17A3C" w14:textId="72E99DF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Nieograniczona wojna podwodna</w:t>
            </w:r>
          </w:p>
          <w:p w14:paraId="075E13FB" w14:textId="0D3CA71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Sytuacja ludności </w:t>
            </w:r>
            <w:r w:rsidRPr="003D122A">
              <w:rPr>
                <w:rFonts w:cstheme="minorHAnsi"/>
              </w:rPr>
              <w:lastRenderedPageBreak/>
              <w:t>cywilnej</w:t>
            </w:r>
          </w:p>
          <w:p w14:paraId="6AE3468B" w14:textId="6C68173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Przystąpienie USA do wojny</w:t>
            </w:r>
          </w:p>
          <w:p w14:paraId="704EF7C9" w14:textId="633B236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Przyczyny klęski państw centralnych</w:t>
            </w:r>
          </w:p>
          <w:p w14:paraId="6EC9671A" w14:textId="22EE504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Nowe techniki walki</w:t>
            </w:r>
          </w:p>
          <w:p w14:paraId="5B65D0CF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Ostatnie ofensywy niemieckie</w:t>
            </w:r>
          </w:p>
          <w:p w14:paraId="09D4AF43" w14:textId="2ACE781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Rozejm w Compiègne</w:t>
            </w:r>
          </w:p>
          <w:p w14:paraId="4DE309C3" w14:textId="42CC73E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Bilans Wielkiej Wojny</w:t>
            </w:r>
          </w:p>
          <w:p w14:paraId="6AEB1C4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89312B" w14:textId="19E34AD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5648A5" w14:textId="6BBAA6FF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wojna totalna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FA4819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propaganda</w:t>
            </w:r>
          </w:p>
          <w:p w14:paraId="7F2DC332" w14:textId="5341F9B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przystąpienie USA do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wojny (6 IV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plan pokojowy prezydenta T.W. Wilsona (8 I 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rozejm w Compiègne (11 XI 1918)</w:t>
            </w:r>
          </w:p>
          <w:p w14:paraId="7D4A68CD" w14:textId="0D5144D6" w:rsidR="00DB54B5" w:rsidRPr="003D122A" w:rsidRDefault="00DB54B5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dentyfikuje 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Thomasa Woodrowa</w:t>
            </w:r>
            <w:r w:rsidR="00F627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Wilsona</w:t>
            </w:r>
          </w:p>
          <w:p w14:paraId="05C29AF8" w14:textId="4C391C0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I wojna światowa miała charakter wojny totalnej</w:t>
            </w:r>
          </w:p>
          <w:p w14:paraId="092C1F67" w14:textId="45F5E92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planu pokojowego Thomasa Woodrowa Wilsona</w:t>
            </w:r>
          </w:p>
          <w:p w14:paraId="4E4884AD" w14:textId="05FD58A1" w:rsidR="00FA4819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postanowienia rozejmu w Compiègne </w:t>
            </w:r>
          </w:p>
          <w:p w14:paraId="466B53B5" w14:textId="633DD07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Wielkiej Wojny</w:t>
            </w:r>
          </w:p>
        </w:tc>
        <w:tc>
          <w:tcPr>
            <w:tcW w:w="2268" w:type="dxa"/>
          </w:tcPr>
          <w:p w14:paraId="661BFD6B" w14:textId="55730CA4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B63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gospodarka wojenna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FA4819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nieograniczona wojna podwodna</w:t>
            </w:r>
          </w:p>
          <w:p w14:paraId="47F481E3" w14:textId="0432FB98" w:rsidR="00DB54B5" w:rsidRPr="003D122A" w:rsidRDefault="00DB54B5" w:rsidP="00FA48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rozpoczęcie przez Niemcy nieograniczonej wojny podwodnej (IV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ofensywę stu dni (VIII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XI 1918)</w:t>
            </w:r>
          </w:p>
          <w:p w14:paraId="0A27ABF2" w14:textId="32EAAE7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państwa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których w 1918 r. wybuchły rewolucje</w:t>
            </w:r>
          </w:p>
          <w:p w14:paraId="78769A8E" w14:textId="7034DB0E" w:rsidR="00DB54B5" w:rsidRPr="003D122A" w:rsidRDefault="00DB54B5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Ferdynanda Focha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Fried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richa Eberta</w:t>
            </w:r>
          </w:p>
          <w:p w14:paraId="14D2108C" w14:textId="321FA92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odgrywała propaganda w czasie I wojny światowej</w:t>
            </w:r>
          </w:p>
          <w:p w14:paraId="59D19304" w14:textId="660CEAB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koncepcja nieograniczonej wojny obronnej</w:t>
            </w:r>
          </w:p>
          <w:p w14:paraId="59AA6638" w14:textId="171A197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wpływ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na ludność cywilną miała Wielka Wojna</w:t>
            </w:r>
          </w:p>
          <w:p w14:paraId="2A48ED21" w14:textId="5F4F635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klęski państw centralnych</w:t>
            </w:r>
          </w:p>
          <w:p w14:paraId="176C6C1B" w14:textId="03A2BF2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nowe techniki walki zastosowane w czasie Wielkiej Wojny</w:t>
            </w:r>
          </w:p>
        </w:tc>
        <w:tc>
          <w:tcPr>
            <w:tcW w:w="2268" w:type="dxa"/>
          </w:tcPr>
          <w:p w14:paraId="61A6A6C2" w14:textId="055B7721" w:rsidR="00DB54B5" w:rsidRPr="003D122A" w:rsidRDefault="00FA4819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depesza Zimmermanna</w:t>
            </w:r>
          </w:p>
          <w:p w14:paraId="6BD673A8" w14:textId="0CF4857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kapitulację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Austro-Węgier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3 XI 1918)</w:t>
            </w:r>
          </w:p>
          <w:p w14:paraId="1D1FEC25" w14:textId="72AAF33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przestrzeni zmia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ny na frontach w 1917 i 1918 r.</w:t>
            </w:r>
          </w:p>
          <w:p w14:paraId="31A73587" w14:textId="158CC82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konsekwencje nieograniczonej wojny obronnej</w:t>
            </w:r>
          </w:p>
          <w:p w14:paraId="551C58BC" w14:textId="54E7AA2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stosunek USA do I wojny światowej</w:t>
            </w:r>
          </w:p>
          <w:p w14:paraId="3B85052E" w14:textId="5678860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przystąpienia USA do I wojny światowej</w:t>
            </w:r>
          </w:p>
          <w:p w14:paraId="09D7CF15" w14:textId="4DA0C69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konsekwencje militarne miało przystąpienie USA do wojny</w:t>
            </w:r>
          </w:p>
          <w:p w14:paraId="2B662863" w14:textId="2BEFC52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ostatnie ofensywy niemieckie na froncie zachodnim</w:t>
            </w:r>
          </w:p>
          <w:p w14:paraId="64C9C456" w14:textId="3B5197B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i skutki rewolucji listopadowej w Niemczech</w:t>
            </w:r>
          </w:p>
          <w:p w14:paraId="5FE72387" w14:textId="2340B2F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B3AD89" w14:textId="054EAAD6" w:rsidR="00DB54B5" w:rsidRPr="003D122A" w:rsidRDefault="00DB54B5" w:rsidP="00FA48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ofensywę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Włoch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ów pod Vittorio Veneto (X 1918)</w:t>
            </w:r>
          </w:p>
          <w:p w14:paraId="7C2208A9" w14:textId="3680E737" w:rsidR="00DB54B5" w:rsidRPr="003D122A" w:rsidRDefault="00FA4819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postać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Matthiasa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Erzbergera</w:t>
            </w:r>
          </w:p>
          <w:p w14:paraId="57446050" w14:textId="64768B5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problemy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jakimi zmagały się państwa centralne po 1916 r.</w:t>
            </w:r>
          </w:p>
          <w:p w14:paraId="19067E42" w14:textId="01C5203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 zakończyły się walki toczone przez sojuszników Rzeszy Niemieckiej w 1918 r.</w:t>
            </w:r>
          </w:p>
        </w:tc>
        <w:tc>
          <w:tcPr>
            <w:tcW w:w="2268" w:type="dxa"/>
          </w:tcPr>
          <w:p w14:paraId="1604833A" w14:textId="3EE8F7B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wpływ sposobów prowadzenia działań zbrojnych na totalny charakter I wojny światowej</w:t>
            </w:r>
          </w:p>
          <w:p w14:paraId="035DBF1B" w14:textId="02723D1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skutki I wojny światowej dla Europy</w:t>
            </w:r>
          </w:p>
          <w:p w14:paraId="36E250C6" w14:textId="77777777" w:rsidR="00DB54B5" w:rsidRPr="003D122A" w:rsidRDefault="00DB54B5" w:rsidP="00F62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35D7EAD0" w14:textId="77777777" w:rsidTr="00916F0F">
        <w:tc>
          <w:tcPr>
            <w:tcW w:w="1844" w:type="dxa"/>
          </w:tcPr>
          <w:p w14:paraId="2E786E9E" w14:textId="2A4D2C2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Sprawa polska</w:t>
            </w:r>
          </w:p>
          <w:p w14:paraId="5D385DEA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podczas I </w:t>
            </w:r>
          </w:p>
          <w:p w14:paraId="5677D4E4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wojny </w:t>
            </w:r>
          </w:p>
          <w:p w14:paraId="4E2F0478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światowej</w:t>
            </w:r>
          </w:p>
        </w:tc>
        <w:tc>
          <w:tcPr>
            <w:tcW w:w="2126" w:type="dxa"/>
          </w:tcPr>
          <w:p w14:paraId="7C6CC173" w14:textId="34733D0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lastRenderedPageBreak/>
              <w:t>Orientacje polityczne Polaków</w:t>
            </w:r>
          </w:p>
          <w:p w14:paraId="287837D4" w14:textId="04E14A5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Mocarstwa wobec </w:t>
            </w:r>
            <w:r w:rsidRPr="003D122A">
              <w:rPr>
                <w:rFonts w:cstheme="minorHAnsi"/>
              </w:rPr>
              <w:lastRenderedPageBreak/>
              <w:t>sprawy polskiej</w:t>
            </w:r>
          </w:p>
          <w:p w14:paraId="43F9C981" w14:textId="3BE7B4D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Legionów Polskich</w:t>
            </w:r>
          </w:p>
          <w:p w14:paraId="43120069" w14:textId="739F7EE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Walki z Rosjanami w latach 1914</w:t>
            </w:r>
            <w:r w:rsidR="00B83832">
              <w:rPr>
                <w:rFonts w:cstheme="minorHAnsi"/>
              </w:rPr>
              <w:t>–</w:t>
            </w:r>
            <w:r w:rsidRPr="003D122A">
              <w:rPr>
                <w:rFonts w:cstheme="minorHAnsi"/>
              </w:rPr>
              <w:t>1917</w:t>
            </w:r>
          </w:p>
          <w:p w14:paraId="734648DE" w14:textId="54861A6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Działalność Romana Dmowskiego</w:t>
            </w:r>
          </w:p>
          <w:p w14:paraId="37AF294D" w14:textId="0A29F1A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Akt 5 listopada</w:t>
            </w:r>
          </w:p>
          <w:p w14:paraId="06280117" w14:textId="364F4F5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Budowa zrębów państwowości polskiej</w:t>
            </w:r>
          </w:p>
          <w:p w14:paraId="1BA3D29D" w14:textId="772ADC1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Wojska polskie w Rosji</w:t>
            </w:r>
          </w:p>
          <w:p w14:paraId="424A6587" w14:textId="3AFED1B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Sprawa polska na Zachodzie</w:t>
            </w:r>
          </w:p>
          <w:p w14:paraId="6941F586" w14:textId="2ED813B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Błękitna Armia we Francji</w:t>
            </w:r>
          </w:p>
          <w:p w14:paraId="0DD1B0B7" w14:textId="1DBA6F5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Sprawa polska pod koniec wojny</w:t>
            </w:r>
          </w:p>
          <w:p w14:paraId="6A6662A9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41DB4" w14:textId="645A6F4D" w:rsidR="00DB54B5" w:rsidRPr="003D122A" w:rsidRDefault="00DB54B5" w:rsidP="00DB54B5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A38BD7" w14:textId="48D3DD3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orientacja proaustriacka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orientacja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p</w:t>
            </w:r>
            <w:r w:rsidR="00FA4819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rorosyjska</w:t>
            </w:r>
          </w:p>
          <w:p w14:paraId="5F388B40" w14:textId="6AE8EC4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0E5D2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I Kompanii</w:t>
            </w:r>
            <w:r w:rsidR="00F627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Kadrowej (VIII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Legionów Polskich (27 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Akt 5 listopada (1916)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plan pokojowy prez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ydenta T.W. Wilsona (18 I 1918)</w:t>
            </w:r>
          </w:p>
          <w:p w14:paraId="6F541239" w14:textId="44DDBD4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Piłsudskiego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Romana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Dmowskie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Ignacego Jana Paderewskiego</w:t>
            </w:r>
          </w:p>
          <w:p w14:paraId="5D3B4A62" w14:textId="09B38FE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polityczne koncepcje niepodległościowe w Galicji i Królestwie Polskim</w:t>
            </w:r>
          </w:p>
          <w:p w14:paraId="346C7D42" w14:textId="48A490D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polskie formacje wojskowe walczące po stronie państw centralnych i ententy</w:t>
            </w:r>
          </w:p>
          <w:p w14:paraId="284BC319" w14:textId="6C54A473" w:rsidR="00FA4819" w:rsidRPr="003D122A" w:rsidRDefault="00B83832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postanowienia Aktu 5 listopada</w:t>
            </w:r>
          </w:p>
          <w:p w14:paraId="1ED171E0" w14:textId="3A325F52" w:rsidR="00DB54B5" w:rsidRPr="003D122A" w:rsidRDefault="00DB54B5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1A1CB9" w14:textId="7F1424D1" w:rsidR="00DB54B5" w:rsidRPr="00944F92" w:rsidRDefault="00FA4819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koncepcja trializmu</w:t>
            </w:r>
          </w:p>
          <w:p w14:paraId="63A98D4E" w14:textId="25F1C46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422B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powstanie Naczelnego Komitetu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Narodowego (VIII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Komitetu Narodowego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Polskiego (XI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kryzys przysięgowy (1917)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Błękitnej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Armii (VI 1917)</w:t>
            </w:r>
          </w:p>
          <w:p w14:paraId="50D5A277" w14:textId="02C069C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rejony walk Legionów Polskich</w:t>
            </w:r>
          </w:p>
          <w:p w14:paraId="10BEFD9A" w14:textId="33CA758C" w:rsidR="00DB54B5" w:rsidRPr="003D122A" w:rsidRDefault="00FA4819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Józefa Hallera</w:t>
            </w:r>
          </w:p>
          <w:p w14:paraId="317DA43C" w14:textId="470870F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powstania Legionów Polskich</w:t>
            </w:r>
          </w:p>
          <w:p w14:paraId="3C1256F5" w14:textId="791AC99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miała odegrać I Kompania Kadrowa</w:t>
            </w:r>
          </w:p>
          <w:p w14:paraId="642D427F" w14:textId="5F8D867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były zasługi J</w:t>
            </w:r>
            <w:r w:rsidR="00422BA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Piłsudskiego dla tworzenia polskich formacji wojskowych w czasie I wojny światowej</w:t>
            </w:r>
          </w:p>
          <w:p w14:paraId="375CF2AE" w14:textId="3280041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plan pokojowy prezydenta T.W. Wilsona miał przełomowe znaczenie dla sprawy polskiej</w:t>
            </w:r>
          </w:p>
          <w:p w14:paraId="7573064D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D6DBC6" w14:textId="470D53B3" w:rsidR="00DB54B5" w:rsidRPr="003D122A" w:rsidRDefault="00FA4819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strzeleckie organizacje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paramilitarne</w:t>
            </w:r>
          </w:p>
          <w:p w14:paraId="74F51B8E" w14:textId="2EADF086" w:rsidR="00DB54B5" w:rsidRPr="003D122A" w:rsidRDefault="00DB54B5" w:rsidP="00FA48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Związku Walki Czynnej (1908)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odezwę wielkiego księcia Mikołaja Mikołajewicza (14 VIII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Tymczasowej Rady Stanu Królestwa Polskiego (I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deklarację rosyjskiego Rządu Tymczasowego (III 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zawiązanie Komitetu N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arodowego Polskiego (VIII 1917)</w:t>
            </w:r>
          </w:p>
          <w:p w14:paraId="7A2F0F4B" w14:textId="575FB32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Krzywopłotami (XI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bitwę pod Łowczówkiem (XII 1914)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Rokitną (VI 1915)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pod Kostiuchnówką (1916) </w:t>
            </w:r>
          </w:p>
          <w:p w14:paraId="5BF2A8AD" w14:textId="799B07E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zmiany sytuacji</w:t>
            </w:r>
            <w:r w:rsidR="00F627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militarnej na ziemiach</w:t>
            </w:r>
            <w:r w:rsidR="00F627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polskich w latach</w:t>
            </w:r>
            <w:r w:rsidR="00F627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4819" w:rsidRPr="003D122A">
              <w:rPr>
                <w:rFonts w:asciiTheme="minorHAnsi" w:hAnsiTheme="minorHAnsi" w:cstheme="minorHAnsi"/>
                <w:sz w:val="22"/>
                <w:szCs w:val="22"/>
              </w:rPr>
              <w:t>1914–1917</w:t>
            </w:r>
          </w:p>
          <w:p w14:paraId="6A1ABD01" w14:textId="4B471810" w:rsidR="00DB54B5" w:rsidRPr="003D122A" w:rsidRDefault="00FA4819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F627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Henryka Sienkiewicza</w:t>
            </w:r>
          </w:p>
          <w:p w14:paraId="51BEFC58" w14:textId="0D69E59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szlak bojowy Legionów Polskich</w:t>
            </w:r>
          </w:p>
          <w:p w14:paraId="06163F6F" w14:textId="329ACC8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R. Dmowskiego na rzecz odbudowy niepodległego państwa polskiego</w:t>
            </w:r>
          </w:p>
          <w:p w14:paraId="5F86E66F" w14:textId="2E61562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władze niemieckie i austriackie realizowały obietnice zawarte w Akcie 5 listopada</w:t>
            </w:r>
          </w:p>
          <w:p w14:paraId="23305046" w14:textId="673263BD" w:rsidR="00DB54B5" w:rsidRPr="003D122A" w:rsidRDefault="00B83832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kryzysu przysięgowego</w:t>
            </w:r>
          </w:p>
        </w:tc>
        <w:tc>
          <w:tcPr>
            <w:tcW w:w="2268" w:type="dxa"/>
          </w:tcPr>
          <w:p w14:paraId="57676B4A" w14:textId="309C2520" w:rsidR="00DB54B5" w:rsidRPr="003D122A" w:rsidRDefault="00DB54B5" w:rsidP="00352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Komisji Tymczasowej Skonfe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derowanych Stronnictw Niepodległościowych (XI 1912)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przekształcenie Legionów Polskich w Polski Korpus Posiłkowy (IX 1916)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deklarację wersalską w sprawie przyszłości Polski (3 VI 1918)</w:t>
            </w:r>
          </w:p>
          <w:p w14:paraId="30A05ECA" w14:textId="18942B93" w:rsidR="00DB54B5" w:rsidRPr="003D122A" w:rsidRDefault="00352556" w:rsidP="0035255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Bolesław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</w:t>
            </w:r>
            <w:r w:rsidR="00C5050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14:paraId="6CA7844B" w14:textId="641DD72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formacje polskie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powstały u boku Rosji</w:t>
            </w:r>
          </w:p>
          <w:p w14:paraId="29E495E5" w14:textId="67D4656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formowania wojska polskiego we Francji</w:t>
            </w:r>
          </w:p>
        </w:tc>
        <w:tc>
          <w:tcPr>
            <w:tcW w:w="2268" w:type="dxa"/>
          </w:tcPr>
          <w:p w14:paraId="224A8B3A" w14:textId="636E530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Polaków mogła mieć walka w wojnie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toczonej przez zaborców</w:t>
            </w:r>
          </w:p>
          <w:p w14:paraId="4B5B0155" w14:textId="16E9A7D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znaczenie Aktu 5 listopada dla narodu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polskiego</w:t>
            </w:r>
          </w:p>
          <w:p w14:paraId="41741F5E" w14:textId="530D9E9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omawia i ocenia stanowisko aliantów zachodnich w sprawie polskiej</w:t>
            </w:r>
          </w:p>
          <w:p w14:paraId="1EE44280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545B32E2" w14:textId="77777777" w:rsidTr="00916F0F">
        <w:tc>
          <w:tcPr>
            <w:tcW w:w="15310" w:type="dxa"/>
            <w:gridSpan w:val="7"/>
            <w:shd w:val="clear" w:color="auto" w:fill="D0CECE"/>
          </w:tcPr>
          <w:p w14:paraId="72F24C04" w14:textId="23ECF93E" w:rsidR="00DB54B5" w:rsidRPr="003D122A" w:rsidRDefault="00DB54B5" w:rsidP="00DB54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VI. DWUDZIESTOLECIE MIĘDZYWOJENNE</w:t>
            </w:r>
          </w:p>
        </w:tc>
      </w:tr>
      <w:tr w:rsidR="00DB54B5" w:rsidRPr="003D122A" w14:paraId="32BF4715" w14:textId="77777777" w:rsidTr="00916F0F">
        <w:tc>
          <w:tcPr>
            <w:tcW w:w="1844" w:type="dxa"/>
          </w:tcPr>
          <w:p w14:paraId="49BBE4A3" w14:textId="4F8C7F3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Ład</w:t>
            </w:r>
          </w:p>
          <w:p w14:paraId="483F2791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wersalski</w:t>
            </w:r>
          </w:p>
        </w:tc>
        <w:tc>
          <w:tcPr>
            <w:tcW w:w="2126" w:type="dxa"/>
          </w:tcPr>
          <w:p w14:paraId="797F97D6" w14:textId="459EA9C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Konferencja paryska</w:t>
            </w:r>
          </w:p>
          <w:p w14:paraId="2EF0F2A4" w14:textId="5050365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Wielka czwórka</w:t>
            </w:r>
          </w:p>
          <w:p w14:paraId="30416486" w14:textId="799F1E5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Traktat wersalski</w:t>
            </w:r>
          </w:p>
          <w:p w14:paraId="685BA1A8" w14:textId="610840E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Ład wersalski</w:t>
            </w:r>
          </w:p>
          <w:p w14:paraId="14AE8256" w14:textId="74ACED2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Traktaty mniejszościowe</w:t>
            </w:r>
          </w:p>
          <w:p w14:paraId="2913C100" w14:textId="7D56650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i zasady działania Ligi Narodów</w:t>
            </w:r>
          </w:p>
          <w:p w14:paraId="69249C44" w14:textId="7854C3B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Konferencja waszyngtońska</w:t>
            </w:r>
          </w:p>
          <w:p w14:paraId="6C9947D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3E1C48" w14:textId="5924F2B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0AB71C" w14:textId="6AFC679B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plebiscyt terytorialny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ład wersalski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i/>
              </w:rPr>
              <w:t xml:space="preserve"> </w:t>
            </w:r>
            <w:r w:rsidR="00352556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Liga Narodów</w:t>
            </w:r>
          </w:p>
          <w:p w14:paraId="141FB65E" w14:textId="0D3CFD7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konferencję paryską (I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VI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wersalski (28 VI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powołanie Ligi Narodów (1919)</w:t>
            </w:r>
          </w:p>
          <w:p w14:paraId="71580FFF" w14:textId="77D428C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nowe państwa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pojawiły się na mapie Europy</w:t>
            </w:r>
          </w:p>
          <w:p w14:paraId="47A3BEA1" w14:textId="644E0FE0" w:rsidR="00DB54B5" w:rsidRPr="003D122A" w:rsidRDefault="00352556" w:rsidP="0035255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702232" w:rsidRPr="003D122A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="00DB54B5" w:rsidRPr="003D122A"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Thomasa Woodrowa Wilsona</w:t>
            </w:r>
          </w:p>
          <w:p w14:paraId="302153DA" w14:textId="212E1C4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określa cele konferencji pokojowej w Paryżu</w:t>
            </w:r>
          </w:p>
          <w:p w14:paraId="5C022AA6" w14:textId="00FEFD7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posta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nowienia traktatu pokojowego z Niemcami</w:t>
            </w:r>
          </w:p>
          <w:p w14:paraId="2023C50B" w14:textId="6D8D2D4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omawia cele i zadania Ligi Narodów</w:t>
            </w:r>
          </w:p>
        </w:tc>
        <w:tc>
          <w:tcPr>
            <w:tcW w:w="2268" w:type="dxa"/>
          </w:tcPr>
          <w:p w14:paraId="2D8A630D" w14:textId="65303545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44F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demilitaryzacja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reparacje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traktaty mniejszościowe</w:t>
            </w:r>
            <w:r w:rsidR="009F2B3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zasada samostanowienia narodów</w:t>
            </w:r>
          </w:p>
          <w:p w14:paraId="3106BA1F" w14:textId="707E549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mały traktat wersalski (VI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z Austrią (10 IX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z Węgrami (4 VI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z Bułgarią (27 XI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z Turcją (10 VIII 1920)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konferencję waszyngtońską (1921/1922)</w:t>
            </w:r>
          </w:p>
          <w:p w14:paraId="6A1F0D47" w14:textId="397FB3E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terytoria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zostały utracone przez Niemcy w wyniku po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stanowień traktatu 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wersalskiego</w:t>
            </w:r>
          </w:p>
          <w:p w14:paraId="643813DD" w14:textId="7326057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Georges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Clemenceau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David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Lloyda George’a </w:t>
            </w:r>
          </w:p>
          <w:p w14:paraId="1F8AAE17" w14:textId="1CD191F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podczas konferencji paryskiej odgrywały USA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Francja i Wielka Brytania</w:t>
            </w:r>
          </w:p>
          <w:p w14:paraId="26456221" w14:textId="0139F51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postanowienia 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 xml:space="preserve">traktatów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pokoj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owych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Austrią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Węgrami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Bułgarią i Turcją</w:t>
            </w:r>
          </w:p>
          <w:p w14:paraId="7C565955" w14:textId="277B24E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strukturę organizacyjną i funkcjonowanie Ligi Narodów</w:t>
            </w:r>
          </w:p>
          <w:p w14:paraId="5F22EE90" w14:textId="3A44883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postanowienia konferencji waszyngtońskiej</w:t>
            </w:r>
          </w:p>
        </w:tc>
        <w:tc>
          <w:tcPr>
            <w:tcW w:w="2268" w:type="dxa"/>
          </w:tcPr>
          <w:p w14:paraId="05AE7580" w14:textId="72299AF3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Wielka Czwórka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i/>
              </w:rPr>
              <w:t xml:space="preserve"> </w:t>
            </w:r>
            <w:r w:rsidR="00352556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terytorium mandatowe</w:t>
            </w:r>
          </w:p>
          <w:p w14:paraId="42B639A3" w14:textId="412A480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stosunek państw europejskich do rozwiązania kwestii niemieckiej po I wojnie światowej</w:t>
            </w:r>
          </w:p>
          <w:p w14:paraId="1B716080" w14:textId="09CD6E6F" w:rsidR="00352556" w:rsidRPr="003D122A" w:rsidRDefault="00B83832" w:rsidP="0035255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państwa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były niezadowolone z postanowień traktatów pokojowych i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czego to niezadowolenie wynikało</w:t>
            </w:r>
          </w:p>
          <w:p w14:paraId="410156C2" w14:textId="3C4C3C2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doszło do przyjęcia tzw. małego traktatu wersalskiego</w:t>
            </w:r>
          </w:p>
          <w:p w14:paraId="6B6A2704" w14:textId="53AC9BE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 okoliczności powstania Ligi Na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rodów</w:t>
            </w:r>
          </w:p>
          <w:p w14:paraId="4EA79EA1" w14:textId="4E8800D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zagrożenia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niósł dla Europy ład wersalski</w:t>
            </w:r>
          </w:p>
        </w:tc>
        <w:tc>
          <w:tcPr>
            <w:tcW w:w="2268" w:type="dxa"/>
          </w:tcPr>
          <w:p w14:paraId="1F2DFC55" w14:textId="7F545C8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polegały rozbieżności pomiędzy wizjami pokoju proponowanymi przez delegację brytyjską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francuską i amerykańską</w:t>
            </w:r>
          </w:p>
          <w:p w14:paraId="5CEF38B2" w14:textId="1D53DD0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według jakich kryteriów podzielono terytoria mandatowe Ligi Narodów</w:t>
            </w:r>
          </w:p>
        </w:tc>
        <w:tc>
          <w:tcPr>
            <w:tcW w:w="2268" w:type="dxa"/>
          </w:tcPr>
          <w:p w14:paraId="7C8B3A77" w14:textId="5F7378A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postanowień konferencji wersalskiej i konferencji waszyngtońskiej na kształtowanie się ładu międzynarodowego w powojennym świecie</w:t>
            </w:r>
          </w:p>
          <w:p w14:paraId="608A70A8" w14:textId="4BB97DE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skuteczność działania Ligi Narodów</w:t>
            </w:r>
          </w:p>
          <w:p w14:paraId="3A10D4C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65269E92" w14:textId="77777777" w:rsidTr="00916F0F">
        <w:tc>
          <w:tcPr>
            <w:tcW w:w="1844" w:type="dxa"/>
          </w:tcPr>
          <w:p w14:paraId="6F16CF56" w14:textId="267D794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Kryzys </w:t>
            </w:r>
          </w:p>
          <w:p w14:paraId="591D06DC" w14:textId="275E931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demokracji </w:t>
            </w:r>
          </w:p>
          <w:p w14:paraId="499D000F" w14:textId="333EB40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8D0104F" w14:textId="1998705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Przyczyny kryzysu demokracji</w:t>
            </w:r>
          </w:p>
          <w:p w14:paraId="010E63FF" w14:textId="2B60C51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Kryzys powojenny we Włoszech</w:t>
            </w:r>
          </w:p>
          <w:p w14:paraId="3A75B602" w14:textId="386A33D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Rządy Mussoliniego</w:t>
            </w:r>
          </w:p>
          <w:p w14:paraId="5D52C02D" w14:textId="579C16D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Niemcy po I wojnie światowej</w:t>
            </w:r>
          </w:p>
          <w:p w14:paraId="0B4B5BFD" w14:textId="07FA3F6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Republika Weimarska i jej funkcjonowanie</w:t>
            </w:r>
          </w:p>
          <w:p w14:paraId="1A263A63" w14:textId="02C99AF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lastRenderedPageBreak/>
              <w:t>Polityka zagraniczna Niemiec</w:t>
            </w:r>
          </w:p>
          <w:p w14:paraId="26602EB0" w14:textId="650B963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Kryzys demokracji w innych krajach europejskich</w:t>
            </w:r>
          </w:p>
          <w:p w14:paraId="201ED115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7AB15" w14:textId="4CC0BAE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D50AE4" w14:textId="4236991C" w:rsidR="00DB54B5" w:rsidRPr="003D122A" w:rsidRDefault="00DB54B5" w:rsidP="00352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demokratyzacja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faszyzm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352556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totalitaryzm</w:t>
            </w:r>
          </w:p>
          <w:p w14:paraId="5B0FB5F4" w14:textId="439C8D3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marsz na Rzym (27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29 X 1920)</w:t>
            </w:r>
          </w:p>
          <w:p w14:paraId="42821CDB" w14:textId="50496725" w:rsidR="00DB54B5" w:rsidRPr="003D122A" w:rsidRDefault="00352556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Benita Mussoliniego</w:t>
            </w:r>
          </w:p>
          <w:p w14:paraId="4103B01E" w14:textId="67E2E3E7" w:rsidR="00DB54B5" w:rsidRPr="003D122A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 dojścia B. Mussoliniego do władzy</w:t>
            </w:r>
          </w:p>
          <w:p w14:paraId="6DE20F25" w14:textId="064DFC19" w:rsidR="00DB54B5" w:rsidRPr="003D122A" w:rsidRDefault="00B83832" w:rsidP="00352556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założenia ideologii faszystowskiej</w:t>
            </w:r>
          </w:p>
        </w:tc>
        <w:tc>
          <w:tcPr>
            <w:tcW w:w="2268" w:type="dxa"/>
          </w:tcPr>
          <w:p w14:paraId="01A62F28" w14:textId="0530398F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inflacja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hiperinflacja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„czarne koszule”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2556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944F92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autorytaryzm</w:t>
            </w:r>
          </w:p>
          <w:p w14:paraId="5F6BC8E7" w14:textId="261CE8B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46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układ w Rapallo (IV 1922)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Wielkiej Rady Faszystows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kiej (1923)</w:t>
            </w:r>
          </w:p>
          <w:p w14:paraId="450728AD" w14:textId="44374EC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państwa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których w okresie międzywojennym funkcjonował system demokratyczny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rządy autorytarne lub totalitarne</w:t>
            </w:r>
          </w:p>
          <w:p w14:paraId="3EB04339" w14:textId="18D6053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46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Wiktora Emanuela III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Friedricha Eberta</w:t>
            </w:r>
          </w:p>
          <w:p w14:paraId="0B4C29A4" w14:textId="40144916" w:rsidR="00DB54B5" w:rsidRPr="003D122A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faszyści zdobyli popularność we Włoszech</w:t>
            </w:r>
          </w:p>
          <w:p w14:paraId="03E63294" w14:textId="6544AE93" w:rsidR="00DB54B5" w:rsidRPr="003D122A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budowania państwa faszystowskiego we Włoszech</w:t>
            </w:r>
          </w:p>
          <w:p w14:paraId="0D168915" w14:textId="16EA3896" w:rsidR="00DB54B5" w:rsidRPr="003D122A" w:rsidRDefault="00B83832" w:rsidP="00352556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postanowienia traktatu w Rapallo </w:t>
            </w:r>
          </w:p>
        </w:tc>
        <w:tc>
          <w:tcPr>
            <w:tcW w:w="2268" w:type="dxa"/>
          </w:tcPr>
          <w:p w14:paraId="68093902" w14:textId="76A98A0A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Duce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korporacjonizm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Freikorpsy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i/>
              </w:rPr>
              <w:t xml:space="preserve"> </w:t>
            </w:r>
            <w:r w:rsidR="00352556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legenda o „ciosie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w plecy”</w:t>
            </w:r>
          </w:p>
          <w:p w14:paraId="44DCE7DB" w14:textId="610B4EC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Republikę Weimarską (1919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okupację Zagłębia Ruhry przez aliantów (1923)</w:t>
            </w:r>
          </w:p>
          <w:p w14:paraId="1B6D2EB0" w14:textId="09D9B20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kryzysu demo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kracji po I wojnie światowej</w:t>
            </w:r>
          </w:p>
          <w:p w14:paraId="46A4DF98" w14:textId="7F8FCE45" w:rsidR="00DB54B5" w:rsidRPr="003D122A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przejawy powojennego kryzysu we Włoszech</w:t>
            </w:r>
          </w:p>
          <w:p w14:paraId="61A10151" w14:textId="4AE92673" w:rsidR="00DB54B5" w:rsidRPr="003D122A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skutki wprowadzenia we Włoszech ustawodawstwa wyjątkowego</w:t>
            </w:r>
          </w:p>
          <w:p w14:paraId="78BC5A56" w14:textId="6D74ED81" w:rsidR="00DB54B5" w:rsidRPr="003D122A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w Niemczech po zakończeniu I wojny światowej</w:t>
            </w:r>
          </w:p>
          <w:p w14:paraId="6CE2943E" w14:textId="39C86500" w:rsidR="00DB54B5" w:rsidRPr="003D122A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sytuację wewnętrzną Republiki Weimarskiej</w:t>
            </w:r>
          </w:p>
          <w:p w14:paraId="6CB5D2EC" w14:textId="57D783A5" w:rsidR="00DB54B5" w:rsidRPr="003D122A" w:rsidRDefault="00B83832" w:rsidP="00352556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cele polityki zagranicznej Republiki Weimarskiej i ich realizację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63F4930A" w14:textId="3871D656" w:rsidR="00DB54B5" w:rsidRPr="003D122A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1736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odgrywały we Włoszech „czarne koszule”</w:t>
            </w:r>
          </w:p>
          <w:p w14:paraId="027685AB" w14:textId="4C18C353" w:rsidR="00DB54B5" w:rsidRPr="003D122A" w:rsidRDefault="00B83832" w:rsidP="00352556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Europa w końcu lat 20. i na początku lat 30. XX w. przeżywała kryzys demokracji</w:t>
            </w:r>
          </w:p>
        </w:tc>
        <w:tc>
          <w:tcPr>
            <w:tcW w:w="2268" w:type="dxa"/>
          </w:tcPr>
          <w:p w14:paraId="4FBBB49F" w14:textId="6C9A4BE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polityczne skutki odwrotu od demokracji po I wojnie światowej</w:t>
            </w:r>
          </w:p>
          <w:p w14:paraId="6F0D1D36" w14:textId="43FADDF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358DA8EC" w14:textId="77777777" w:rsidTr="00916F0F">
        <w:tc>
          <w:tcPr>
            <w:tcW w:w="1844" w:type="dxa"/>
          </w:tcPr>
          <w:p w14:paraId="16F4059F" w14:textId="0115B6A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Wielki Kryzys</w:t>
            </w:r>
          </w:p>
        </w:tc>
        <w:tc>
          <w:tcPr>
            <w:tcW w:w="2126" w:type="dxa"/>
          </w:tcPr>
          <w:p w14:paraId="11E306F2" w14:textId="25CCE8A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Sytuacja gospodarcza po Wielkiej Wojnie </w:t>
            </w:r>
          </w:p>
          <w:p w14:paraId="2F5F7A3D" w14:textId="63BAB15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Wybuch Wielkiego Kryzysu</w:t>
            </w:r>
          </w:p>
          <w:p w14:paraId="4D8E3E44" w14:textId="41E0599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Wielki Kryzys w USA</w:t>
            </w:r>
          </w:p>
          <w:p w14:paraId="56D945E6" w14:textId="3542949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Wielki Kryzys na świecie</w:t>
            </w:r>
          </w:p>
          <w:p w14:paraId="564AEF92" w14:textId="6D0A34D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Sposoby walki </w:t>
            </w:r>
            <w:r w:rsidR="00422BAF">
              <w:rPr>
                <w:rFonts w:cstheme="minorHAnsi"/>
              </w:rPr>
              <w:t>z</w:t>
            </w:r>
            <w:r w:rsidRPr="003D122A">
              <w:rPr>
                <w:rFonts w:cstheme="minorHAnsi"/>
              </w:rPr>
              <w:t xml:space="preserve"> Wielkim Kryzysem</w:t>
            </w:r>
          </w:p>
          <w:p w14:paraId="5F7551B5" w14:textId="4097B04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Polityka Nowego Ładu</w:t>
            </w:r>
          </w:p>
          <w:p w14:paraId="16538258" w14:textId="35F606E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lastRenderedPageBreak/>
              <w:t>Ocena skuteczności metod walki z kryzysem</w:t>
            </w:r>
          </w:p>
          <w:p w14:paraId="3A74420F" w14:textId="680C31D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Skutki Wielkiego Kryzysu</w:t>
            </w:r>
          </w:p>
          <w:p w14:paraId="64F79410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8851C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99DD78" w14:textId="2AFC0FC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246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„czarny czwartek”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556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interwencjonizm</w:t>
            </w:r>
          </w:p>
          <w:p w14:paraId="6DD20B40" w14:textId="552F62E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krach na nowojorskiej giełdzie (24 X 1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929)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Wielki Kryzys (1929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1933)</w:t>
            </w:r>
          </w:p>
          <w:p w14:paraId="7C3345A2" w14:textId="0F174DE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Franklina Delano Roosevelta</w:t>
            </w:r>
          </w:p>
          <w:p w14:paraId="6794B5C7" w14:textId="15F1310D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przyczyny Wielkiego Kryzysu w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USA</w:t>
            </w:r>
          </w:p>
          <w:p w14:paraId="4AB6B8F4" w14:textId="60F374FF" w:rsidR="00DB54B5" w:rsidRPr="003D122A" w:rsidRDefault="00B83832" w:rsidP="000673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społeczne i gospodarcze skutki</w:t>
            </w:r>
            <w:r w:rsidR="000673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Wielkiego Kryzysu w USA</w:t>
            </w:r>
          </w:p>
        </w:tc>
        <w:tc>
          <w:tcPr>
            <w:tcW w:w="2268" w:type="dxa"/>
          </w:tcPr>
          <w:p w14:paraId="2CD1C443" w14:textId="131ED88A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246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autokratyzm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i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etatyzm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Nowy </w:t>
            </w:r>
            <w:r w:rsidR="002467DA">
              <w:rPr>
                <w:rFonts w:asciiTheme="minorHAnsi" w:hAnsiTheme="minorHAnsi" w:cstheme="minorHAnsi"/>
                <w:i/>
                <w:sz w:val="22"/>
                <w:szCs w:val="22"/>
              </w:rPr>
              <w:t>Ł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ad</w:t>
            </w:r>
          </w:p>
          <w:p w14:paraId="066304DA" w14:textId="2BFC8C9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ogłoszenie Nowego Ładu (1933)</w:t>
            </w:r>
          </w:p>
          <w:p w14:paraId="1FBDCFC0" w14:textId="23EB2A53" w:rsidR="00DB54B5" w:rsidRPr="003D122A" w:rsidRDefault="00352556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Johna Keynesa</w:t>
            </w:r>
          </w:p>
          <w:p w14:paraId="749C810C" w14:textId="5EE09EBC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doszło do wybuchu Wielkiego Kryzysu w USA</w:t>
            </w:r>
          </w:p>
          <w:p w14:paraId="7C221CE2" w14:textId="6A367606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cechy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charakterystyczne Wielkiego Kryzysu w USA</w:t>
            </w:r>
          </w:p>
          <w:p w14:paraId="2863C84B" w14:textId="465ABB51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założenia Nowego Ładu</w:t>
            </w:r>
          </w:p>
          <w:p w14:paraId="5EE24B2B" w14:textId="21D0E4ED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skutki realizacji polityki Nowego Ładu w USA</w:t>
            </w:r>
          </w:p>
        </w:tc>
        <w:tc>
          <w:tcPr>
            <w:tcW w:w="2268" w:type="dxa"/>
          </w:tcPr>
          <w:p w14:paraId="214C4C3B" w14:textId="3C5B0321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246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spekulacja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nadprodukcja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zjawisko rozwarcia nożyc cen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prohibicja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cła protekcyjne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t xml:space="preserve"> </w:t>
            </w:r>
            <w:r w:rsidR="00352556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ceny dumpingowe</w:t>
            </w:r>
          </w:p>
          <w:p w14:paraId="53D0108C" w14:textId="62FC5885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były bezpośrednie skutki krachu na giełdzie nowojorskiej</w:t>
            </w:r>
          </w:p>
          <w:p w14:paraId="23F341FE" w14:textId="05DCC302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przejawy Wielkiego Kryzysu w państwach europej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skich</w:t>
            </w:r>
          </w:p>
          <w:p w14:paraId="463771FC" w14:textId="0131CB4B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sposoby walki w Wielkim Kryzysem zastosowane w USA</w:t>
            </w:r>
          </w:p>
          <w:p w14:paraId="2A6AAB5B" w14:textId="6E50AC1F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gospodarcze i polityczne skutki Wielkiego Kryzysu</w:t>
            </w:r>
          </w:p>
        </w:tc>
        <w:tc>
          <w:tcPr>
            <w:tcW w:w="2268" w:type="dxa"/>
          </w:tcPr>
          <w:p w14:paraId="16B712AD" w14:textId="27E82417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gospodarczą w Stanach Zjednoczonych po zakończeniu I wojny światowej</w:t>
            </w:r>
          </w:p>
          <w:p w14:paraId="593C89C4" w14:textId="6ABA852E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kryzys zapoczątkowany w Stanach Zjednoczonych wpłynął również na Europę i inne kontynenty</w:t>
            </w:r>
          </w:p>
        </w:tc>
        <w:tc>
          <w:tcPr>
            <w:tcW w:w="2268" w:type="dxa"/>
          </w:tcPr>
          <w:p w14:paraId="23FE05D2" w14:textId="716580B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zasadność określeń</w:t>
            </w:r>
            <w:r w:rsidR="00246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szalone lata 20.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DB54B5" w:rsidRPr="009657E8">
              <w:rPr>
                <w:rFonts w:asciiTheme="minorHAnsi" w:hAnsiTheme="minorHAnsi" w:cstheme="minorHAnsi"/>
                <w:i/>
                <w:sz w:val="22"/>
                <w:szCs w:val="22"/>
              </w:rPr>
              <w:t>brudne lata 30.</w:t>
            </w:r>
          </w:p>
          <w:p w14:paraId="027DF787" w14:textId="5E07C83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skuteczność polityki prowadzonej w ramach </w:t>
            </w:r>
            <w:r w:rsidR="00DB54B5" w:rsidRPr="009657E8">
              <w:rPr>
                <w:rFonts w:asciiTheme="minorHAnsi" w:hAnsiTheme="minorHAnsi" w:cstheme="minorHAnsi"/>
                <w:sz w:val="22"/>
                <w:szCs w:val="22"/>
              </w:rPr>
              <w:t>New Deal</w:t>
            </w:r>
          </w:p>
        </w:tc>
      </w:tr>
      <w:tr w:rsidR="00DB54B5" w:rsidRPr="003D122A" w14:paraId="62995353" w14:textId="77777777" w:rsidTr="00916F0F">
        <w:tc>
          <w:tcPr>
            <w:tcW w:w="1844" w:type="dxa"/>
          </w:tcPr>
          <w:p w14:paraId="159E2DEB" w14:textId="5878E65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Narodziny II Rzeszy</w:t>
            </w:r>
          </w:p>
        </w:tc>
        <w:tc>
          <w:tcPr>
            <w:tcW w:w="2126" w:type="dxa"/>
          </w:tcPr>
          <w:p w14:paraId="2F8E19DF" w14:textId="1A8DDDD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Republika Weimarska</w:t>
            </w:r>
          </w:p>
          <w:p w14:paraId="79835FD8" w14:textId="1D1C2CB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Początek działalności Adolfa Hitlera</w:t>
            </w:r>
          </w:p>
          <w:p w14:paraId="34C3E0C1" w14:textId="3084E31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Skutki Wielkiego Kryzysu w Niemczech</w:t>
            </w:r>
          </w:p>
          <w:p w14:paraId="4065C809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Hitler u władzy</w:t>
            </w:r>
          </w:p>
          <w:p w14:paraId="75091F94" w14:textId="5705671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Antysemicka polityka nazistów</w:t>
            </w:r>
          </w:p>
          <w:p w14:paraId="054FEDCB" w14:textId="13DBC1C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Ideologia nazistowska</w:t>
            </w:r>
          </w:p>
          <w:p w14:paraId="4000C785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5A2637" w14:textId="08F8101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035E1F" w14:textId="3D682486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nazizm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Führer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kult jednostki</w:t>
            </w:r>
          </w:p>
          <w:p w14:paraId="5A3EB848" w14:textId="4E72FD9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objęcie urzędu kanclerza przez A. Hitlera (30 I 1933)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ustawy norymberskie (1935)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noc kryształową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(XI 1938)</w:t>
            </w:r>
          </w:p>
          <w:p w14:paraId="42FDED63" w14:textId="5147341F" w:rsidR="00DB54B5" w:rsidRPr="003D122A" w:rsidRDefault="00352556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 Adolfa Hitlera</w:t>
            </w:r>
            <w:r w:rsidR="00DB54B5" w:rsidRPr="003D122A">
              <w:t xml:space="preserve"> </w:t>
            </w:r>
          </w:p>
          <w:p w14:paraId="200168B8" w14:textId="2C78235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ideologii nazistowskiej</w:t>
            </w:r>
          </w:p>
          <w:p w14:paraId="68C8BC6A" w14:textId="17F16A8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etapy przejmowania przez A. Hitlera władzy w Niemczech</w:t>
            </w:r>
          </w:p>
          <w:p w14:paraId="3E2D02C7" w14:textId="315152E9" w:rsidR="00DB54B5" w:rsidRPr="003D122A" w:rsidRDefault="00B83832" w:rsidP="0035255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odgrywał</w:t>
            </w:r>
            <w:r w:rsidR="00941E7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kult jednostki w nazistowskich Niemczech</w:t>
            </w:r>
          </w:p>
        </w:tc>
        <w:tc>
          <w:tcPr>
            <w:tcW w:w="2268" w:type="dxa"/>
          </w:tcPr>
          <w:p w14:paraId="4C7FFE6A" w14:textId="01514F9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Lebensraum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Herrenvolk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obóz koncentracyjny</w:t>
            </w:r>
          </w:p>
          <w:p w14:paraId="65500471" w14:textId="4CA7BD8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pucz w Monachium (1923)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układ w Locarno (1925)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ustawę o specjalnych pełnomocnictwach (1933)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556" w:rsidRPr="003D122A">
              <w:rPr>
                <w:rFonts w:asciiTheme="minorHAnsi" w:hAnsiTheme="minorHAnsi" w:cstheme="minorHAnsi"/>
                <w:sz w:val="22"/>
                <w:szCs w:val="22"/>
              </w:rPr>
              <w:t>„noc długich noży” (VI 1934)</w:t>
            </w:r>
          </w:p>
          <w:p w14:paraId="49C75E62" w14:textId="18EC09F6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Heinricha Himmlera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Hermanna Göringa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Josepha Goebbelsa</w:t>
            </w:r>
          </w:p>
          <w:p w14:paraId="4A469504" w14:textId="3246CEE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postanowienia traktatu w Locarno</w:t>
            </w:r>
          </w:p>
          <w:p w14:paraId="6F427532" w14:textId="617B3D2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dojścia A. Hitlera do władzy</w:t>
            </w:r>
          </w:p>
          <w:p w14:paraId="30C4626F" w14:textId="56EF05F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wzrost popularności nazizmu</w:t>
            </w:r>
          </w:p>
          <w:p w14:paraId="670CCF8F" w14:textId="2AC48EB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antysemicką politykę nazistów</w:t>
            </w:r>
          </w:p>
          <w:p w14:paraId="7C5D428A" w14:textId="252B9BF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funkcje spełniali w aparacie państwowym najbliżsi współpracownicy Hitlera</w:t>
            </w:r>
          </w:p>
          <w:p w14:paraId="1F83D81C" w14:textId="150B8E4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 cele indoktrynacji ideologicznej społeczeństwa w III Rzeszy</w:t>
            </w:r>
          </w:p>
          <w:p w14:paraId="06234BE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06637F" w14:textId="4E0ECC22" w:rsidR="00DB54B5" w:rsidRPr="00944F92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plan Dawesa</w:t>
            </w:r>
          </w:p>
          <w:p w14:paraId="3023B0E4" w14:textId="6D1BB6E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pożar Reichstagu (II 1933)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systemu jednopartyjnego (1934)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przejęcie przez A. Hitlera fu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nkcji szefa państwa (VIII 1934)</w:t>
            </w:r>
          </w:p>
          <w:p w14:paraId="6445E5AE" w14:textId="5B45B2E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Gustava Stresemanna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Ericha Ludendorffa</w:t>
            </w:r>
          </w:p>
          <w:p w14:paraId="0C02F264" w14:textId="21D987E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traktat w Locarno budził niezadowolenie państw Europy Środkowej</w:t>
            </w:r>
          </w:p>
          <w:p w14:paraId="68199981" w14:textId="3140860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Wielkiego Kryzysu w Niemczech</w:t>
            </w:r>
          </w:p>
          <w:p w14:paraId="3922C607" w14:textId="2CA89EE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początki politycznej działalności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A. Hitlera</w:t>
            </w:r>
          </w:p>
          <w:p w14:paraId="40596467" w14:textId="61E8F5C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</w:t>
            </w:r>
            <w:r w:rsidR="0006736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Hitler sięgnął po władzę w Niemczech</w:t>
            </w:r>
          </w:p>
          <w:p w14:paraId="0914B7CB" w14:textId="412AC2E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działania podejmowane przez nazistów zmierzające do likwidacji bezrobocia i poprawy sytuacji gospodarczej kraju</w:t>
            </w:r>
          </w:p>
          <w:p w14:paraId="7ADB8C5C" w14:textId="2083839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skutki nadania A. Hitlerowi specjalnych pełnomocnictw</w:t>
            </w:r>
          </w:p>
          <w:p w14:paraId="074CE96B" w14:textId="705CEF41" w:rsidR="00DB54B5" w:rsidRPr="003D122A" w:rsidRDefault="00B83832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antysemickiej polityki nazistów</w:t>
            </w:r>
          </w:p>
        </w:tc>
        <w:tc>
          <w:tcPr>
            <w:tcW w:w="2268" w:type="dxa"/>
          </w:tcPr>
          <w:p w14:paraId="313DEDF9" w14:textId="7851FA6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Republika Weimarska realizowała spłatę reparacji wojennych</w:t>
            </w:r>
          </w:p>
          <w:p w14:paraId="2FDF33F0" w14:textId="23FB772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odgrywały oddziały SA w przejmowaniu władzy przez nazistów</w:t>
            </w:r>
          </w:p>
          <w:p w14:paraId="3DF41ECC" w14:textId="0E8B766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państwo i społeczeństwo miała NSDAP</w:t>
            </w:r>
          </w:p>
          <w:p w14:paraId="56D5551D" w14:textId="174941D5" w:rsidR="00DB54B5" w:rsidRPr="003D122A" w:rsidRDefault="00B83832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 przyczyny i sposób dojścia do władzy B. Mussoliniego i A. Hitlera</w:t>
            </w:r>
          </w:p>
        </w:tc>
        <w:tc>
          <w:tcPr>
            <w:tcW w:w="2268" w:type="dxa"/>
          </w:tcPr>
          <w:p w14:paraId="6B945261" w14:textId="706F382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politykę zagraniczną Republiki Weimarskiej prowadzoną przez G. Stresemanna</w:t>
            </w:r>
          </w:p>
          <w:p w14:paraId="046A853F" w14:textId="75C9C8A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pozycję Niemiec w Europie po traktatach lokarneńskich</w:t>
            </w:r>
          </w:p>
          <w:p w14:paraId="167456A3" w14:textId="5922C15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wpływ przemian politycznych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6EB818" w14:textId="25604CB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ekonomicznych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społecznych i kulturowych w Niemczech na sukces nazistów i ugruntowanie ich władzy</w:t>
            </w:r>
          </w:p>
        </w:tc>
      </w:tr>
      <w:tr w:rsidR="00DB54B5" w:rsidRPr="003D122A" w14:paraId="41D1B90D" w14:textId="77777777" w:rsidTr="00916F0F">
        <w:tc>
          <w:tcPr>
            <w:tcW w:w="1844" w:type="dxa"/>
          </w:tcPr>
          <w:p w14:paraId="3E1B0F5C" w14:textId="51A37E0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Totalitaryzm stalinowski</w:t>
            </w:r>
          </w:p>
        </w:tc>
        <w:tc>
          <w:tcPr>
            <w:tcW w:w="2126" w:type="dxa"/>
          </w:tcPr>
          <w:p w14:paraId="3DBC025B" w14:textId="019A1ED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Związku Socjalistycznych Republik Sowieckich</w:t>
            </w:r>
          </w:p>
          <w:p w14:paraId="70B33565" w14:textId="56274FD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Nowa Polityka Ekonomiczna</w:t>
            </w:r>
          </w:p>
          <w:p w14:paraId="3D2EC22D" w14:textId="57C5717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Stalin u władzy</w:t>
            </w:r>
          </w:p>
          <w:p w14:paraId="4C9DECD1" w14:textId="0AB58E7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Uprzemysłowienie i kolektywizacja ZSRS</w:t>
            </w:r>
          </w:p>
          <w:p w14:paraId="7227D53B" w14:textId="256F0A4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Klęska głodu na Ukrainie</w:t>
            </w:r>
          </w:p>
          <w:p w14:paraId="2FE9BC81" w14:textId="25394AC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Stalinizm</w:t>
            </w:r>
          </w:p>
          <w:p w14:paraId="34F1669F" w14:textId="6CC43DC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Wielki terror</w:t>
            </w:r>
          </w:p>
          <w:p w14:paraId="261469D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1F7C69" w14:textId="09347D6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88CE20" w14:textId="21982514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dyktatura monopartyjna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stalinizm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kult jednostki</w:t>
            </w:r>
          </w:p>
          <w:p w14:paraId="75586F53" w14:textId="16BDD74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Związku Socjalistycznych Republik Sowieckich (30 XII 1922)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stalinizm (19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1939)</w:t>
            </w:r>
          </w:p>
          <w:p w14:paraId="05B535E8" w14:textId="08E9DFD9" w:rsidR="00DB54B5" w:rsidRPr="003D122A" w:rsidRDefault="00DB54B5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Włodzimierza Lenina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Stalina</w:t>
            </w:r>
          </w:p>
          <w:p w14:paraId="45653D05" w14:textId="0F3D4D3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cechy charakterystyczne stalinizmu</w:t>
            </w:r>
          </w:p>
          <w:p w14:paraId="61A89106" w14:textId="2310FC9B" w:rsidR="00DB54B5" w:rsidRPr="003D122A" w:rsidRDefault="00B83832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w ZSRS 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odgrywał</w:t>
            </w:r>
            <w:r w:rsidR="00941E7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kult jednostki</w:t>
            </w:r>
          </w:p>
        </w:tc>
        <w:tc>
          <w:tcPr>
            <w:tcW w:w="2268" w:type="dxa"/>
          </w:tcPr>
          <w:p w14:paraId="5B50D099" w14:textId="66C457C7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Nowa Polityka Ekonomiczna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kolektywizacja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gułag </w:t>
            </w:r>
          </w:p>
          <w:p w14:paraId="465F6A9A" w14:textId="6165DC8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NEP-u (1921)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kolektywizację (1929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1934)</w:t>
            </w:r>
          </w:p>
          <w:p w14:paraId="55897ACC" w14:textId="1BC942C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regiony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których znalazły się największe skupiska łagrów </w:t>
            </w:r>
          </w:p>
          <w:p w14:paraId="1638D0AF" w14:textId="131417E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Feliksa Dzierżyńskiego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wa Trockiego</w:t>
            </w:r>
          </w:p>
          <w:p w14:paraId="12067956" w14:textId="54CEFD9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 terror w zarządzaniu państwem sowieckim</w:t>
            </w:r>
          </w:p>
          <w:p w14:paraId="1D699995" w14:textId="23E39E1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i skutki Nowej Polityki Ekonomicznej</w:t>
            </w:r>
          </w:p>
          <w:p w14:paraId="0932ABDC" w14:textId="6E33B09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gospodarcze i społeczne skutki kolektywizacji</w:t>
            </w:r>
          </w:p>
          <w:p w14:paraId="7BD6AA44" w14:textId="500A767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przejawy terroru w ZSRS</w:t>
            </w:r>
          </w:p>
          <w:p w14:paraId="66798227" w14:textId="3C6F4C08" w:rsidR="00DB54B5" w:rsidRPr="003D122A" w:rsidRDefault="00B83832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sposób sprawowania władzy przez J. Stalina</w:t>
            </w:r>
          </w:p>
        </w:tc>
        <w:tc>
          <w:tcPr>
            <w:tcW w:w="2268" w:type="dxa"/>
          </w:tcPr>
          <w:p w14:paraId="7C3E5EB1" w14:textId="14C4AD78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sowchoz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kołchoz</w:t>
            </w:r>
          </w:p>
          <w:p w14:paraId="7FC3B079" w14:textId="3B0E7C1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Wielki Głód na Ukrainie (1932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1933)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operację polską NKWD (1937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1938)</w:t>
            </w:r>
          </w:p>
          <w:p w14:paraId="1155FBAF" w14:textId="02B86F8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przestrzeni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obszar głodu w latach 1932–1933</w:t>
            </w:r>
          </w:p>
          <w:p w14:paraId="5FAF0B76" w14:textId="35BBEBE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koncepcje nowego państwa forsowane przez W. Lenina i J. Stalina</w:t>
            </w:r>
          </w:p>
          <w:p w14:paraId="59578EAC" w14:textId="0554E8F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tworzenia Związku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Socjalistycznych Republik Sowieckich</w:t>
            </w:r>
          </w:p>
          <w:p w14:paraId="79F229DB" w14:textId="2578FCA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dojścia J. Stalina do władzy</w:t>
            </w:r>
          </w:p>
          <w:p w14:paraId="1595F314" w14:textId="365D99C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i jak działał system łagrów w ZSRS</w:t>
            </w:r>
          </w:p>
          <w:p w14:paraId="67BD2BCC" w14:textId="173636F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metody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jakimi </w:t>
            </w:r>
            <w:r w:rsidR="00422BAF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422BA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22BAF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Stalin pozbywał się swoich przeciwników politycznych</w:t>
            </w:r>
          </w:p>
        </w:tc>
        <w:tc>
          <w:tcPr>
            <w:tcW w:w="2268" w:type="dxa"/>
          </w:tcPr>
          <w:p w14:paraId="1255AB55" w14:textId="550A83B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lokalizuje w czasie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powołanie NKWD (1934)</w:t>
            </w:r>
          </w:p>
          <w:p w14:paraId="726C33E2" w14:textId="15E6AF7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Lwa Kamieniewa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Grigorija Zinowiewa</w:t>
            </w:r>
          </w:p>
          <w:p w14:paraId="3C0F689A" w14:textId="4DE641F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konsolidacji wewnętrznej Rosji Sowieckiej</w:t>
            </w:r>
          </w:p>
          <w:p w14:paraId="24C85DCB" w14:textId="358D4D1E" w:rsidR="00DB54B5" w:rsidRPr="003D122A" w:rsidRDefault="00B83832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 rywalizację mi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dzy L. Trockim i J. Stalinem</w:t>
            </w:r>
          </w:p>
        </w:tc>
        <w:tc>
          <w:tcPr>
            <w:tcW w:w="2268" w:type="dxa"/>
          </w:tcPr>
          <w:p w14:paraId="0567276D" w14:textId="4D77722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skutki terroru państwowego w ZSRS</w:t>
            </w:r>
          </w:p>
          <w:p w14:paraId="61602E0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4D5EFE09" w14:textId="77777777" w:rsidTr="00916F0F">
        <w:tc>
          <w:tcPr>
            <w:tcW w:w="1844" w:type="dxa"/>
          </w:tcPr>
          <w:p w14:paraId="25B4F5A6" w14:textId="05D422B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Świat w okresie </w:t>
            </w:r>
          </w:p>
          <w:p w14:paraId="2A40B78C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międzywojennym</w:t>
            </w:r>
          </w:p>
        </w:tc>
        <w:tc>
          <w:tcPr>
            <w:tcW w:w="2126" w:type="dxa"/>
          </w:tcPr>
          <w:p w14:paraId="69C60BC5" w14:textId="0CE3715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Kryzys kolonializmu</w:t>
            </w:r>
          </w:p>
          <w:p w14:paraId="6DBE69F1" w14:textId="2F94DE5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Rozpad imperium osmańskiego</w:t>
            </w:r>
          </w:p>
          <w:p w14:paraId="7D21B578" w14:textId="61FBDD8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Kwestia żydowska</w:t>
            </w:r>
          </w:p>
          <w:p w14:paraId="166D56BD" w14:textId="79ADF68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Ekspansja kolonialna Włoch w Afryce</w:t>
            </w:r>
          </w:p>
          <w:p w14:paraId="21D7F1E3" w14:textId="1EEFC2C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Indie w okresie międzywojennym</w:t>
            </w:r>
          </w:p>
          <w:p w14:paraId="54684C57" w14:textId="7CDFF9A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Chiny w okresie międzywojennym</w:t>
            </w:r>
          </w:p>
          <w:p w14:paraId="3779106D" w14:textId="0FE74F9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Ekspansja Japonii</w:t>
            </w:r>
          </w:p>
          <w:p w14:paraId="3CF3398A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360F78" w14:textId="639BC44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230F13" w14:textId="3F6F3788" w:rsidR="00DB54B5" w:rsidRPr="003D122A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ludobójstwo</w:t>
            </w:r>
          </w:p>
          <w:p w14:paraId="780618A0" w14:textId="08D445C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najazd Włoch na Etiopię (X 1935)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wojny Japonii z Chinami (1937)</w:t>
            </w:r>
          </w:p>
          <w:p w14:paraId="4FB06A48" w14:textId="7BC33C3A" w:rsidR="00DB54B5" w:rsidRPr="003D122A" w:rsidRDefault="00643DE3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Benita Mussoliniego</w:t>
            </w:r>
          </w:p>
          <w:p w14:paraId="27A81632" w14:textId="5284A60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ekspansję kolonialną faszystowskich Włoch</w:t>
            </w:r>
          </w:p>
          <w:p w14:paraId="447EE88A" w14:textId="0D435BD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Japonia w latach 30. XX w. weszła na drogę ekspansji terytorialnej</w:t>
            </w:r>
          </w:p>
        </w:tc>
        <w:tc>
          <w:tcPr>
            <w:tcW w:w="2268" w:type="dxa"/>
          </w:tcPr>
          <w:p w14:paraId="7756B844" w14:textId="417E9BF2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obywatelskie nieposłuszeństwo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bierny opór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militaryzm</w:t>
            </w:r>
          </w:p>
          <w:p w14:paraId="54E7EFBB" w14:textId="524DE0F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deklarację Balfoura (1917)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incydent mukdeński (1931)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pakt antykominternowski (1936)</w:t>
            </w:r>
          </w:p>
          <w:p w14:paraId="60E4A97B" w14:textId="2CA7D45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przestrzeni zdobycze Japonii w Azji </w:t>
            </w:r>
          </w:p>
          <w:p w14:paraId="3F46B7A3" w14:textId="6CDB8DB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Mustafy Kemala Paszy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Wiktora Emanuela 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Mohandasa Gandhiego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Jawaharla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la Nehru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Mao Zedonga</w:t>
            </w:r>
          </w:p>
          <w:p w14:paraId="16FFCDE5" w14:textId="3DD894C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 wpływ Wielkiej Wojny na kryzys kolonializmu</w:t>
            </w:r>
          </w:p>
          <w:p w14:paraId="3B6A75FC" w14:textId="05AB3AD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Brytyjczycy postanowili rozwiązać kwestię państwa żydowskiego w Palestynie</w:t>
            </w:r>
          </w:p>
          <w:p w14:paraId="194FE85B" w14:textId="14FDCC1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budowania imperium japońskiego w Azji</w:t>
            </w:r>
          </w:p>
        </w:tc>
        <w:tc>
          <w:tcPr>
            <w:tcW w:w="2268" w:type="dxa"/>
          </w:tcPr>
          <w:p w14:paraId="4E6E9FD7" w14:textId="176980DA" w:rsidR="00DB54B5" w:rsidRPr="003D122A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panarabizm</w:t>
            </w:r>
          </w:p>
          <w:p w14:paraId="04F6E236" w14:textId="5D94DD4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Indyjskiego Kongresu Narodowego (1885)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Ligi Muzułmańskiej (1906)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pokój w Sèvres (10 VIII 1920)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pokój w Lozannie (VII 1923)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wojny domowej w Chinach (1927)</w:t>
            </w:r>
          </w:p>
          <w:p w14:paraId="0E50E2B3" w14:textId="32FA6E1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terytoria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które Turcja utraciła w Europie</w:t>
            </w:r>
          </w:p>
          <w:p w14:paraId="6895E837" w14:textId="4C5E857B" w:rsidR="00DB54B5" w:rsidRPr="003D122A" w:rsidRDefault="00DB54B5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Mohammada Jin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naha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Sun Jat-sena, Czang Kaj-szeka</w:t>
            </w:r>
          </w:p>
          <w:p w14:paraId="59FA6E94" w14:textId="613395B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rozpadu imperium osmańskiego</w:t>
            </w:r>
          </w:p>
          <w:p w14:paraId="0E7F32C6" w14:textId="1302E1F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działania Hindusów na rzecz uzyskania autonomii i równouprawnienia</w:t>
            </w:r>
          </w:p>
          <w:p w14:paraId="67996E87" w14:textId="70A2ECA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rządy Kuomintangu w Chinach</w:t>
            </w:r>
          </w:p>
        </w:tc>
        <w:tc>
          <w:tcPr>
            <w:tcW w:w="2268" w:type="dxa"/>
          </w:tcPr>
          <w:p w14:paraId="1563F863" w14:textId="6EB9387C" w:rsidR="00DB54B5" w:rsidRPr="00944F92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Biała Księga</w:t>
            </w:r>
          </w:p>
          <w:p w14:paraId="373C9D65" w14:textId="6FEEA75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ludobójstwo Ormian (1915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1916)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rozejm w Mudros (30 X 1918)</w:t>
            </w:r>
          </w:p>
          <w:p w14:paraId="2B6F04B5" w14:textId="319709B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obszary dawnego imperium osmańskiego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st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ały się terytoriami mandatowymi</w:t>
            </w:r>
          </w:p>
          <w:p w14:paraId="5D146580" w14:textId="0A5C085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Hajle Sellasje 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Yuana Shikai</w:t>
            </w:r>
          </w:p>
          <w:p w14:paraId="2D4849BF" w14:textId="5EBC716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Turcja dopuściła się ludobójstwa Ormian</w:t>
            </w:r>
          </w:p>
          <w:p w14:paraId="31F62DD6" w14:textId="7E5661C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dążenia niepodległościowe państw arabskich</w:t>
            </w:r>
          </w:p>
        </w:tc>
        <w:tc>
          <w:tcPr>
            <w:tcW w:w="2268" w:type="dxa"/>
          </w:tcPr>
          <w:p w14:paraId="06CDCAF5" w14:textId="52F179A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ocenia sposoby i metody walki Hindusów o niepodległość</w:t>
            </w:r>
          </w:p>
          <w:p w14:paraId="1FEFCB82" w14:textId="1EB85FA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charakter japońskiej okupacji Chin</w:t>
            </w:r>
          </w:p>
        </w:tc>
      </w:tr>
      <w:tr w:rsidR="00DB54B5" w:rsidRPr="003D122A" w14:paraId="29DB8760" w14:textId="77777777" w:rsidTr="00916F0F">
        <w:tc>
          <w:tcPr>
            <w:tcW w:w="1844" w:type="dxa"/>
          </w:tcPr>
          <w:p w14:paraId="544B8C86" w14:textId="3717899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Kultura i nauka w latach 20. i 30.</w:t>
            </w:r>
          </w:p>
          <w:p w14:paraId="715AD575" w14:textId="7777777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1E0A19" w14:textId="50C990F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Powojenny kryzys wartości</w:t>
            </w:r>
          </w:p>
          <w:p w14:paraId="5FCA4464" w14:textId="2C930C7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Radio i telewizja</w:t>
            </w:r>
          </w:p>
          <w:p w14:paraId="20517238" w14:textId="1ECC801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techniki</w:t>
            </w:r>
          </w:p>
          <w:p w14:paraId="247620B3" w14:textId="193AAB3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szkolnictwa i nauki</w:t>
            </w:r>
          </w:p>
          <w:p w14:paraId="674E5A9C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Literatura i sztuka</w:t>
            </w:r>
          </w:p>
          <w:p w14:paraId="135680D8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Kultura masowa</w:t>
            </w:r>
          </w:p>
          <w:p w14:paraId="79A97BC9" w14:textId="11795F3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Architektura okresu międzywojennego</w:t>
            </w:r>
          </w:p>
        </w:tc>
        <w:tc>
          <w:tcPr>
            <w:tcW w:w="2268" w:type="dxa"/>
          </w:tcPr>
          <w:p w14:paraId="694D017A" w14:textId="1CCD4F7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pojęcie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modernizm</w:t>
            </w:r>
          </w:p>
          <w:p w14:paraId="740F2D7D" w14:textId="2FFC152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Alberta Einsteina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Pabla Picassa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Salvadora Dali</w:t>
            </w:r>
          </w:p>
          <w:p w14:paraId="12CC97F8" w14:textId="74C3956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skutki upowszechnienia oświaty i rozwoju szkolnictwa</w:t>
            </w:r>
          </w:p>
          <w:p w14:paraId="344D5875" w14:textId="6951C9A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odgrywały kino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radio i prasa w rozwoju kultury masowej</w:t>
            </w:r>
          </w:p>
        </w:tc>
        <w:tc>
          <w:tcPr>
            <w:tcW w:w="2268" w:type="dxa"/>
          </w:tcPr>
          <w:p w14:paraId="1F27B357" w14:textId="01B16DC7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art déco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realizm socjalistyczny (socrealizm)</w:t>
            </w:r>
          </w:p>
          <w:p w14:paraId="5117C8F3" w14:textId="6B67BCA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Zygmunta Freuda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ranza Kafki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Ernesta Hemingwaya</w:t>
            </w:r>
          </w:p>
          <w:p w14:paraId="188502E6" w14:textId="05BDBA2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przejawy kryzysu wartości po I wojnie światowej</w:t>
            </w:r>
          </w:p>
          <w:p w14:paraId="41CCE541" w14:textId="64131E2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rozwój techniki wpłynął na życie codzienne</w:t>
            </w:r>
          </w:p>
          <w:p w14:paraId="189685D4" w14:textId="4C79334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główne kierunki rozwoju nauki w okresie międzywojennym </w:t>
            </w:r>
          </w:p>
          <w:p w14:paraId="42AE7165" w14:textId="60B04A6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cechy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architektury modernistycznej i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art déco</w:t>
            </w:r>
          </w:p>
        </w:tc>
        <w:tc>
          <w:tcPr>
            <w:tcW w:w="2268" w:type="dxa"/>
          </w:tcPr>
          <w:p w14:paraId="48124F02" w14:textId="1E98E7C6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abst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rakcjonizm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965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surrealizm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dadaizm</w:t>
            </w:r>
          </w:p>
          <w:p w14:paraId="016DDE24" w14:textId="6946CE9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Nielsa Bohra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Maxa Plancka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F908D6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rica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Fermiego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Alexandra Fleminga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Francisa 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Scotta Fitzgeralda</w:t>
            </w:r>
          </w:p>
          <w:p w14:paraId="241F6092" w14:textId="5C6F571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najważniejsze odkrycia naukowe okresu międzywojennego</w:t>
            </w:r>
          </w:p>
          <w:p w14:paraId="62C889F1" w14:textId="366D9D1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osiągnięcia w literaturze i sztuce okresu międzywojennego</w:t>
            </w:r>
          </w:p>
          <w:p w14:paraId="6F747C56" w14:textId="54284BA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rozwój architektury w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okresie międzywojen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nym</w:t>
            </w:r>
          </w:p>
        </w:tc>
        <w:tc>
          <w:tcPr>
            <w:tcW w:w="2268" w:type="dxa"/>
          </w:tcPr>
          <w:p w14:paraId="69D4554F" w14:textId="28EB7BE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941E7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Jeana Frédérica Joliot-Curie, Irène Joliot-Curie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Leni Riefenstahl</w:t>
            </w:r>
          </w:p>
          <w:p w14:paraId="75899823" w14:textId="39D5472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państwa totalitarne wykorzystywały kulturę w imię ideologii</w:t>
            </w:r>
          </w:p>
        </w:tc>
        <w:tc>
          <w:tcPr>
            <w:tcW w:w="2268" w:type="dxa"/>
          </w:tcPr>
          <w:p w14:paraId="43518802" w14:textId="1C66689D" w:rsidR="00DB54B5" w:rsidRPr="003D122A" w:rsidRDefault="00DB54B5" w:rsidP="009E48E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ocenia wpływ rozwoju techniki na życie codzienne społeczeństw w okresie </w:t>
            </w:r>
            <w:r w:rsidR="00702232">
              <w:rPr>
                <w:rFonts w:asciiTheme="minorHAnsi" w:hAnsiTheme="minorHAnsi" w:cstheme="minorHAnsi"/>
                <w:sz w:val="22"/>
                <w:szCs w:val="22"/>
              </w:rPr>
              <w:t>międzywojennym</w:t>
            </w:r>
          </w:p>
        </w:tc>
      </w:tr>
      <w:tr w:rsidR="00DB54B5" w:rsidRPr="003D122A" w14:paraId="1E3FE285" w14:textId="77777777" w:rsidTr="00916F0F">
        <w:tc>
          <w:tcPr>
            <w:tcW w:w="1844" w:type="dxa"/>
          </w:tcPr>
          <w:p w14:paraId="504487DE" w14:textId="3FC199D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drodze ku wojnie</w:t>
            </w:r>
          </w:p>
        </w:tc>
        <w:tc>
          <w:tcPr>
            <w:tcW w:w="2126" w:type="dxa"/>
          </w:tcPr>
          <w:p w14:paraId="76636BC0" w14:textId="4CB6D32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Europa na początku lat 30.</w:t>
            </w:r>
          </w:p>
          <w:p w14:paraId="5F29A57A" w14:textId="0C6A7A3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Cele polityczne Hitlera</w:t>
            </w:r>
          </w:p>
          <w:p w14:paraId="6BDF3BA9" w14:textId="6341B84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Mała Ententa i ententa bałkańska</w:t>
            </w:r>
          </w:p>
          <w:p w14:paraId="6B47DE60" w14:textId="0BBA3C2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Remilitaryzacja Nadrenii</w:t>
            </w:r>
          </w:p>
          <w:p w14:paraId="02A38A1B" w14:textId="37A6CD5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domowa w Hiszpanii</w:t>
            </w:r>
          </w:p>
          <w:p w14:paraId="152046DE" w14:textId="673F5B7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Anszlus Austrii</w:t>
            </w:r>
          </w:p>
          <w:p w14:paraId="04A5FD7E" w14:textId="4ED454D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Polityka appeaseme</w:t>
            </w:r>
            <w:r w:rsidR="00F908D6">
              <w:rPr>
                <w:rFonts w:cstheme="minorHAnsi"/>
              </w:rPr>
              <w:t>n</w:t>
            </w:r>
            <w:r w:rsidRPr="003D122A">
              <w:rPr>
                <w:rFonts w:cstheme="minorHAnsi"/>
              </w:rPr>
              <w:t>tu</w:t>
            </w:r>
          </w:p>
          <w:p w14:paraId="283E0A75" w14:textId="5E571D3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Czechosłowacja</w:t>
            </w:r>
          </w:p>
          <w:p w14:paraId="7C19652C" w14:textId="1B50092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Cele polityki zagranicznej ZSRS</w:t>
            </w:r>
          </w:p>
          <w:p w14:paraId="5BBE158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F72331" w14:textId="317BD33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FA9062" w14:textId="4616B34D" w:rsidR="00DB54B5" w:rsidRPr="003D122A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anszlus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appeasement</w:t>
            </w:r>
          </w:p>
          <w:p w14:paraId="2181D1A6" w14:textId="1533019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domową w Hiszpanii (1936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1939)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anszlus Austrii (12 III 1938)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aneksję Czechosłowacji przez III Rzeszę (III 1939)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pakt Ribbentrop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Mołotow (23 VIII 1939)</w:t>
            </w:r>
          </w:p>
          <w:p w14:paraId="2604AEF8" w14:textId="2ADF8DB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granicę dzieląc</w:t>
            </w:r>
            <w:r w:rsidR="009E48E1">
              <w:rPr>
                <w:rFonts w:asciiTheme="minorHAnsi" w:hAnsiTheme="minorHAnsi" w:cstheme="minorHAnsi"/>
                <w:sz w:val="22"/>
                <w:szCs w:val="22"/>
              </w:rPr>
              <w:t>ą strefy wpływów Niemiec i ZSRS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ustaloną w pakcie Ribbentrop–Mołotow</w:t>
            </w:r>
          </w:p>
          <w:p w14:paraId="071BCC94" w14:textId="0797271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Francisca Franco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Adolfa Hitlera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Joachima von Ribbentropa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Wiaczesława Mołotowa</w:t>
            </w:r>
          </w:p>
          <w:p w14:paraId="5435CB83" w14:textId="4CC40E0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wojny domowej w Hiszpanii</w:t>
            </w:r>
          </w:p>
          <w:p w14:paraId="159FF919" w14:textId="185AE68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etapy ekspansji terytorialnej nazistowskich Niemiec w latach 30. XX w.</w:t>
            </w:r>
          </w:p>
          <w:p w14:paraId="436F358F" w14:textId="106647C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polegała polityka </w:t>
            </w:r>
            <w:r w:rsidR="00DB54B5" w:rsidRPr="009657E8">
              <w:rPr>
                <w:rFonts w:asciiTheme="minorHAnsi" w:hAnsiTheme="minorHAnsi" w:cstheme="minorHAnsi"/>
                <w:sz w:val="22"/>
                <w:szCs w:val="22"/>
              </w:rPr>
              <w:t>appeasementu</w:t>
            </w:r>
          </w:p>
        </w:tc>
        <w:tc>
          <w:tcPr>
            <w:tcW w:w="2268" w:type="dxa"/>
          </w:tcPr>
          <w:p w14:paraId="0B1420E0" w14:textId="3EDB3E62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rewizjonizm niemiecki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frankiści</w:t>
            </w:r>
          </w:p>
          <w:p w14:paraId="1E3DE6E0" w14:textId="012DACF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C1D0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remilitaryzację Nadrenii (III 1936)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konferencję w Monachium (29 IX 1938)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aneksję Kłajp</w:t>
            </w:r>
            <w:r w:rsidR="00643DE3" w:rsidRPr="003D122A">
              <w:rPr>
                <w:rFonts w:asciiTheme="minorHAnsi" w:hAnsiTheme="minorHAnsi" w:cstheme="minorHAnsi"/>
                <w:sz w:val="22"/>
                <w:szCs w:val="22"/>
              </w:rPr>
              <w:t>edy przez III Rzeszę (III 1939)</w:t>
            </w:r>
          </w:p>
          <w:p w14:paraId="68755915" w14:textId="22E359C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obszary włączone do terytorium</w:t>
            </w:r>
            <w:r w:rsidR="009E48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niemieckiego w latach 1935–1939</w:t>
            </w:r>
          </w:p>
          <w:p w14:paraId="78E77954" w14:textId="38361372" w:rsidR="00DB54B5" w:rsidRPr="003D122A" w:rsidRDefault="00643DE3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Engelberta Dollfussa</w:t>
            </w:r>
          </w:p>
          <w:p w14:paraId="02478573" w14:textId="505070F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cele polityki zagranicznej hitlerowskich Niemiec</w:t>
            </w:r>
          </w:p>
          <w:p w14:paraId="3A3E7E7A" w14:textId="390B992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i skutki remilitaryzacji Nadrenii</w:t>
            </w:r>
          </w:p>
          <w:p w14:paraId="02FB74E5" w14:textId="0CFEC95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anszlusu Austrii</w:t>
            </w:r>
          </w:p>
          <w:p w14:paraId="20CBB8A7" w14:textId="257F624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postanowienia konferencji monachijskiej</w:t>
            </w:r>
          </w:p>
          <w:p w14:paraId="7449A888" w14:textId="22EA1CC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losy Czechosłowacji po konferencji monachijskiej</w:t>
            </w:r>
          </w:p>
          <w:p w14:paraId="48D36AF5" w14:textId="17EC3F8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proces militaryzacji Niemiec</w:t>
            </w:r>
          </w:p>
          <w:p w14:paraId="326198B7" w14:textId="5D4DDFC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budowania sojuszy polityczno-militarnych przez III Rzeszę</w:t>
            </w:r>
          </w:p>
        </w:tc>
        <w:tc>
          <w:tcPr>
            <w:tcW w:w="2268" w:type="dxa"/>
          </w:tcPr>
          <w:p w14:paraId="0C7CD644" w14:textId="58C3B9FE" w:rsidR="00DB54B5" w:rsidRPr="00944F92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pakt czterech</w:t>
            </w:r>
          </w:p>
          <w:p w14:paraId="2C349DE9" w14:textId="0F8DD46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C1D0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pakt o wyrzeczeniu się wojny (1928)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międzynarodową konferencję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rozbrojeniową w Genewie (1932)</w:t>
            </w:r>
          </w:p>
          <w:p w14:paraId="69D47AF0" w14:textId="5DE7D9F4" w:rsidR="00DB54B5" w:rsidRPr="003D122A" w:rsidRDefault="00352160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Arthura Seyss-Inquart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3BAEFBED" w14:textId="4F1AD68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inicjatywy na rzecz utrzymania pokoju w Europie</w:t>
            </w:r>
          </w:p>
          <w:p w14:paraId="76D02C8F" w14:textId="72A8B76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miały odegrać Mała Ententa i ententa bałkańska</w:t>
            </w:r>
          </w:p>
          <w:p w14:paraId="67126818" w14:textId="4D90415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domowej w Hiszpanii</w:t>
            </w:r>
          </w:p>
          <w:p w14:paraId="7F14FCAB" w14:textId="4A1CBFB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przebieg wojny w Hiszpanii miało wsparcie niemieckie i włoskie udzielone gen. F. Franco</w:t>
            </w:r>
          </w:p>
          <w:p w14:paraId="7831F046" w14:textId="1183888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doszło do zwołania międzynarodowej konferencji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Monachium</w:t>
            </w:r>
          </w:p>
          <w:p w14:paraId="6C4D4EA8" w14:textId="5A67942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dyplomacja francuska i brytyjska stały się bierne wobec działań III Rzeszy</w:t>
            </w:r>
          </w:p>
          <w:p w14:paraId="1F140C32" w14:textId="1FB9D63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doszło do politycznego zbliżenia między III Rzeszą i ZSRR w 1939 r.</w:t>
            </w:r>
          </w:p>
        </w:tc>
        <w:tc>
          <w:tcPr>
            <w:tcW w:w="2268" w:type="dxa"/>
          </w:tcPr>
          <w:p w14:paraId="44CFD0FC" w14:textId="375C7412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Mała Ententa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i/>
              </w:rPr>
              <w:t xml:space="preserve"> </w:t>
            </w:r>
            <w:r w:rsidR="00643DE3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ententa bałkańska</w:t>
            </w:r>
          </w:p>
          <w:p w14:paraId="73913C25" w14:textId="1045075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Brytyjskiej Wspólnoty Narodów (1931)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przystąpienie ZSRS do Ligi Narodów (1934)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ententy bałkańskiej (1934)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francusko-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sowiecki</w:t>
            </w:r>
            <w:r w:rsidR="00F53AE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układ przyjaźni (1935)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ombardowanie Guerni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i (IV 1937)</w:t>
            </w:r>
          </w:p>
          <w:p w14:paraId="1109571C" w14:textId="3F476C1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ZSRS stał się w latach 30. XX w. ważnym graczem na arenie międzynarodowej</w:t>
            </w:r>
          </w:p>
          <w:p w14:paraId="02312BA4" w14:textId="0463C0F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tragedia Guerni</w:t>
            </w:r>
            <w:r w:rsidR="00F908D6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14:paraId="1A3E3B9C" w14:textId="70770FA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kto i dlaczego opowiedział się po stronie wojsk republikańskich w wojnie domowej w Hiszpanii</w:t>
            </w:r>
          </w:p>
          <w:p w14:paraId="38C4B2D6" w14:textId="22A1609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postawy mocarstw za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chodnich wobec anszlusu Austrii i aneksji Czechosłowacji</w:t>
            </w:r>
          </w:p>
          <w:p w14:paraId="2697FC15" w14:textId="2402C3A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cele polityki zagranicznej ZSRS w latach 30. XX w.</w:t>
            </w:r>
          </w:p>
          <w:p w14:paraId="4F58C62D" w14:textId="50B8490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miała wojna domowa w Hiszpanii na międzynarodową sytuację w Europie</w:t>
            </w:r>
          </w:p>
        </w:tc>
        <w:tc>
          <w:tcPr>
            <w:tcW w:w="2268" w:type="dxa"/>
          </w:tcPr>
          <w:p w14:paraId="471BB34D" w14:textId="48D7784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skuteczność międzynarodowych inicjatyw na rzecz zachowania pokoju w Europie</w:t>
            </w:r>
          </w:p>
          <w:p w14:paraId="6A19B751" w14:textId="101E689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ocenia rozdźwięk między intencjami zwolenników </w:t>
            </w:r>
            <w:r w:rsidRPr="009657E8">
              <w:rPr>
                <w:rFonts w:asciiTheme="minorHAnsi" w:hAnsiTheme="minorHAnsi" w:cstheme="minorHAnsi"/>
                <w:sz w:val="22"/>
                <w:szCs w:val="22"/>
              </w:rPr>
              <w:t>appeasementu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 konsekwencjami tej polityki</w:t>
            </w:r>
          </w:p>
          <w:p w14:paraId="5478CB80" w14:textId="0D2EF02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postawy mocarstw zachodnich wobec anszlusu Austrii i aneksji Czechosłowacji</w:t>
            </w:r>
          </w:p>
          <w:p w14:paraId="65BCFCEC" w14:textId="3923D5E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5BB7517" w14:textId="54772804" w:rsidR="00352160" w:rsidRPr="003D122A" w:rsidRDefault="00352160"/>
    <w:p w14:paraId="7A46FFDC" w14:textId="77777777" w:rsidR="00352160" w:rsidRPr="003D122A" w:rsidRDefault="00352160">
      <w:r w:rsidRPr="003D122A">
        <w:br w:type="page"/>
      </w:r>
    </w:p>
    <w:p w14:paraId="5EA0A8C3" w14:textId="77777777" w:rsidR="00352160" w:rsidRPr="003D122A" w:rsidRDefault="00352160"/>
    <w:tbl>
      <w:tblPr>
        <w:tblW w:w="1531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DB54B5" w:rsidRPr="003D122A" w14:paraId="7B6ECCF1" w14:textId="77777777" w:rsidTr="00916F0F">
        <w:tc>
          <w:tcPr>
            <w:tcW w:w="15310" w:type="dxa"/>
            <w:gridSpan w:val="7"/>
            <w:shd w:val="clear" w:color="auto" w:fill="D0CECE"/>
          </w:tcPr>
          <w:p w14:paraId="7E64C88D" w14:textId="6C855ECE" w:rsidR="00DB54B5" w:rsidRPr="003D122A" w:rsidRDefault="00DB54B5" w:rsidP="00DB54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VII. II RZECZPOSPOLITA</w:t>
            </w:r>
          </w:p>
        </w:tc>
      </w:tr>
      <w:tr w:rsidR="00DB54B5" w:rsidRPr="003D122A" w14:paraId="2808BD8D" w14:textId="77777777" w:rsidTr="00916F0F">
        <w:tc>
          <w:tcPr>
            <w:tcW w:w="1844" w:type="dxa"/>
          </w:tcPr>
          <w:p w14:paraId="64B94657" w14:textId="24DADC7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Odzyskanie niepodległości</w:t>
            </w:r>
          </w:p>
        </w:tc>
        <w:tc>
          <w:tcPr>
            <w:tcW w:w="2126" w:type="dxa"/>
          </w:tcPr>
          <w:p w14:paraId="13D93C32" w14:textId="5DADD12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Sytuacja międzynarodowa</w:t>
            </w:r>
          </w:p>
          <w:p w14:paraId="55ECBEDD" w14:textId="703CA18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Straty i zniszczenia wojenne</w:t>
            </w:r>
          </w:p>
          <w:p w14:paraId="237FAAB4" w14:textId="5F299E0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Polska Organizacja Wojskowa</w:t>
            </w:r>
          </w:p>
          <w:p w14:paraId="610D76E8" w14:textId="60BE735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Ośrodki władzy państwowej</w:t>
            </w:r>
          </w:p>
          <w:p w14:paraId="5AA08AF2" w14:textId="65EFA77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Walki polsko-ukraińskie</w:t>
            </w:r>
          </w:p>
          <w:p w14:paraId="6D6948AD" w14:textId="3190F28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Odzyskanie niepodległości </w:t>
            </w:r>
          </w:p>
          <w:p w14:paraId="204CA945" w14:textId="6C72FC5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Konferencja paryska</w:t>
            </w:r>
          </w:p>
          <w:p w14:paraId="2C9D22BE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5A480" w14:textId="5E0C2AF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8A747E" w14:textId="16C1C70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powrót J. Piłsudskiego z Magdeburga do Warszawy (10 XI 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przekazanie przez 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adę Regencyjną władzy wojskowej J. Piłsudskiemu (11 XI 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przekazanie przez Radę Regencyjną pełnej wład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zy J. Piłsudskiemu (14 XI 1918)</w:t>
            </w:r>
          </w:p>
          <w:p w14:paraId="020F9375" w14:textId="6BD70F2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Piłsudskiego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Ignacego Jana Paderewskiego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Romana Dmowskiego</w:t>
            </w:r>
          </w:p>
          <w:p w14:paraId="2A95021E" w14:textId="3FC579A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wydarzenia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doprowadziły do odzyskania przez Polskę niepodległości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 1918 r.</w:t>
            </w:r>
          </w:p>
          <w:p w14:paraId="7AC21394" w14:textId="31711665" w:rsidR="00DB54B5" w:rsidRPr="003D122A" w:rsidRDefault="00B83832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dzień 11 listopada 1918 r. jest uważany za datę odzyskania przez Polskę niepodległości</w:t>
            </w:r>
          </w:p>
        </w:tc>
        <w:tc>
          <w:tcPr>
            <w:tcW w:w="2268" w:type="dxa"/>
          </w:tcPr>
          <w:p w14:paraId="3FF1CD12" w14:textId="77777777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Orlęta Lwowskie</w:t>
            </w:r>
          </w:p>
          <w:p w14:paraId="3A551497" w14:textId="69DA29A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rządu J. Moraczewskiego (18 XI 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pierwsze wybory w odrodzonej Polsce (26 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rządu I.J. Paderewskiego (I 1919)</w:t>
            </w:r>
          </w:p>
          <w:p w14:paraId="6D03B1A8" w14:textId="717DE9F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walki o Lwów (XI 1918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IX 1919)</w:t>
            </w:r>
          </w:p>
          <w:p w14:paraId="7E80B7A7" w14:textId="06850525" w:rsidR="00DB54B5" w:rsidRPr="003D122A" w:rsidRDefault="00DB54B5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Wincentego Witosa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Jędrzeja Moraczewskiego</w:t>
            </w:r>
          </w:p>
          <w:p w14:paraId="2B1281CC" w14:textId="3823054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straty i zniszczenia wojenne na ziemiach polskich</w:t>
            </w:r>
          </w:p>
          <w:p w14:paraId="235E7DD1" w14:textId="328E4E6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lokalne ośrodki polskiej władzy powstałe w 1918 r. i określa zasięg ich wpływów</w:t>
            </w:r>
          </w:p>
          <w:p w14:paraId="31A19810" w14:textId="1862CEE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działalność polskiej delegacji na konferencji pary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skiej</w:t>
            </w:r>
          </w:p>
        </w:tc>
        <w:tc>
          <w:tcPr>
            <w:tcW w:w="2268" w:type="dxa"/>
          </w:tcPr>
          <w:p w14:paraId="508D7404" w14:textId="5E04642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F53A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Polskiej Komisji Likwidacyjnej w Krakowie (X 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Tymczasowego Rządu Republiki Polskiej w Lublinie (XI 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utworzenie Naczelnej Rad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y Ludowej w Poznaniu (XII 1918)</w:t>
            </w:r>
          </w:p>
          <w:p w14:paraId="2B27E2BC" w14:textId="089ED57D" w:rsidR="00DB54B5" w:rsidRPr="003D122A" w:rsidRDefault="00352160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Ignacego Daszyński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</w:p>
          <w:p w14:paraId="34320AA2" w14:textId="67C2F04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odbudowę państwa polskiego miała sytuacja międzynarodowa w 1918 r.</w:t>
            </w:r>
          </w:p>
          <w:p w14:paraId="6C0F3B30" w14:textId="3C88159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walk polsko-ukraińskich o Lwów i Galicję Wschodnią</w:t>
            </w:r>
          </w:p>
          <w:p w14:paraId="3D1EC86B" w14:textId="771E36E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i ocenia reformy rządu J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Moraczewskiego</w:t>
            </w:r>
          </w:p>
          <w:p w14:paraId="74ED37BF" w14:textId="5D2D845A" w:rsidR="00DB54B5" w:rsidRPr="003D122A" w:rsidRDefault="00B83832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 powołania rządu I. J. Paderewskiego</w:t>
            </w:r>
          </w:p>
        </w:tc>
        <w:tc>
          <w:tcPr>
            <w:tcW w:w="2268" w:type="dxa"/>
          </w:tcPr>
          <w:p w14:paraId="3B069AB4" w14:textId="66B07C0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powołanie Zachodnioukrai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ńskiej Republiki Ludowej (1918)</w:t>
            </w:r>
          </w:p>
          <w:p w14:paraId="5EC9E80C" w14:textId="1B0642B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odgrywała POW w czasie I wojny światowej</w:t>
            </w:r>
          </w:p>
          <w:p w14:paraId="2EE142E4" w14:textId="59CA2CEB" w:rsidR="00DB54B5" w:rsidRPr="003D122A" w:rsidRDefault="00B83832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problemy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jakimi borykały się lokalne ośrodki władzy powstałe w 1918 r.</w:t>
            </w:r>
          </w:p>
        </w:tc>
        <w:tc>
          <w:tcPr>
            <w:tcW w:w="2268" w:type="dxa"/>
          </w:tcPr>
          <w:p w14:paraId="4D8FFDCF" w14:textId="3C2A2AE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rolę Józefa Piłsudskiego w procesie kształtowania się początków niepodległości </w:t>
            </w:r>
          </w:p>
        </w:tc>
      </w:tr>
      <w:tr w:rsidR="00DB54B5" w:rsidRPr="003D122A" w14:paraId="2A7B6989" w14:textId="77777777" w:rsidTr="00916F0F">
        <w:tc>
          <w:tcPr>
            <w:tcW w:w="1844" w:type="dxa"/>
          </w:tcPr>
          <w:p w14:paraId="39ECBF77" w14:textId="7AE1400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Ustalenie granic na zachodzie i południu</w:t>
            </w:r>
          </w:p>
        </w:tc>
        <w:tc>
          <w:tcPr>
            <w:tcW w:w="2126" w:type="dxa"/>
          </w:tcPr>
          <w:p w14:paraId="1E9BB62B" w14:textId="487CDE8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Sytuacja w zaborze pruskim</w:t>
            </w:r>
          </w:p>
          <w:p w14:paraId="7971E776" w14:textId="0179C1C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Powstanie wielkopolskie</w:t>
            </w:r>
          </w:p>
          <w:p w14:paraId="56A84C50" w14:textId="79B1B2E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Powstania śląskie</w:t>
            </w:r>
          </w:p>
          <w:p w14:paraId="7FF6EE2C" w14:textId="077759C1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Spór o Śląsk Cieszyński</w:t>
            </w:r>
          </w:p>
          <w:p w14:paraId="6FC8D319" w14:textId="38BBEF1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Pomorze</w:t>
            </w:r>
            <w:r w:rsidR="00B83832">
              <w:rPr>
                <w:rFonts w:cstheme="minorHAnsi"/>
              </w:rPr>
              <w:t>,</w:t>
            </w:r>
            <w:r w:rsidRPr="003D122A">
              <w:rPr>
                <w:rFonts w:cstheme="minorHAnsi"/>
              </w:rPr>
              <w:t xml:space="preserve"> Warmia i Mazury</w:t>
            </w:r>
          </w:p>
          <w:p w14:paraId="118477DA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7A10DF" w14:textId="27E1DB02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BB1ADF" w14:textId="7E881839" w:rsidR="00DB54B5" w:rsidRPr="003D122A" w:rsidRDefault="00352160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plebiscyt</w:t>
            </w:r>
          </w:p>
          <w:p w14:paraId="5202A77D" w14:textId="277D5AA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C1D0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wielkopolskie (XII 1918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 powstanie śląskie (VIII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II 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owstanie 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ląskie (VIII 1920)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plebiscyt na Warmii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Mazurach i Powiślu (11 VII 1920)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plebiscyt na Górnym Śląsku (20 III 1921)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III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śląskie (V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VII 1921)</w:t>
            </w:r>
          </w:p>
          <w:p w14:paraId="1B384474" w14:textId="0F0C673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tereny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któ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rych miały odbyć się plebiscyty</w:t>
            </w:r>
          </w:p>
          <w:p w14:paraId="0340F2D9" w14:textId="530878A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omawia przyczyny i skutki powstania wielkopolskiego </w:t>
            </w:r>
          </w:p>
          <w:p w14:paraId="47E61048" w14:textId="69E107BD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i skutki kolejnych powstań śląskich</w:t>
            </w:r>
          </w:p>
        </w:tc>
        <w:tc>
          <w:tcPr>
            <w:tcW w:w="2268" w:type="dxa"/>
          </w:tcPr>
          <w:p w14:paraId="0BDE4854" w14:textId="24F99460" w:rsidR="00DB54B5" w:rsidRPr="003D122A" w:rsidRDefault="00352160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arbitraż</w:t>
            </w:r>
          </w:p>
          <w:p w14:paraId="69898159" w14:textId="185017C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powstania wielkopolskiego (27 XII 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zajęcie Śląska Cieszyńskiego przez Czechosłowację (I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zaślubiny 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Polski z Bałtykiem (10 II 1920)</w:t>
            </w:r>
          </w:p>
          <w:p w14:paraId="5B34346F" w14:textId="661328F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z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asięg powstania wielkopolskiego</w:t>
            </w:r>
          </w:p>
          <w:p w14:paraId="45B7D39B" w14:textId="53ADA17C" w:rsidR="00DB54B5" w:rsidRPr="003D122A" w:rsidRDefault="00DB54B5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Wojciecha Korfantego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Hallera</w:t>
            </w:r>
          </w:p>
          <w:p w14:paraId="383DB2C2" w14:textId="21ED5756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wybuchło powstanie wielkopolskie</w:t>
            </w:r>
          </w:p>
          <w:p w14:paraId="40867CA2" w14:textId="293C50F7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i ocenia wyniki plebiscytu na Górnym Śląsku</w:t>
            </w:r>
          </w:p>
          <w:p w14:paraId="600B68C1" w14:textId="09FADB97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 włączenia Pomorza do Polski</w:t>
            </w:r>
          </w:p>
        </w:tc>
        <w:tc>
          <w:tcPr>
            <w:tcW w:w="2268" w:type="dxa"/>
          </w:tcPr>
          <w:p w14:paraId="0B7DC6E1" w14:textId="2178BED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przybycie I.J. Paderewskiego do Poznania (26 XII 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podział Górnego Śląska (X 1921)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włączenie Górnego Śląska w granice II Rzeczypospolitej (VII 1922)</w:t>
            </w:r>
          </w:p>
          <w:p w14:paraId="734354CA" w14:textId="09EDFA3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przestrzeni najdalszy zasięg powstań na Górnym Śląsku </w:t>
            </w:r>
          </w:p>
          <w:p w14:paraId="7918CC48" w14:textId="57D7A8F2" w:rsidR="00DB54B5" w:rsidRPr="003D122A" w:rsidRDefault="00352160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Józefa Dowbora-Muśnickiego</w:t>
            </w:r>
          </w:p>
          <w:p w14:paraId="03E8B7BC" w14:textId="7AC4CD83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czego wynikał sukces powstania wielkopolskiego</w:t>
            </w:r>
          </w:p>
          <w:p w14:paraId="237790A5" w14:textId="6DC4725B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spór o Śląsk Cieszyński i jak został rozwiązany</w:t>
            </w:r>
          </w:p>
          <w:p w14:paraId="1994042D" w14:textId="290DC6C0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uprawnienia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Polska uzyskała w Wolnym Mieście Gdańsku</w:t>
            </w:r>
          </w:p>
          <w:p w14:paraId="30BEA2B5" w14:textId="3B4259E8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niekorzystne dla Polski wyniki plebiscytu na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Warmii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Mazurach i Powiślu</w:t>
            </w:r>
          </w:p>
        </w:tc>
        <w:tc>
          <w:tcPr>
            <w:tcW w:w="2268" w:type="dxa"/>
          </w:tcPr>
          <w:p w14:paraId="7CC6BDDC" w14:textId="7B7FEB53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narodowościową na Górnym Śląsku </w:t>
            </w:r>
          </w:p>
          <w:p w14:paraId="1C74D77E" w14:textId="764E4EBB" w:rsidR="00DB54B5" w:rsidRPr="003D122A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miało powstanie wielkopolskie na decyzję mocarstw o przyznaniu Polsce ziem byłego zaboru pruskiego</w:t>
            </w:r>
          </w:p>
        </w:tc>
        <w:tc>
          <w:tcPr>
            <w:tcW w:w="2268" w:type="dxa"/>
          </w:tcPr>
          <w:p w14:paraId="7ADF2D31" w14:textId="352F5DEF" w:rsidR="00352160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wkład wielkopolan w walkę o kształt zachodniej granicy odrodzonej Polski</w:t>
            </w:r>
          </w:p>
          <w:p w14:paraId="497BB92A" w14:textId="52C3889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czy podział Górnego Śląska po III powstaniu śląskim był korzystny dla Polski</w:t>
            </w:r>
          </w:p>
        </w:tc>
      </w:tr>
      <w:tr w:rsidR="00DB54B5" w:rsidRPr="003D122A" w14:paraId="035A7C39" w14:textId="77777777" w:rsidTr="00916F0F">
        <w:tc>
          <w:tcPr>
            <w:tcW w:w="1844" w:type="dxa"/>
          </w:tcPr>
          <w:p w14:paraId="725C8B68" w14:textId="690768D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Walki o granicę na wschodzie</w:t>
            </w:r>
          </w:p>
        </w:tc>
        <w:tc>
          <w:tcPr>
            <w:tcW w:w="2126" w:type="dxa"/>
          </w:tcPr>
          <w:p w14:paraId="75CD7847" w14:textId="2D3FC32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Koncepcje granicy wschodniej</w:t>
            </w:r>
          </w:p>
          <w:p w14:paraId="022EB55E" w14:textId="5B55F8E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Początek walk z bolszewikami</w:t>
            </w:r>
          </w:p>
          <w:p w14:paraId="0C3A9322" w14:textId="5F8095A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Wyprawa kijowska</w:t>
            </w:r>
          </w:p>
          <w:p w14:paraId="62FB4665" w14:textId="72038E8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Kontrofensywa bolszewicka</w:t>
            </w:r>
          </w:p>
          <w:p w14:paraId="64540CAE" w14:textId="410A61B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Ententa a sprawa polska</w:t>
            </w:r>
          </w:p>
          <w:p w14:paraId="4654AAD6" w14:textId="484F86E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Bitwa Warszawska</w:t>
            </w:r>
          </w:p>
          <w:p w14:paraId="2DF7DC6F" w14:textId="004E3DB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Traktat ryski</w:t>
            </w:r>
          </w:p>
          <w:p w14:paraId="54A18F95" w14:textId="31E1E5C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Konflikt polsko-litewski</w:t>
            </w:r>
          </w:p>
          <w:p w14:paraId="668C2E5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09D500" w14:textId="43BB38A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06FC101" w14:textId="116BE651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koncepcja inkorporacyjna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koncepcja federacyjna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„</w:t>
            </w:r>
            <w:r w:rsidR="00F70535">
              <w:rPr>
                <w:rFonts w:asciiTheme="minorHAnsi" w:hAnsiTheme="minorHAnsi" w:cstheme="minorHAnsi"/>
                <w:i/>
                <w:sz w:val="22"/>
                <w:szCs w:val="22"/>
              </w:rPr>
              <w:t>c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ud nad Wisłą”</w:t>
            </w:r>
          </w:p>
          <w:p w14:paraId="0A4C23E0" w14:textId="12902E5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wojnę polsko-bolszewicką (II 1919– III 1921)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traktat ryski (18 III 1921)</w:t>
            </w:r>
          </w:p>
          <w:p w14:paraId="2608FA0E" w14:textId="404DFC65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wę Warszawską (13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15 VIII 1920)</w:t>
            </w:r>
          </w:p>
          <w:p w14:paraId="416DAEF9" w14:textId="11260AF0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obszary przyłączone do Polski na mocy traktatu ryskiego</w:t>
            </w:r>
          </w:p>
          <w:p w14:paraId="16A2F1FF" w14:textId="0AD88B28" w:rsidR="00DB54B5" w:rsidRPr="003D122A" w:rsidRDefault="00DB54B5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Romana D</w:t>
            </w:r>
            <w:r w:rsidR="006C68EF">
              <w:rPr>
                <w:rFonts w:asciiTheme="minorHAnsi" w:hAnsiTheme="minorHAnsi" w:cstheme="minorHAnsi"/>
                <w:sz w:val="22"/>
                <w:szCs w:val="22"/>
              </w:rPr>
              <w:t>mowskiego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68EF">
              <w:rPr>
                <w:rFonts w:asciiTheme="minorHAnsi" w:hAnsiTheme="minorHAnsi" w:cstheme="minorHAnsi"/>
                <w:sz w:val="22"/>
                <w:szCs w:val="22"/>
              </w:rPr>
              <w:t xml:space="preserve"> Józefa Piłsudskiego</w:t>
            </w:r>
          </w:p>
          <w:p w14:paraId="525C1B18" w14:textId="305F368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koncepcje granicy wschodniej zaproponowane przez R. Dmowskiego i J. Piłsudskiego</w:t>
            </w:r>
          </w:p>
          <w:p w14:paraId="2CB22C33" w14:textId="12991D5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polityczne i militarne miała Bitwa Warszawska</w:t>
            </w:r>
          </w:p>
          <w:p w14:paraId="07A14360" w14:textId="1707EFA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postano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wienia traktatu ryskiego</w:t>
            </w:r>
          </w:p>
        </w:tc>
        <w:tc>
          <w:tcPr>
            <w:tcW w:w="2268" w:type="dxa"/>
          </w:tcPr>
          <w:p w14:paraId="08024133" w14:textId="1354E355" w:rsidR="00DB54B5" w:rsidRPr="00944F92" w:rsidRDefault="00352160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linia Curzona</w:t>
            </w:r>
          </w:p>
          <w:p w14:paraId="6B23036F" w14:textId="4C6522E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układ z Symonem Petlurą (IV 1920)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Rady Obrony Państwa (VII 1920)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zajęcie Wilna 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przez L. Żeligowskiego (X 1920)</w:t>
            </w:r>
          </w:p>
          <w:p w14:paraId="3947BB67" w14:textId="5EF9FCD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zdobycie Kijowa przez Wojsko Polskie (V 1920)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bitwę nad Niemnem (IX 1920)</w:t>
            </w:r>
          </w:p>
          <w:p w14:paraId="0FED1E7C" w14:textId="0064794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przestrzeni 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>linię Curzona</w:t>
            </w:r>
          </w:p>
          <w:p w14:paraId="0E3E284F" w14:textId="7DCEB3B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Symona Petlurę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Michaiła Tuchaczewskiego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Lucjana</w:t>
            </w:r>
            <w:r w:rsidR="00352160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Żeligowskiego</w:t>
            </w:r>
          </w:p>
          <w:p w14:paraId="03C063A6" w14:textId="7DD18DD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początek walk polsko-bolszewickich wiosną 1919 r.</w:t>
            </w:r>
          </w:p>
          <w:p w14:paraId="4653DEF6" w14:textId="6B3B051C" w:rsidR="00DB54B5" w:rsidRPr="003D122A" w:rsidRDefault="00204E3F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polsko-bolszewickiej</w:t>
            </w:r>
          </w:p>
          <w:p w14:paraId="23B418EB" w14:textId="79EE6CB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spór o Wi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leńszczyznę</w:t>
            </w:r>
          </w:p>
          <w:p w14:paraId="574DAF23" w14:textId="4ACE0F1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zajęcia przez gen. Żeligowskiego Wileńszczyzny w 1920 r.</w:t>
            </w:r>
          </w:p>
        </w:tc>
        <w:tc>
          <w:tcPr>
            <w:tcW w:w="2268" w:type="dxa"/>
          </w:tcPr>
          <w:p w14:paraId="26A94D62" w14:textId="5E26829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kontrofensywę bolszewików (V 1920)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konferencję w Spa (VII 1920)</w:t>
            </w:r>
          </w:p>
          <w:p w14:paraId="771CDBE5" w14:textId="2D4457FC" w:rsidR="00DB54B5" w:rsidRPr="003D122A" w:rsidRDefault="00DB54B5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Hallera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Władysław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a Grabskiego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Wincentego Witosa</w:t>
            </w:r>
          </w:p>
          <w:p w14:paraId="31273D41" w14:textId="31F0186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podpisania sojuszu polsko-ukraińskiego i jego militarne konsekwencje</w:t>
            </w:r>
          </w:p>
          <w:p w14:paraId="4965A986" w14:textId="62E496D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kontrofensywy M. Tuchaczewskiego</w:t>
            </w:r>
          </w:p>
          <w:p w14:paraId="535D420C" w14:textId="767C4A4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i ocenia sposób rozwiązania polsko-litewskiego sporu o Wilno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54414D09" w14:textId="71C52B5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proklamowanie Ukraińskiej Republiki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68EF">
              <w:rPr>
                <w:rFonts w:asciiTheme="minorHAnsi" w:hAnsiTheme="minorHAnsi" w:cstheme="minorHAnsi"/>
                <w:sz w:val="22"/>
                <w:szCs w:val="22"/>
              </w:rPr>
              <w:t>Ludowej (I 1918)</w:t>
            </w:r>
          </w:p>
          <w:p w14:paraId="00DAA9B3" w14:textId="0C31E1DB" w:rsidR="00DB54B5" w:rsidRPr="003D122A" w:rsidRDefault="00DB54B5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Mychajła Hruszewskiego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Siemiona Budionnego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Juliana Marchlewskiego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Felik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sa Dzierżyńskiego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Feliksa Kona</w:t>
            </w:r>
          </w:p>
          <w:p w14:paraId="5FACE129" w14:textId="00CA4E6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 kształtowała się Ukraińska Republika Ludowa</w:t>
            </w:r>
          </w:p>
          <w:p w14:paraId="2E722D5A" w14:textId="35EA8ED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stanowisko zajęły państwa ententy w sprawie konfliktu polsko-ukraińskiego</w:t>
            </w:r>
          </w:p>
          <w:p w14:paraId="6F9E0808" w14:textId="0276E28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porównuje wizje wschodniej granicy Rzeczypospolitej proponowane przez Piłsudskiego i Dmowskiego.</w:t>
            </w:r>
          </w:p>
        </w:tc>
        <w:tc>
          <w:tcPr>
            <w:tcW w:w="2268" w:type="dxa"/>
          </w:tcPr>
          <w:p w14:paraId="77EA80AF" w14:textId="25DD9B7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która z koncepcji granicy wschodniej była korzystniejsza z punktu widzenia interesów państwa polskiego</w:t>
            </w:r>
          </w:p>
          <w:p w14:paraId="12621A56" w14:textId="6D46A8E4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ocenia znaczenie 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itwy </w:t>
            </w:r>
            <w:r w:rsidR="00204E3F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arszawskiej i zwycięstwa w wojnie z bolszewikami dla Polski i Europy</w:t>
            </w:r>
          </w:p>
          <w:p w14:paraId="58991228" w14:textId="47D8855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czy postanowienia traktatu ryskiego były korzystne dla Rzeczypospolitej</w:t>
            </w:r>
          </w:p>
        </w:tc>
      </w:tr>
      <w:tr w:rsidR="00DB54B5" w:rsidRPr="003D122A" w14:paraId="5BF5023B" w14:textId="77777777" w:rsidTr="00916F0F">
        <w:tc>
          <w:tcPr>
            <w:tcW w:w="1844" w:type="dxa"/>
          </w:tcPr>
          <w:p w14:paraId="0F31A0BF" w14:textId="38381A4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Pierwsze lata II Rzeczypospolitej</w:t>
            </w:r>
          </w:p>
        </w:tc>
        <w:tc>
          <w:tcPr>
            <w:tcW w:w="2126" w:type="dxa"/>
          </w:tcPr>
          <w:p w14:paraId="54E8FA9C" w14:textId="530B867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Sejm Ustawodawczy i mała konstytucja</w:t>
            </w:r>
          </w:p>
          <w:p w14:paraId="08E31222" w14:textId="6EEBD48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Ugrupowania polityczne II Rzeczypospolitej</w:t>
            </w:r>
          </w:p>
          <w:p w14:paraId="68459A48" w14:textId="08A613D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Konstytucja marcowa</w:t>
            </w:r>
          </w:p>
          <w:p w14:paraId="66550064" w14:textId="4459DFA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Wybory prezydenckie</w:t>
            </w:r>
          </w:p>
          <w:p w14:paraId="46E61017" w14:textId="500DD60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Polityka zagraniczna II Rzeczypospolitej</w:t>
            </w:r>
          </w:p>
          <w:p w14:paraId="4755CB9E" w14:textId="37CEDE4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Kryzys polityczny i gospodarczy</w:t>
            </w:r>
          </w:p>
          <w:p w14:paraId="0A3B6591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9C14B0" w14:textId="5A3F994D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36F011" w14:textId="2344226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E02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uchwalenie małej konstytucji (20 II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uchwalenie konstytucji marcowej (17 III 1921)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ybory prezydenckie (9 XII 1922)</w:t>
            </w:r>
          </w:p>
          <w:p w14:paraId="6793FC9A" w14:textId="07F9110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6717C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Romana Dmowskiego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Gabriela Narutowic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Wojciechowskiego</w:t>
            </w:r>
          </w:p>
          <w:p w14:paraId="3427585B" w14:textId="790F254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ugrupowania polityczne działające w początkach II Rzeczypospolitej</w:t>
            </w:r>
          </w:p>
          <w:p w14:paraId="34499C87" w14:textId="5516695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system trójpodziału władz ustanowiony w konstytucji marcowej</w:t>
            </w:r>
          </w:p>
        </w:tc>
        <w:tc>
          <w:tcPr>
            <w:tcW w:w="2268" w:type="dxa"/>
          </w:tcPr>
          <w:p w14:paraId="38DFB5A5" w14:textId="57D4FAC3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mała konstytucja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kontrasygnata</w:t>
            </w:r>
          </w:p>
          <w:p w14:paraId="794858AC" w14:textId="56F5C940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E02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pierwsze wybory w odrodzonej Polsce (26 I 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polsko-francuski układ sojuszniczy (II 1921), polsko-rumuński układ sojuszniczy (1921)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zabójstwo prezydenta G. Narutowicza (16 XII 1922)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reformę walutową (1924)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wybuch wojny celnej z Niemcami (1925)</w:t>
            </w:r>
          </w:p>
          <w:p w14:paraId="677EC79A" w14:textId="7A4EC2A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Wojciecha Korfantego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Wincentego Witosa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Macieja Rataja</w:t>
            </w:r>
          </w:p>
          <w:p w14:paraId="30B690F3" w14:textId="3A8F2E7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ustrój II Rzeczypospolitej określony w małej konstytucji</w:t>
            </w:r>
          </w:p>
          <w:p w14:paraId="66E389B3" w14:textId="21F6F10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scenę polityczną w począt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kach funkcjonowania II Rzeczypospolitej</w:t>
            </w:r>
          </w:p>
          <w:p w14:paraId="56A10400" w14:textId="1989C3A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ustrój II Rzeczypospolitej określony w konstytucji marcowej</w:t>
            </w:r>
          </w:p>
          <w:p w14:paraId="39AFC8C9" w14:textId="5522DDC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pierwszych wyborów prezydenckich w II Rzeczypospolitej</w:t>
            </w:r>
          </w:p>
          <w:p w14:paraId="0F1E1A25" w14:textId="35A27FB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politykę zagraniczną II Rzeczypospolitej w latach 20. XX w.</w:t>
            </w:r>
          </w:p>
        </w:tc>
        <w:tc>
          <w:tcPr>
            <w:tcW w:w="2268" w:type="dxa"/>
          </w:tcPr>
          <w:p w14:paraId="4057150E" w14:textId="24C5A78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Ignacego Daszyńskiego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Jędrzeja Moraczewskiego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Władysława Sikorskiego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Władysława Grabskiego</w:t>
            </w:r>
          </w:p>
          <w:p w14:paraId="67CF7DAB" w14:textId="4DB8D23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państwa polskiego w czasie pierwszych wyborów w odrodzonej Polsce</w:t>
            </w:r>
          </w:p>
          <w:p w14:paraId="1E15032F" w14:textId="4666531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układ polityczny w Sejmie Ustawodawczym</w:t>
            </w:r>
          </w:p>
          <w:p w14:paraId="229C5434" w14:textId="18004CB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przyjęto konstytucję marcową</w:t>
            </w:r>
          </w:p>
          <w:p w14:paraId="3F56AB38" w14:textId="5E8B019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wyniki wyborów parlamentarnych w 1922 r. i ich konsekwencje</w:t>
            </w:r>
          </w:p>
          <w:p w14:paraId="665E9954" w14:textId="720B4B2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 wpływ na międzynarodową pozycję Polski miały traktaty w Rapallo i Locarno</w:t>
            </w:r>
          </w:p>
          <w:p w14:paraId="0AFCBE6C" w14:textId="364F271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przejawy kryzysu gospodarczego w pierwszych latach funkcjonowania II Rzeczypospolitej</w:t>
            </w:r>
          </w:p>
        </w:tc>
        <w:tc>
          <w:tcPr>
            <w:tcW w:w="2268" w:type="dxa"/>
          </w:tcPr>
          <w:p w14:paraId="5ED5B1B1" w14:textId="3FEA97F3" w:rsidR="00DB54B5" w:rsidRPr="003D122A" w:rsidRDefault="00DB54B5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Stanisława Thugutta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Adama</w:t>
            </w:r>
            <w:r w:rsidR="00944F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Warskiego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Maurycego Zamoyskiego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Jana Baudouin</w:t>
            </w:r>
            <w:r w:rsidR="002E02D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de Courtenay</w:t>
            </w:r>
          </w:p>
          <w:p w14:paraId="52B515C3" w14:textId="2B14033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napięta sytuacja polityczna w kraju przyczyniła się do śmierci G. Narutowicza</w:t>
            </w:r>
          </w:p>
          <w:p w14:paraId="02955F03" w14:textId="39CBCDA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 przyczyny niestabilności polskich rządów w pierwszych latach po odzyskaniu niepodległości</w:t>
            </w:r>
          </w:p>
        </w:tc>
        <w:tc>
          <w:tcPr>
            <w:tcW w:w="2268" w:type="dxa"/>
          </w:tcPr>
          <w:p w14:paraId="376AB58E" w14:textId="5DE4056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ustrój II Rzeczypospolitej w świetle konstytucji marcowej</w:t>
            </w:r>
          </w:p>
          <w:p w14:paraId="0FAF55A6" w14:textId="5A9CC7B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skuteczność polityki zagranicznej II Rzeczypospolitej w pierwszej połowie lat 20.</w:t>
            </w:r>
          </w:p>
          <w:p w14:paraId="13C3DCA9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3DA20B8F" w14:textId="77777777" w:rsidTr="00916F0F">
        <w:tc>
          <w:tcPr>
            <w:tcW w:w="1844" w:type="dxa"/>
          </w:tcPr>
          <w:p w14:paraId="3E39AC8D" w14:textId="66F136B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Zamach majowy i rządy sanacji</w:t>
            </w:r>
          </w:p>
        </w:tc>
        <w:tc>
          <w:tcPr>
            <w:tcW w:w="2126" w:type="dxa"/>
          </w:tcPr>
          <w:p w14:paraId="5F844A62" w14:textId="397A30A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Przewrót majowy</w:t>
            </w:r>
          </w:p>
          <w:p w14:paraId="71267DB8" w14:textId="2939DA7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Ugrupowania polityczne wobec przewrotu majowego</w:t>
            </w:r>
          </w:p>
          <w:p w14:paraId="2B7F9C18" w14:textId="2AEC256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Nowela sierpniowa</w:t>
            </w:r>
          </w:p>
          <w:p w14:paraId="4063E125" w14:textId="2DA0C81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Wzmacnianie władzy piłsudczyków</w:t>
            </w:r>
          </w:p>
          <w:p w14:paraId="0C29208E" w14:textId="2BE785FC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Konflikt z opozycją</w:t>
            </w:r>
          </w:p>
          <w:p w14:paraId="3F50725C" w14:textId="2E222E3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Skutki kryzysu gospodarczego</w:t>
            </w:r>
          </w:p>
          <w:p w14:paraId="6C0BF02F" w14:textId="336C8024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Proces brzeski</w:t>
            </w:r>
          </w:p>
          <w:p w14:paraId="647CC728" w14:textId="702DF1CA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Wybory brzeskie</w:t>
            </w:r>
          </w:p>
          <w:p w14:paraId="2DA1C8C5" w14:textId="469D5FD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Konstytucja kwietniowa</w:t>
            </w:r>
          </w:p>
          <w:p w14:paraId="093A0860" w14:textId="37B254FF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Polska na arenie międzynarodowej</w:t>
            </w:r>
          </w:p>
          <w:p w14:paraId="6CB2002A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66993C" w14:textId="774CFC9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4E7D4F" w14:textId="4BA5DD91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sanacja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1B3061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dyktatur</w:t>
            </w:r>
            <w:r w:rsidR="002F771E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1B3061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autorytarna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6529FF9C" w14:textId="554F26B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E02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zamach stanu J. Piłsudskiego (12–14 V 1926)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nowelę sierpniową (2 VIII 1926)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pakt o nieagresji między Polską a ZSRS (VII 1932)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polsko-niemiecką deklarację o nieagresji (I 1934)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kons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tytucję kwietniową (23 IV 1935)</w:t>
            </w:r>
          </w:p>
          <w:p w14:paraId="18D698B1" w14:textId="315DE40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Józefa Piłsudskiego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Wojciechowskiego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Ignacego 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Mościckiego</w:t>
            </w:r>
          </w:p>
          <w:p w14:paraId="0B008B52" w14:textId="7A00D13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zamachu majowego</w:t>
            </w:r>
          </w:p>
          <w:p w14:paraId="634740A8" w14:textId="0C66A5B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uprawnienia prezydenta wynikające z konstytucji kwietniowej</w:t>
            </w:r>
          </w:p>
          <w:p w14:paraId="3E6DE5A0" w14:textId="644DA62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dlaczego ustrój II 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zeczypospolitej po uchwaleniu konstytucji kwietniowej określa się mianem dyktatury autorytarnej</w:t>
            </w:r>
          </w:p>
        </w:tc>
        <w:tc>
          <w:tcPr>
            <w:tcW w:w="2268" w:type="dxa"/>
          </w:tcPr>
          <w:p w14:paraId="1D09917A" w14:textId="11ECC54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rządy pułkowników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polityka równej odległości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1EC07A" w14:textId="61D7228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E02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dymisję prezydenta S. Wojciechowskiego (15 V 1926)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wybór I. Mościckiego na prezydenta II Rzeczypospolitej (1 VI 1926)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śmierć J. Piłsudskiego (12 V 1935)</w:t>
            </w:r>
          </w:p>
          <w:p w14:paraId="1DCAC2EB" w14:textId="138838E6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Wincentego Witosa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Macieja Rataja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Józefa Becka</w:t>
            </w:r>
          </w:p>
          <w:p w14:paraId="06A46680" w14:textId="2D56FF2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zjawiska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budziły niezadowolenie społeczne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połowie lat 20. XX w.</w:t>
            </w:r>
          </w:p>
          <w:p w14:paraId="01AFEB6D" w14:textId="7D86563F" w:rsidR="001B3061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pośrednie i bezpośrednie przyczyny przewrotu majowego</w:t>
            </w:r>
          </w:p>
          <w:p w14:paraId="092AD7E3" w14:textId="25A7B71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polityczne konsekwencje zamachu majowego</w:t>
            </w:r>
          </w:p>
          <w:p w14:paraId="4BA8C4C7" w14:textId="5F5E02F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zmiany ustrojowe wprowadzała nowela sierpniowa</w:t>
            </w:r>
          </w:p>
          <w:p w14:paraId="5BE87BB6" w14:textId="34A4F88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przestawia skutki gospodarcze i społeczne Wielkiego Kryzysu</w:t>
            </w:r>
          </w:p>
          <w:p w14:paraId="2B5C037E" w14:textId="06CF970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zasady ustrojowe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wprowadzała konstytucja kwietniowa</w:t>
            </w:r>
          </w:p>
          <w:p w14:paraId="37057FF8" w14:textId="64E1A7D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cele polityki zagranicznej Polski w okresie rządów sanacji i sposób ich realizacji</w:t>
            </w:r>
          </w:p>
        </w:tc>
        <w:tc>
          <w:tcPr>
            <w:tcW w:w="2268" w:type="dxa"/>
          </w:tcPr>
          <w:p w14:paraId="09E8F6D6" w14:textId="195FEC23" w:rsidR="00DB54B5" w:rsidRPr="00944F92" w:rsidRDefault="001B3061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kolegia wyborcze</w:t>
            </w:r>
          </w:p>
          <w:p w14:paraId="495223BE" w14:textId="6EC4D5A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E02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Bezpartyjnego Bloku Współpracy z Rządem (1927)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Związku Obrony Prawa i Wolności Ludu (1929)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wybory brzeskie (XI 1930)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roces brzeski (X 1931–I 1932)</w:t>
            </w:r>
          </w:p>
          <w:p w14:paraId="6F320C1C" w14:textId="3240F1AB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Kazimierza Bartla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Kazimierza Świtalskiego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elicjana Sławoja Składkowskiego</w:t>
            </w:r>
          </w:p>
          <w:p w14:paraId="79F47B12" w14:textId="309612F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co skłoniło Piłsudskiego do podję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cia decyzji o </w:t>
            </w:r>
            <w:r w:rsidR="002E02DB">
              <w:rPr>
                <w:rFonts w:asciiTheme="minorHAnsi" w:hAnsiTheme="minorHAnsi" w:cstheme="minorHAnsi"/>
                <w:sz w:val="22"/>
                <w:szCs w:val="22"/>
              </w:rPr>
              <w:t>podjęciu</w:t>
            </w:r>
            <w:r w:rsidR="002E02DB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zamachu stanu</w:t>
            </w:r>
          </w:p>
          <w:p w14:paraId="6F8C41A8" w14:textId="1BB138E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J. Piłsudski umocnił swoje wpływy w armii</w:t>
            </w:r>
          </w:p>
          <w:p w14:paraId="524DE53B" w14:textId="78E12133" w:rsidR="001B3061" w:rsidRPr="003D122A" w:rsidRDefault="00B83832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wzmacniania władzy sanacyjnej</w:t>
            </w:r>
          </w:p>
          <w:p w14:paraId="645F6157" w14:textId="4073856C" w:rsidR="001B3061" w:rsidRPr="003D122A" w:rsidRDefault="00B83832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 zmieniła się pozycja prezydenta w wyniku uchwalenia konstytucji kwietniowej</w:t>
            </w:r>
          </w:p>
          <w:p w14:paraId="72BFC2BD" w14:textId="5FF0BDF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68EF">
              <w:rPr>
                <w:rFonts w:asciiTheme="minorHAnsi" w:hAnsiTheme="minorHAnsi" w:cstheme="minorHAnsi"/>
                <w:sz w:val="22"/>
                <w:szCs w:val="22"/>
              </w:rPr>
              <w:t xml:space="preserve">dlaczego i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w jaki sposób opozycja parlamentarna walczyła z władzą sanacyjną</w:t>
            </w:r>
          </w:p>
          <w:p w14:paraId="0DD90443" w14:textId="1E14700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opisuje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sanacja walczyła z opozycją polityczn</w:t>
            </w:r>
            <w:r w:rsidR="002E02DB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</w:p>
          <w:p w14:paraId="6D470C46" w14:textId="28829C4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 doszło do procesu brzeskiego i jakie były jego skutki</w:t>
            </w:r>
          </w:p>
        </w:tc>
        <w:tc>
          <w:tcPr>
            <w:tcW w:w="2268" w:type="dxa"/>
          </w:tcPr>
          <w:p w14:paraId="5C51C1C6" w14:textId="2442AA89" w:rsidR="001B3061" w:rsidRPr="003D122A" w:rsidRDefault="00DB54B5" w:rsidP="001B3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utworzenie ob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ozu w Berezie Kartuskiej (1934)</w:t>
            </w:r>
          </w:p>
          <w:p w14:paraId="74D9561E" w14:textId="6850DA8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stanowisko zajęły środowiska lewicowe i piłsudczycy wobec rządów centroprawicy</w:t>
            </w:r>
          </w:p>
          <w:p w14:paraId="489DDD5C" w14:textId="26F2920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postawy przyjęły istniejące w tym okresie ugrupowania polityczne wobec przewrotu majowego</w:t>
            </w:r>
          </w:p>
        </w:tc>
        <w:tc>
          <w:tcPr>
            <w:tcW w:w="2268" w:type="dxa"/>
          </w:tcPr>
          <w:p w14:paraId="7C2C01B4" w14:textId="3172326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motywy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jakimi kierował się J. Piłsudski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dokonując zamachu stanu</w:t>
            </w:r>
          </w:p>
          <w:p w14:paraId="0B484EBD" w14:textId="3BE18DE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stosunek rządów sanacyjnych do opozycji politycznej</w:t>
            </w:r>
          </w:p>
          <w:p w14:paraId="77C3F46A" w14:textId="642FEB0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polski autorytaryzm na tle innych ustrojów europejskich tego czasu</w:t>
            </w:r>
          </w:p>
          <w:p w14:paraId="3F4A5924" w14:textId="050521C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skuteczność polskiej dyplomacji w okresie 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rządów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sanacji </w:t>
            </w:r>
          </w:p>
          <w:p w14:paraId="7E6D2E9C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5884C42B" w14:textId="77777777" w:rsidTr="00916F0F">
        <w:tc>
          <w:tcPr>
            <w:tcW w:w="1844" w:type="dxa"/>
          </w:tcPr>
          <w:p w14:paraId="0CA25494" w14:textId="3579865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Społeczeństwo II Rzeczypospolitej</w:t>
            </w:r>
          </w:p>
        </w:tc>
        <w:tc>
          <w:tcPr>
            <w:tcW w:w="2126" w:type="dxa"/>
          </w:tcPr>
          <w:p w14:paraId="51E325AA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Sytuacja społeczna II Rzeczypospolitej</w:t>
            </w:r>
          </w:p>
          <w:p w14:paraId="2EFAE955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Struktura zawodowa ludności II Rzeczypospolitej</w:t>
            </w:r>
          </w:p>
          <w:p w14:paraId="711D0B18" w14:textId="30F7F6E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Wielonarodowa Rzeczpospolita</w:t>
            </w:r>
          </w:p>
          <w:p w14:paraId="35BE2938" w14:textId="4610351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Główne wyznania II Rzeczypospolitej</w:t>
            </w:r>
          </w:p>
          <w:p w14:paraId="76D2A8A5" w14:textId="53821C8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lastRenderedPageBreak/>
              <w:t>Problem mniejszości narodowych</w:t>
            </w:r>
          </w:p>
          <w:p w14:paraId="418CB152" w14:textId="2B3A054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Żydzi w Polsce międzywojennej</w:t>
            </w:r>
          </w:p>
          <w:p w14:paraId="5B6C5939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AFEC42" w14:textId="2DE97AE9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AC8421" w14:textId="2D08632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061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asymilacja państwowa</w:t>
            </w:r>
          </w:p>
          <w:p w14:paraId="3C7F8E09" w14:textId="30ED2F7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obszary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których duży odsetek ludności stanowiły mniejszości narodowe</w:t>
            </w:r>
          </w:p>
          <w:p w14:paraId="02830A02" w14:textId="1642210D" w:rsidR="001B3061" w:rsidRPr="003D122A" w:rsidRDefault="00B83832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mniejszości narodowe i etnicz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ne zamieszkujące terytorium II Rzeczypospolitej</w:t>
            </w:r>
          </w:p>
          <w:p w14:paraId="0F2466A9" w14:textId="01FAB423" w:rsidR="001B3061" w:rsidRPr="003D122A" w:rsidRDefault="00B83832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strukturę zawodową społeczeństwa II Rzeczypospolitej</w:t>
            </w:r>
          </w:p>
          <w:p w14:paraId="1FA0CDA0" w14:textId="6AFC43F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2DBBED" w14:textId="09DD4FFA" w:rsidR="00DB54B5" w:rsidRPr="00944F92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getto ławkowe</w:t>
            </w:r>
            <w:r w:rsidR="00B83832" w:rsidRPr="00965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numerus clausus</w:t>
            </w:r>
          </w:p>
          <w:p w14:paraId="3E5044DD" w14:textId="400137AA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usta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nowienie getta ławkowego (1937)</w:t>
            </w:r>
          </w:p>
          <w:p w14:paraId="5A58175B" w14:textId="0A51D23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mniejszości narodowe i etniczne zamieszku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jące terytorium II Rzeczypospolitej</w:t>
            </w:r>
          </w:p>
          <w:p w14:paraId="160A98DA" w14:textId="7FFA2869" w:rsidR="001B3061" w:rsidRPr="003D122A" w:rsidRDefault="00B83832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koncepcje polityki narodowościowej II Rzeczypospolitej</w:t>
            </w:r>
          </w:p>
          <w:p w14:paraId="1892F226" w14:textId="3AED4E0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sytuację wyznaniową w II Rzeczypospolitej</w:t>
            </w:r>
          </w:p>
          <w:p w14:paraId="7B4A1540" w14:textId="1D2B7B7F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783FE57" w14:textId="77777777" w:rsidR="006E49DD" w:rsidRDefault="00DB54B5" w:rsidP="006E49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akcje pacyfikacyjne na Chełmszczyźnie (1938)</w:t>
            </w:r>
          </w:p>
          <w:p w14:paraId="3651B5F4" w14:textId="3BD4EB36" w:rsidR="006E49DD" w:rsidRDefault="00B83832" w:rsidP="006E49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E49DD" w:rsidRPr="006E49DD">
              <w:rPr>
                <w:rFonts w:asciiTheme="minorHAnsi" w:hAnsiTheme="minorHAnsi" w:cstheme="minorHAnsi"/>
                <w:sz w:val="22"/>
                <w:szCs w:val="22"/>
              </w:rPr>
              <w:t xml:space="preserve"> omawia problemy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E49DD" w:rsidRPr="006E49DD">
              <w:rPr>
                <w:rFonts w:asciiTheme="minorHAnsi" w:hAnsiTheme="minorHAnsi" w:cstheme="minorHAnsi"/>
                <w:sz w:val="22"/>
                <w:szCs w:val="22"/>
              </w:rPr>
              <w:t xml:space="preserve"> jakie stwarzała wielonarodowościowość II Rzeczypospolitej i sposoby radzenia sobie z nimi przez wła</w:t>
            </w:r>
            <w:r w:rsidR="006E49DD" w:rsidRPr="006E49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dze polskie</w:t>
            </w:r>
          </w:p>
          <w:p w14:paraId="67727CD1" w14:textId="725058B2" w:rsidR="00DB54B5" w:rsidRPr="003D122A" w:rsidRDefault="00B83832" w:rsidP="006E49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E49DD">
              <w:rPr>
                <w:rFonts w:asciiTheme="minorHAnsi" w:hAnsiTheme="minorHAnsi" w:cstheme="minorHAnsi"/>
                <w:sz w:val="22"/>
                <w:szCs w:val="22"/>
              </w:rPr>
              <w:t xml:space="preserve"> charakteryzuje</w:t>
            </w:r>
            <w:r w:rsidR="006E49DD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sytuację Żydów w Polsce międzywojennej</w:t>
            </w:r>
          </w:p>
          <w:p w14:paraId="778B0C51" w14:textId="14D699B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nurty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jakich skupiała się mniejszość żydowska</w:t>
            </w:r>
          </w:p>
        </w:tc>
        <w:tc>
          <w:tcPr>
            <w:tcW w:w="2268" w:type="dxa"/>
          </w:tcPr>
          <w:p w14:paraId="3AC11AFB" w14:textId="5E819BCE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Organizacji Ukraińskich Nacjonalistów (1929)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Partii Młodoniemieckiej (1931)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porozumienie między piłsudczykami a Ukraińskim Zjednoczeniem</w:t>
            </w:r>
            <w:r w:rsidR="006E49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Narodo</w:t>
            </w:r>
            <w:r w:rsidR="001B3061" w:rsidRPr="003D122A">
              <w:rPr>
                <w:rFonts w:asciiTheme="minorHAnsi" w:hAnsiTheme="minorHAnsi" w:cstheme="minorHAnsi"/>
                <w:sz w:val="22"/>
                <w:szCs w:val="22"/>
              </w:rPr>
              <w:t>wo-Demokratycznym (1935)</w:t>
            </w:r>
          </w:p>
          <w:p w14:paraId="136ECAC0" w14:textId="2D431D08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Henryka Józewskiego</w:t>
            </w:r>
          </w:p>
          <w:p w14:paraId="18C2B623" w14:textId="02BD84AA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polityczną mniejszości narodowych w Polsce</w:t>
            </w:r>
          </w:p>
          <w:p w14:paraId="6B1742D6" w14:textId="3207D3C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 czego wynikało wrogie nastawienie mniejszości niemieckiej i ukraińskiej wobec państwa polskiego</w:t>
            </w:r>
          </w:p>
        </w:tc>
        <w:tc>
          <w:tcPr>
            <w:tcW w:w="2268" w:type="dxa"/>
          </w:tcPr>
          <w:p w14:paraId="31605AB6" w14:textId="7154091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jakim stopniu polskim władzom udało się zasymilować mieszkające w Rzeczypospolitej mniejszości narodowe</w:t>
            </w:r>
          </w:p>
        </w:tc>
      </w:tr>
      <w:tr w:rsidR="00DB54B5" w:rsidRPr="003D122A" w14:paraId="344A180B" w14:textId="77777777" w:rsidTr="00916F0F">
        <w:tc>
          <w:tcPr>
            <w:tcW w:w="1844" w:type="dxa"/>
          </w:tcPr>
          <w:p w14:paraId="6270D078" w14:textId="106DD27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Gospodarka polska w okresie międzywojennym</w:t>
            </w:r>
          </w:p>
        </w:tc>
        <w:tc>
          <w:tcPr>
            <w:tcW w:w="2126" w:type="dxa"/>
          </w:tcPr>
          <w:p w14:paraId="6C057CF7" w14:textId="74DAF672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Problemy gospodarcze odrodzonej Polski</w:t>
            </w:r>
          </w:p>
          <w:p w14:paraId="0F2D71AC" w14:textId="27BE80C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Kryzys i reformy Grabskiego</w:t>
            </w:r>
          </w:p>
          <w:p w14:paraId="2998043F" w14:textId="26CAFE8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Reforma rolna</w:t>
            </w:r>
          </w:p>
          <w:p w14:paraId="54923A08" w14:textId="09FEF4E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Wojna celna z Niemcami</w:t>
            </w:r>
          </w:p>
          <w:p w14:paraId="15056562" w14:textId="4F7F09A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Polityka gospodarcza Eugeniusza Kwiatkowskiego</w:t>
            </w:r>
          </w:p>
          <w:p w14:paraId="4D6C0E9C" w14:textId="01F7789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Budowa Centralnego Okręgu Przemysłowego</w:t>
            </w:r>
          </w:p>
          <w:p w14:paraId="47E7A9BF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848AE7" w14:textId="7AC17DD6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5C105E" w14:textId="06E70DD1" w:rsidR="00DB54B5" w:rsidRPr="00944F92" w:rsidRDefault="001B3061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Polska A i </w:t>
            </w:r>
            <w:r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</w:p>
          <w:p w14:paraId="1718ACCD" w14:textId="504BA2AC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rozpoczęcie budowy Gdyni (1921)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reformę walutową (1924)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reformę rolną (1925)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początek budowy Centralnego Okręgu Przemysłowego (1936)</w:t>
            </w:r>
          </w:p>
          <w:p w14:paraId="1917683F" w14:textId="40CBE6A5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przestrzeni umowną granicę podziału Polski na część A i B</w:t>
            </w:r>
          </w:p>
          <w:p w14:paraId="4F027951" w14:textId="00AC7EA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Władysława Grabskiego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Eugeniusza Kwiatkowskiego</w:t>
            </w:r>
          </w:p>
          <w:p w14:paraId="3DAAB296" w14:textId="1270DCB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polegał podział na Polskę A i B</w:t>
            </w:r>
          </w:p>
          <w:p w14:paraId="23B527C1" w14:textId="5069E8D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Polski miała budowa portu w Gdyni</w:t>
            </w:r>
          </w:p>
          <w:p w14:paraId="75095690" w14:textId="731582B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określa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ośrodki wydobycia i gałęzie przemysłu rozwinęły się na terenie COP-u</w:t>
            </w:r>
          </w:p>
        </w:tc>
        <w:tc>
          <w:tcPr>
            <w:tcW w:w="2268" w:type="dxa"/>
          </w:tcPr>
          <w:p w14:paraId="01108B0D" w14:textId="43AB333F" w:rsidR="00DB54B5" w:rsidRPr="00944F92" w:rsidRDefault="001B3061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944F92">
              <w:rPr>
                <w:rFonts w:asciiTheme="minorHAnsi" w:hAnsiTheme="minorHAnsi" w:cstheme="minorHAnsi"/>
                <w:i/>
                <w:sz w:val="22"/>
                <w:szCs w:val="22"/>
              </w:rPr>
              <w:t>deficyt budżetowy</w:t>
            </w:r>
          </w:p>
          <w:p w14:paraId="72B3165C" w14:textId="508B4D7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F77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rozpoczęcie wojny celnej z Niemcami (1925)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czteroletn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i plan inwestycyjny (1936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1940)</w:t>
            </w:r>
          </w:p>
          <w:p w14:paraId="4F017868" w14:textId="142C873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reforma walutowa W. Grabskiego i jakie były jej konsekwencje</w:t>
            </w:r>
          </w:p>
          <w:p w14:paraId="06750D52" w14:textId="77E8424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problemy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jakie napotykała reforma rolna w II Rzeczypospolitej</w:t>
            </w:r>
          </w:p>
          <w:p w14:paraId="1B1F691E" w14:textId="7EB5E39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cele zakładał czteroletni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plan inwestycyjny</w:t>
            </w:r>
          </w:p>
          <w:p w14:paraId="2B36AF55" w14:textId="6AE111F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politykę gospodarczą prowadzoną przez </w:t>
            </w:r>
            <w:r w:rsidR="00847B1C" w:rsidRPr="003D12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47B1C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Kwiatkowskiego</w:t>
            </w:r>
          </w:p>
        </w:tc>
        <w:tc>
          <w:tcPr>
            <w:tcW w:w="2268" w:type="dxa"/>
          </w:tcPr>
          <w:p w14:paraId="691F2971" w14:textId="55752B42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Polskich Kolei Państwowych (1919)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początek hiperinflacji (1923)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pakt lanckoroński (1923)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budowę 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magistrali węglowej (1928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1933)</w:t>
            </w:r>
          </w:p>
          <w:p w14:paraId="3B5853DF" w14:textId="01BBE9C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problemy gospodarcze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 jakimi stanęła odrodzona Polska</w:t>
            </w:r>
          </w:p>
          <w:p w14:paraId="11AC1347" w14:textId="2104570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wskazuje przyczyny zróżnicowania ekonomicznego poszczególnych rejonów odrodzonej Polski</w:t>
            </w:r>
          </w:p>
          <w:p w14:paraId="25B097C3" w14:textId="2C371EF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korzyści przyniosła Pol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sce budowa magistrali węglowej</w:t>
            </w:r>
          </w:p>
          <w:p w14:paraId="02BAEB96" w14:textId="59AA9994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wojny celnej z Niemcami</w:t>
            </w:r>
          </w:p>
          <w:p w14:paraId="2D8FDAA1" w14:textId="2D1EDD57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czynniki miały wpływ na lokalizację COP-u</w:t>
            </w:r>
          </w:p>
        </w:tc>
        <w:tc>
          <w:tcPr>
            <w:tcW w:w="2268" w:type="dxa"/>
          </w:tcPr>
          <w:p w14:paraId="056FB1AB" w14:textId="141E270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finansową państwa polskiego w latach 20. XX w.</w:t>
            </w:r>
          </w:p>
        </w:tc>
        <w:tc>
          <w:tcPr>
            <w:tcW w:w="2268" w:type="dxa"/>
          </w:tcPr>
          <w:p w14:paraId="39188204" w14:textId="63CCF7E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ocenia skuteczność reform gospodarczych przeprowadzonych w latach 20. XX w.</w:t>
            </w:r>
          </w:p>
          <w:p w14:paraId="422A20F2" w14:textId="7C409F2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politykę gospodarczą E. Kwiatkowskiego</w:t>
            </w:r>
          </w:p>
          <w:p w14:paraId="653EC64B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122A" w14:paraId="65AC2747" w14:textId="77777777" w:rsidTr="00916F0F">
        <w:tc>
          <w:tcPr>
            <w:tcW w:w="1844" w:type="dxa"/>
          </w:tcPr>
          <w:p w14:paraId="78668D78" w14:textId="77C2CBB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Kultura i nauka międzywojennej Polski</w:t>
            </w:r>
          </w:p>
        </w:tc>
        <w:tc>
          <w:tcPr>
            <w:tcW w:w="2126" w:type="dxa"/>
          </w:tcPr>
          <w:p w14:paraId="2C5B9D50" w14:textId="097254D9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Kultura międzywojenna</w:t>
            </w:r>
          </w:p>
          <w:p w14:paraId="5A21510B" w14:textId="59D16F5E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Oświata i szkolnictwo wyższe </w:t>
            </w:r>
          </w:p>
          <w:p w14:paraId="4DB34C41" w14:textId="4B10F183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Rozwój nauki</w:t>
            </w:r>
          </w:p>
          <w:p w14:paraId="52AA5A11" w14:textId="66FFCF5B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Architektura niepodległości</w:t>
            </w:r>
          </w:p>
          <w:p w14:paraId="640E0AF9" w14:textId="09C7F13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 xml:space="preserve">Sztuki plastyczne </w:t>
            </w:r>
          </w:p>
          <w:p w14:paraId="30C86D68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Literatura i sztuka międzywojenna</w:t>
            </w:r>
          </w:p>
          <w:p w14:paraId="48E6B2C5" w14:textId="7777777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Kinematografia II Rzeczypospolitej</w:t>
            </w:r>
          </w:p>
          <w:p w14:paraId="4C997E2F" w14:textId="12DC40C6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Kultura masowa i sport w II Rzeczypospolitej</w:t>
            </w:r>
          </w:p>
        </w:tc>
        <w:tc>
          <w:tcPr>
            <w:tcW w:w="2268" w:type="dxa"/>
          </w:tcPr>
          <w:p w14:paraId="4F2987E8" w14:textId="07D8D028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reformę J. Jędrzejewicza (1932)</w:t>
            </w:r>
          </w:p>
          <w:p w14:paraId="29AA178F" w14:textId="5B6BE807" w:rsidR="006E49DD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Władysława Reymonta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Stefana Żeromskiego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Juliana Tuwima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Stanisława Ignacego Witkiewicza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Eugeniusza Bodo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49DD">
              <w:rPr>
                <w:rFonts w:asciiTheme="minorHAnsi" w:hAnsiTheme="minorHAnsi" w:cstheme="minorHAnsi"/>
                <w:sz w:val="22"/>
                <w:szCs w:val="22"/>
              </w:rPr>
              <w:t>Hanki Ordonówny</w:t>
            </w:r>
          </w:p>
          <w:p w14:paraId="65F67460" w14:textId="0AB1A73E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miało wprowadzenie obowiązku ukończenia szkoły powszechnej</w:t>
            </w:r>
          </w:p>
          <w:p w14:paraId="238F3715" w14:textId="5A9C8CA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zmiany w oświacie przyniosła reforma J. Jędrzejewicza</w:t>
            </w:r>
          </w:p>
          <w:p w14:paraId="01201DC0" w14:textId="4A984621" w:rsidR="00DB54B5" w:rsidRPr="003D122A" w:rsidRDefault="00B83832" w:rsidP="006E49D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przejawy kultury masowej w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Rzeczypospolitej</w:t>
            </w:r>
          </w:p>
        </w:tc>
        <w:tc>
          <w:tcPr>
            <w:tcW w:w="2268" w:type="dxa"/>
          </w:tcPr>
          <w:p w14:paraId="53A738AE" w14:textId="4D60FBE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 Literacką Nagrodę Nobla W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E49DD">
              <w:rPr>
                <w:rFonts w:asciiTheme="minorHAnsi" w:hAnsiTheme="minorHAnsi" w:cstheme="minorHAnsi"/>
                <w:sz w:val="22"/>
                <w:szCs w:val="22"/>
              </w:rPr>
              <w:t>Reymonta (1924)</w:t>
            </w:r>
          </w:p>
          <w:p w14:paraId="612A758E" w14:textId="1596E345" w:rsidR="00DB54B5" w:rsidRPr="003D122A" w:rsidRDefault="00DB54B5" w:rsidP="002F7E7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Janusza Jędrzejewicza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Stefana Banacha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Brunona Schulza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Witolda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Gombrowicza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Marii Dąbrowskiej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Tadeusza Dołęgę-Mostowicza, Tadeusza Boya-Żeleńskiego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Adolfa </w:t>
            </w:r>
            <w:r w:rsidR="006E49DD">
              <w:rPr>
                <w:rFonts w:asciiTheme="minorHAnsi" w:hAnsiTheme="minorHAnsi" w:cstheme="minorHAnsi"/>
                <w:sz w:val="22"/>
                <w:szCs w:val="22"/>
              </w:rPr>
              <w:t>Dymszy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Janusza Kusocińskiego</w:t>
            </w:r>
          </w:p>
          <w:p w14:paraId="72E6B8BF" w14:textId="5899897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strukturę szkolnictwa w okresie międzywojennym</w:t>
            </w:r>
          </w:p>
          <w:p w14:paraId="184A6CCD" w14:textId="153C357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osiągnięcia nauki w II Rzeczypospolitej</w:t>
            </w:r>
          </w:p>
          <w:p w14:paraId="1F860136" w14:textId="41DBBA6C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kierunki w rozwoju literatury w dwudziestoleciu mię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dzywojennym</w:t>
            </w:r>
          </w:p>
        </w:tc>
        <w:tc>
          <w:tcPr>
            <w:tcW w:w="2268" w:type="dxa"/>
          </w:tcPr>
          <w:p w14:paraId="5369986B" w14:textId="258B90CF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wprowadzenie obowiązku ukończenia szkoły powszechnej (1919)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otwarcie Bibliote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ki Narodowej w Warszawie (1930)</w:t>
            </w:r>
          </w:p>
          <w:p w14:paraId="0DE1523E" w14:textId="7D80920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Kazimierza Tatarkiewicza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Floriana Znanieckiego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Antoniego Słonimskiego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Jana Lechonia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Jarosława Iwaszkiewicza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Kazimierza Wierzyńskiego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Bolesława Leśmiana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Poli Gojawiczyńskiej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Kornela Makuszyńskiego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Melchiora Wańkowicza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Jadwigi Smosarskiej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Haliny Konopackiej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Stanisławy Walasiewiczówny</w:t>
            </w:r>
          </w:p>
          <w:p w14:paraId="181CC30F" w14:textId="46B7378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rozwoju kultury międzywojennej w Polsce miał mecenat państwowy</w:t>
            </w:r>
          </w:p>
          <w:p w14:paraId="2ED41058" w14:textId="7DD9536F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rozwój polskiej architektury okresu międzywojennego</w:t>
            </w:r>
          </w:p>
          <w:p w14:paraId="58BBE694" w14:textId="1562C80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rozwój szkolnictwa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wyższego w II Rzeczypospolitej</w:t>
            </w:r>
          </w:p>
        </w:tc>
        <w:tc>
          <w:tcPr>
            <w:tcW w:w="2268" w:type="dxa"/>
          </w:tcPr>
          <w:p w14:paraId="70DC4469" w14:textId="70690CE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Katolickiego Uniwersytetu Lubelskiego (1918)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uniwersytetów w Poznaniu i Wilnie (1919)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powołanie Fu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nduszu Kultury Narodowej (1928)</w:t>
            </w:r>
          </w:p>
          <w:p w14:paraId="30AC2CE8" w14:textId="37A712CA" w:rsidR="00DB54B5" w:rsidRPr="003D122A" w:rsidRDefault="00DB54B5" w:rsidP="002F7E7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Mariana Rajewskiego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Jerzego Różyckiego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Henryka Zygalskiego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Hugona Steinhausa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47B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Romana Ingardena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Ludwika Hirszfelda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Juliusza Kadena-Bandrowskiego</w:t>
            </w:r>
          </w:p>
          <w:p w14:paraId="48CCDD48" w14:textId="1F88B0B8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osiągnięcia polskiej kinematografii okresu międzywojennego</w:t>
            </w:r>
          </w:p>
          <w:p w14:paraId="3157CBEA" w14:textId="6F18DCB1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czynniki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które sprzyjały wzro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stowi popularności sportu w Polsce międzywojennej</w:t>
            </w:r>
          </w:p>
        </w:tc>
        <w:tc>
          <w:tcPr>
            <w:tcW w:w="2268" w:type="dxa"/>
          </w:tcPr>
          <w:p w14:paraId="1BB4604B" w14:textId="301BCA41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reformę oświaty J. Jędrzejewicza</w:t>
            </w:r>
          </w:p>
          <w:p w14:paraId="71DECF4C" w14:textId="65342AE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dorobek naukowo-kulturalny II RP</w:t>
            </w:r>
          </w:p>
          <w:p w14:paraId="0BC37D57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91D41" w14:paraId="47D8E9B3" w14:textId="77777777" w:rsidTr="00916F0F">
        <w:tc>
          <w:tcPr>
            <w:tcW w:w="1844" w:type="dxa"/>
          </w:tcPr>
          <w:p w14:paraId="792D929C" w14:textId="7D569659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Ostatnie lata II Rzeczypospolitej</w:t>
            </w:r>
          </w:p>
        </w:tc>
        <w:tc>
          <w:tcPr>
            <w:tcW w:w="2126" w:type="dxa"/>
          </w:tcPr>
          <w:p w14:paraId="77BBFD94" w14:textId="0E1E1DB0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Sanacja po śmierci Piłsudskiego</w:t>
            </w:r>
          </w:p>
          <w:p w14:paraId="3465AF85" w14:textId="5634404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Opozycja antysanacyjna</w:t>
            </w:r>
          </w:p>
          <w:p w14:paraId="01FC1998" w14:textId="5736A418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Polityka zagraniczna Józefa Becka</w:t>
            </w:r>
          </w:p>
          <w:p w14:paraId="664203B5" w14:textId="63830F25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Konflikt polsko-litewski</w:t>
            </w:r>
          </w:p>
          <w:p w14:paraId="64D05657" w14:textId="1353CCD7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Zajęcie Zaolzia</w:t>
            </w:r>
          </w:p>
          <w:p w14:paraId="48FC4B35" w14:textId="72E8C70D" w:rsidR="00DB54B5" w:rsidRPr="003D122A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122A">
              <w:rPr>
                <w:rFonts w:cstheme="minorHAnsi"/>
              </w:rPr>
              <w:t>Na drodze ku wojnie</w:t>
            </w:r>
          </w:p>
          <w:p w14:paraId="3F6E9564" w14:textId="77777777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901AC" w14:textId="310DC143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0F854C" w14:textId="30D69D6B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zajęcie Zaolzia (2 X 1938)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wystosowanie niemieckich żądań wobec Polski (24 X 1938)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pakt Ribbentrop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Mołotow (23 VIII 1939)</w:t>
            </w:r>
          </w:p>
          <w:p w14:paraId="3512B6A6" w14:textId="51E00D0E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Józefa Becka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Ignacego Mościckiego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Joachima von Ribbentropa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Wiaczesława Mołotowa</w:t>
            </w:r>
          </w:p>
          <w:p w14:paraId="4A64891C" w14:textId="1B61AD0D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żądania wobec Polski wysuwane przez III Rzeszę w 1938 r.</w:t>
            </w:r>
          </w:p>
          <w:p w14:paraId="1E8FD7FA" w14:textId="0D3892D5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postawę polskich władz wobec żądań III Rzeszy</w:t>
            </w:r>
          </w:p>
        </w:tc>
        <w:tc>
          <w:tcPr>
            <w:tcW w:w="2268" w:type="dxa"/>
          </w:tcPr>
          <w:p w14:paraId="5261161F" w14:textId="2F367246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brytyjskie gwarancje dla Polski (III 1939)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wypowiedzenie przez III Rzeszę polsko-niemieckiego paktu o nieagresji (IV 1939)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przemówie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nie sejmowe J. Becka (5 V 1939)</w:t>
            </w:r>
          </w:p>
          <w:p w14:paraId="719A795A" w14:textId="35E8D98E" w:rsidR="00DB54B5" w:rsidRPr="003D122A" w:rsidRDefault="002F7E71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postać Edwarda Rydza-Śmigłego</w:t>
            </w:r>
          </w:p>
          <w:p w14:paraId="4E2E6695" w14:textId="371E1703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dekompozycja obozu sanacji po śmierci J. Piłsudskiego</w:t>
            </w:r>
          </w:p>
          <w:p w14:paraId="5C9FD679" w14:textId="1865A4B6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wymienia ugrupowania polityczne należące do opozycji antysanacyjnej</w:t>
            </w:r>
          </w:p>
          <w:p w14:paraId="7AF3CCD3" w14:textId="0E6C8CB2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poli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tykę prowadzoną przez J. Becka w końcu lat 30. XX w.</w:t>
            </w:r>
          </w:p>
          <w:p w14:paraId="69CE7177" w14:textId="755E5371" w:rsidR="00DB54B5" w:rsidRPr="003D122A" w:rsidRDefault="00B83832" w:rsidP="002F7E7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 zajęcia Zaolzia</w:t>
            </w:r>
          </w:p>
        </w:tc>
        <w:tc>
          <w:tcPr>
            <w:tcW w:w="2268" w:type="dxa"/>
          </w:tcPr>
          <w:p w14:paraId="3D61AE11" w14:textId="0364D73D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wymówienie przez Polskę traktatu mniejszościowego (1934)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Frontu Morges (1936)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powstanie Obozu Zjednoczenia Narodowego (1937)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nawiązanie stosunków dyplomatycznych z Litwą (1938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75F89E1" w14:textId="4EA1F1BC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Walerego S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ławka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Kazimierza Sosnkowskiego</w:t>
            </w:r>
          </w:p>
          <w:p w14:paraId="5280E679" w14:textId="2E6E6F2B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 odegrać Obóz Zjednoczenia Narodowego</w:t>
            </w:r>
          </w:p>
          <w:p w14:paraId="3616969C" w14:textId="5DAB8E5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charakteryzuje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ugrupowania polityczne będące w opozycji do rządów sanacji</w:t>
            </w:r>
          </w:p>
          <w:p w14:paraId="5762DF42" w14:textId="00782709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jakie były konsekwencje incydentu na granicy polsko-litewskiej</w:t>
            </w:r>
          </w:p>
          <w:p w14:paraId="669728D4" w14:textId="1C7E285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omawia proces zacieśniania współpracy Polski z Wielką Brytanią i Francją w przededniu wybuchu II wojny światowej</w:t>
            </w:r>
          </w:p>
        </w:tc>
        <w:tc>
          <w:tcPr>
            <w:tcW w:w="2268" w:type="dxa"/>
          </w:tcPr>
          <w:p w14:paraId="10BF06DF" w14:textId="2EDD46B4" w:rsidR="00DB54B5" w:rsidRPr="003D122A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83DC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założenie Obozu Radykalno-Narodowego (1934)</w:t>
            </w:r>
            <w:r w:rsidR="00B838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rozwiązanie Komu</w:t>
            </w:r>
            <w:r w:rsidR="002F7E71" w:rsidRPr="003D122A">
              <w:rPr>
                <w:rFonts w:asciiTheme="minorHAnsi" w:hAnsiTheme="minorHAnsi" w:cstheme="minorHAnsi"/>
                <w:sz w:val="22"/>
                <w:szCs w:val="22"/>
              </w:rPr>
              <w:t>nistycznej Partii Polski (1938)</w:t>
            </w:r>
          </w:p>
          <w:p w14:paraId="12EDEBA9" w14:textId="34F8DAE0" w:rsidR="00DB54B5" w:rsidRPr="003D122A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w jaki sposób zajęcie Zaolzia odebrała opinia publiczna w Polsce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a jak potraktowano ten czyn w Europie</w:t>
            </w:r>
          </w:p>
          <w:p w14:paraId="6B57F0CF" w14:textId="49F18529" w:rsidR="00DB54B5" w:rsidRPr="003D122A" w:rsidRDefault="00B83832" w:rsidP="009B479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przedstawia nastroje panujące na arenie międzynarodowej w ostatnich miesiącach</w:t>
            </w:r>
            <w:r w:rsidR="009B47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122A">
              <w:rPr>
                <w:rFonts w:asciiTheme="minorHAnsi" w:hAnsiTheme="minorHAnsi" w:cstheme="minorHAnsi"/>
                <w:sz w:val="22"/>
                <w:szCs w:val="22"/>
              </w:rPr>
              <w:t>przed wybuchem wojny</w:t>
            </w:r>
          </w:p>
        </w:tc>
        <w:tc>
          <w:tcPr>
            <w:tcW w:w="2268" w:type="dxa"/>
          </w:tcPr>
          <w:p w14:paraId="7C763777" w14:textId="518E622A" w:rsidR="00DB54B5" w:rsidRPr="003D122A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– ocenia prowadzoną przez </w:t>
            </w:r>
            <w:r w:rsidR="00B24A63" w:rsidRPr="003D12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B24A6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24A63" w:rsidRPr="003D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Becka politykę zagraniczną</w:t>
            </w:r>
          </w:p>
          <w:p w14:paraId="599117BA" w14:textId="6E8FC0FA" w:rsidR="00DB54B5" w:rsidRPr="00391D41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122A">
              <w:rPr>
                <w:rFonts w:asciiTheme="minorHAnsi" w:hAnsiTheme="minorHAnsi" w:cstheme="minorHAnsi"/>
                <w:sz w:val="22"/>
                <w:szCs w:val="22"/>
              </w:rPr>
              <w:t>– ocenia stanowisko J. Becka wobec roszczeń niemieckich</w:t>
            </w:r>
          </w:p>
          <w:p w14:paraId="2168AD9B" w14:textId="77777777" w:rsidR="00DB54B5" w:rsidRPr="00391D41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11E1A4" w14:textId="743D0EE1" w:rsidR="006E3F08" w:rsidRDefault="006E3F08">
      <w:pPr>
        <w:rPr>
          <w:rFonts w:asciiTheme="minorHAnsi" w:hAnsiTheme="minorHAnsi" w:cstheme="minorHAnsi"/>
          <w:sz w:val="22"/>
          <w:szCs w:val="22"/>
        </w:rPr>
      </w:pPr>
    </w:p>
    <w:p w14:paraId="73E27319" w14:textId="77777777" w:rsidR="00CA5938" w:rsidRPr="00391D41" w:rsidRDefault="00CA5938">
      <w:pPr>
        <w:rPr>
          <w:rFonts w:asciiTheme="minorHAnsi" w:hAnsiTheme="minorHAnsi" w:cstheme="minorHAnsi"/>
          <w:sz w:val="22"/>
          <w:szCs w:val="22"/>
        </w:rPr>
      </w:pPr>
    </w:p>
    <w:sectPr w:rsidR="00CA5938" w:rsidRPr="00391D41" w:rsidSect="0096206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5A6F8" w14:textId="77777777" w:rsidR="001910A3" w:rsidRDefault="001910A3" w:rsidP="003275C4">
      <w:pPr>
        <w:spacing w:after="0" w:line="240" w:lineRule="auto"/>
      </w:pPr>
      <w:r>
        <w:separator/>
      </w:r>
    </w:p>
  </w:endnote>
  <w:endnote w:type="continuationSeparator" w:id="0">
    <w:p w14:paraId="048F7976" w14:textId="77777777" w:rsidR="001910A3" w:rsidRDefault="001910A3" w:rsidP="0032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256963"/>
      <w:docPartObj>
        <w:docPartGallery w:val="Page Numbers (Bottom of Page)"/>
        <w:docPartUnique/>
      </w:docPartObj>
    </w:sdtPr>
    <w:sdtEndPr/>
    <w:sdtContent>
      <w:p w14:paraId="264D85B1" w14:textId="1B1294C6" w:rsidR="009657E8" w:rsidRDefault="009657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CE4">
          <w:rPr>
            <w:noProof/>
          </w:rPr>
          <w:t>1</w:t>
        </w:r>
        <w:r>
          <w:fldChar w:fldCharType="end"/>
        </w:r>
      </w:p>
    </w:sdtContent>
  </w:sdt>
  <w:p w14:paraId="21F8960E" w14:textId="77777777" w:rsidR="009657E8" w:rsidRDefault="00965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6B30D" w14:textId="77777777" w:rsidR="001910A3" w:rsidRDefault="001910A3" w:rsidP="003275C4">
      <w:pPr>
        <w:spacing w:after="0" w:line="240" w:lineRule="auto"/>
      </w:pPr>
      <w:r>
        <w:separator/>
      </w:r>
    </w:p>
  </w:footnote>
  <w:footnote w:type="continuationSeparator" w:id="0">
    <w:p w14:paraId="42FAA473" w14:textId="77777777" w:rsidR="001910A3" w:rsidRDefault="001910A3" w:rsidP="00327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0002"/>
    <w:multiLevelType w:val="hybridMultilevel"/>
    <w:tmpl w:val="1A8A7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87A14"/>
    <w:multiLevelType w:val="hybridMultilevel"/>
    <w:tmpl w:val="5600B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53539"/>
    <w:multiLevelType w:val="hybridMultilevel"/>
    <w:tmpl w:val="FF305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4140E"/>
    <w:multiLevelType w:val="hybridMultilevel"/>
    <w:tmpl w:val="02805C8E"/>
    <w:lvl w:ilvl="0" w:tplc="2296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F01CA"/>
    <w:multiLevelType w:val="hybridMultilevel"/>
    <w:tmpl w:val="4BE4E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E4DB3"/>
    <w:multiLevelType w:val="hybridMultilevel"/>
    <w:tmpl w:val="1B285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87871"/>
    <w:multiLevelType w:val="hybridMultilevel"/>
    <w:tmpl w:val="B8506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E2E17"/>
    <w:multiLevelType w:val="hybridMultilevel"/>
    <w:tmpl w:val="5FC45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8" w15:restartNumberingAfterBreak="0">
    <w:nsid w:val="33341BA5"/>
    <w:multiLevelType w:val="hybridMultilevel"/>
    <w:tmpl w:val="7BA03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36C9C"/>
    <w:multiLevelType w:val="hybridMultilevel"/>
    <w:tmpl w:val="DA22D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F6C03"/>
    <w:multiLevelType w:val="hybridMultilevel"/>
    <w:tmpl w:val="36A4A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9638D"/>
    <w:multiLevelType w:val="hybridMultilevel"/>
    <w:tmpl w:val="73DAD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FD754D"/>
    <w:multiLevelType w:val="hybridMultilevel"/>
    <w:tmpl w:val="3D64A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C3BFA"/>
    <w:multiLevelType w:val="hybridMultilevel"/>
    <w:tmpl w:val="63228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66A98"/>
    <w:multiLevelType w:val="hybridMultilevel"/>
    <w:tmpl w:val="7CB0D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A32A2"/>
    <w:multiLevelType w:val="hybridMultilevel"/>
    <w:tmpl w:val="282C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D3947"/>
    <w:multiLevelType w:val="hybridMultilevel"/>
    <w:tmpl w:val="31D65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A116D"/>
    <w:multiLevelType w:val="hybridMultilevel"/>
    <w:tmpl w:val="58DAF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E570D"/>
    <w:multiLevelType w:val="hybridMultilevel"/>
    <w:tmpl w:val="3E861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60383"/>
    <w:multiLevelType w:val="hybridMultilevel"/>
    <w:tmpl w:val="6AD62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D1142"/>
    <w:multiLevelType w:val="hybridMultilevel"/>
    <w:tmpl w:val="49129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BE706C"/>
    <w:multiLevelType w:val="hybridMultilevel"/>
    <w:tmpl w:val="82DA4670"/>
    <w:lvl w:ilvl="0" w:tplc="2296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711C3"/>
    <w:multiLevelType w:val="hybridMultilevel"/>
    <w:tmpl w:val="3500C1F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B1636"/>
    <w:multiLevelType w:val="hybridMultilevel"/>
    <w:tmpl w:val="8654E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A4320"/>
    <w:multiLevelType w:val="hybridMultilevel"/>
    <w:tmpl w:val="B0BEE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62F5D"/>
    <w:multiLevelType w:val="hybridMultilevel"/>
    <w:tmpl w:val="03844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B15B7"/>
    <w:multiLevelType w:val="hybridMultilevel"/>
    <w:tmpl w:val="77B2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5"/>
  </w:num>
  <w:num w:numId="4">
    <w:abstractNumId w:val="0"/>
  </w:num>
  <w:num w:numId="5">
    <w:abstractNumId w:val="8"/>
  </w:num>
  <w:num w:numId="6">
    <w:abstractNumId w:val="5"/>
  </w:num>
  <w:num w:numId="7">
    <w:abstractNumId w:val="23"/>
  </w:num>
  <w:num w:numId="8">
    <w:abstractNumId w:val="28"/>
  </w:num>
  <w:num w:numId="9">
    <w:abstractNumId w:val="34"/>
  </w:num>
  <w:num w:numId="10">
    <w:abstractNumId w:val="21"/>
  </w:num>
  <w:num w:numId="11">
    <w:abstractNumId w:val="9"/>
  </w:num>
  <w:num w:numId="12">
    <w:abstractNumId w:val="40"/>
  </w:num>
  <w:num w:numId="13">
    <w:abstractNumId w:val="16"/>
  </w:num>
  <w:num w:numId="14">
    <w:abstractNumId w:val="4"/>
  </w:num>
  <w:num w:numId="15">
    <w:abstractNumId w:val="10"/>
  </w:num>
  <w:num w:numId="16">
    <w:abstractNumId w:val="17"/>
  </w:num>
  <w:num w:numId="17">
    <w:abstractNumId w:val="38"/>
  </w:num>
  <w:num w:numId="18">
    <w:abstractNumId w:val="18"/>
  </w:num>
  <w:num w:numId="19">
    <w:abstractNumId w:val="30"/>
  </w:num>
  <w:num w:numId="20">
    <w:abstractNumId w:val="27"/>
  </w:num>
  <w:num w:numId="21">
    <w:abstractNumId w:val="33"/>
  </w:num>
  <w:num w:numId="22">
    <w:abstractNumId w:val="1"/>
  </w:num>
  <w:num w:numId="23">
    <w:abstractNumId w:val="11"/>
  </w:num>
  <w:num w:numId="24">
    <w:abstractNumId w:val="29"/>
  </w:num>
  <w:num w:numId="25">
    <w:abstractNumId w:val="42"/>
  </w:num>
  <w:num w:numId="26">
    <w:abstractNumId w:val="20"/>
  </w:num>
  <w:num w:numId="27">
    <w:abstractNumId w:val="24"/>
  </w:num>
  <w:num w:numId="28">
    <w:abstractNumId w:val="25"/>
  </w:num>
  <w:num w:numId="29">
    <w:abstractNumId w:val="3"/>
  </w:num>
  <w:num w:numId="30">
    <w:abstractNumId w:val="6"/>
  </w:num>
  <w:num w:numId="31">
    <w:abstractNumId w:val="39"/>
  </w:num>
  <w:num w:numId="32">
    <w:abstractNumId w:val="32"/>
  </w:num>
  <w:num w:numId="33">
    <w:abstractNumId w:val="15"/>
  </w:num>
  <w:num w:numId="34">
    <w:abstractNumId w:val="41"/>
  </w:num>
  <w:num w:numId="35">
    <w:abstractNumId w:val="37"/>
  </w:num>
  <w:num w:numId="36">
    <w:abstractNumId w:val="22"/>
  </w:num>
  <w:num w:numId="37">
    <w:abstractNumId w:val="36"/>
  </w:num>
  <w:num w:numId="38">
    <w:abstractNumId w:val="7"/>
  </w:num>
  <w:num w:numId="39">
    <w:abstractNumId w:val="31"/>
  </w:num>
  <w:num w:numId="40">
    <w:abstractNumId w:val="14"/>
  </w:num>
  <w:num w:numId="41">
    <w:abstractNumId w:val="12"/>
  </w:num>
  <w:num w:numId="42">
    <w:abstractNumId w:val="1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1A"/>
    <w:rsid w:val="00000C78"/>
    <w:rsid w:val="00005A57"/>
    <w:rsid w:val="00014C11"/>
    <w:rsid w:val="00015B36"/>
    <w:rsid w:val="00015C62"/>
    <w:rsid w:val="00037B34"/>
    <w:rsid w:val="000538CD"/>
    <w:rsid w:val="0006249C"/>
    <w:rsid w:val="00064745"/>
    <w:rsid w:val="00064840"/>
    <w:rsid w:val="0006736B"/>
    <w:rsid w:val="00075A26"/>
    <w:rsid w:val="000843AA"/>
    <w:rsid w:val="000A00FA"/>
    <w:rsid w:val="000A2CDC"/>
    <w:rsid w:val="000A4C79"/>
    <w:rsid w:val="000B148A"/>
    <w:rsid w:val="000B2134"/>
    <w:rsid w:val="000B556B"/>
    <w:rsid w:val="000B689A"/>
    <w:rsid w:val="000B7B8D"/>
    <w:rsid w:val="000D0581"/>
    <w:rsid w:val="000E5D23"/>
    <w:rsid w:val="000F578E"/>
    <w:rsid w:val="00100B27"/>
    <w:rsid w:val="001019BC"/>
    <w:rsid w:val="00101A4F"/>
    <w:rsid w:val="00105A96"/>
    <w:rsid w:val="00107C9B"/>
    <w:rsid w:val="00121741"/>
    <w:rsid w:val="0012331A"/>
    <w:rsid w:val="001306F7"/>
    <w:rsid w:val="001418F0"/>
    <w:rsid w:val="0014668E"/>
    <w:rsid w:val="00153F04"/>
    <w:rsid w:val="0016154A"/>
    <w:rsid w:val="00162F26"/>
    <w:rsid w:val="001655EE"/>
    <w:rsid w:val="0016600A"/>
    <w:rsid w:val="00171CE4"/>
    <w:rsid w:val="001736C8"/>
    <w:rsid w:val="00175823"/>
    <w:rsid w:val="0017701C"/>
    <w:rsid w:val="0018185B"/>
    <w:rsid w:val="00181BE8"/>
    <w:rsid w:val="00185C53"/>
    <w:rsid w:val="001910A3"/>
    <w:rsid w:val="00191DC2"/>
    <w:rsid w:val="001929B8"/>
    <w:rsid w:val="00195511"/>
    <w:rsid w:val="001A3503"/>
    <w:rsid w:val="001B1FAF"/>
    <w:rsid w:val="001B2077"/>
    <w:rsid w:val="001B3061"/>
    <w:rsid w:val="001B33D5"/>
    <w:rsid w:val="001C1D09"/>
    <w:rsid w:val="001C370B"/>
    <w:rsid w:val="001C7607"/>
    <w:rsid w:val="001C7760"/>
    <w:rsid w:val="001D5AF3"/>
    <w:rsid w:val="001F05E8"/>
    <w:rsid w:val="001F259E"/>
    <w:rsid w:val="00200470"/>
    <w:rsid w:val="00204E3F"/>
    <w:rsid w:val="00206178"/>
    <w:rsid w:val="00226B97"/>
    <w:rsid w:val="00227FEF"/>
    <w:rsid w:val="00234E26"/>
    <w:rsid w:val="00234F42"/>
    <w:rsid w:val="002450C2"/>
    <w:rsid w:val="002467DA"/>
    <w:rsid w:val="00251F39"/>
    <w:rsid w:val="00261C82"/>
    <w:rsid w:val="00262E36"/>
    <w:rsid w:val="00265880"/>
    <w:rsid w:val="00266AB9"/>
    <w:rsid w:val="0027022D"/>
    <w:rsid w:val="00271A44"/>
    <w:rsid w:val="00273688"/>
    <w:rsid w:val="0027728E"/>
    <w:rsid w:val="00283DC2"/>
    <w:rsid w:val="00285145"/>
    <w:rsid w:val="00287368"/>
    <w:rsid w:val="002874E7"/>
    <w:rsid w:val="00290336"/>
    <w:rsid w:val="00292731"/>
    <w:rsid w:val="00292818"/>
    <w:rsid w:val="0029663D"/>
    <w:rsid w:val="002A3766"/>
    <w:rsid w:val="002B2086"/>
    <w:rsid w:val="002B4163"/>
    <w:rsid w:val="002C0D8F"/>
    <w:rsid w:val="002C3B5B"/>
    <w:rsid w:val="002C5C88"/>
    <w:rsid w:val="002C6B58"/>
    <w:rsid w:val="002D1A5A"/>
    <w:rsid w:val="002D2DEE"/>
    <w:rsid w:val="002D53BE"/>
    <w:rsid w:val="002D6495"/>
    <w:rsid w:val="002D72E8"/>
    <w:rsid w:val="002E02DB"/>
    <w:rsid w:val="002F771E"/>
    <w:rsid w:val="002F7E71"/>
    <w:rsid w:val="00301596"/>
    <w:rsid w:val="00312C07"/>
    <w:rsid w:val="00317D15"/>
    <w:rsid w:val="00325173"/>
    <w:rsid w:val="003263FB"/>
    <w:rsid w:val="003275C4"/>
    <w:rsid w:val="003504A2"/>
    <w:rsid w:val="00352160"/>
    <w:rsid w:val="00352556"/>
    <w:rsid w:val="00357F48"/>
    <w:rsid w:val="0036367D"/>
    <w:rsid w:val="003659C7"/>
    <w:rsid w:val="00384DB8"/>
    <w:rsid w:val="003875CD"/>
    <w:rsid w:val="00391D41"/>
    <w:rsid w:val="00391F4E"/>
    <w:rsid w:val="003930CF"/>
    <w:rsid w:val="0039607B"/>
    <w:rsid w:val="003B49E7"/>
    <w:rsid w:val="003C0BFB"/>
    <w:rsid w:val="003C2B38"/>
    <w:rsid w:val="003C485A"/>
    <w:rsid w:val="003D122A"/>
    <w:rsid w:val="003F10CA"/>
    <w:rsid w:val="003F1970"/>
    <w:rsid w:val="00401801"/>
    <w:rsid w:val="00404724"/>
    <w:rsid w:val="00420FFA"/>
    <w:rsid w:val="00421868"/>
    <w:rsid w:val="0042243B"/>
    <w:rsid w:val="00422BAF"/>
    <w:rsid w:val="0042449D"/>
    <w:rsid w:val="00446BDF"/>
    <w:rsid w:val="00473D68"/>
    <w:rsid w:val="0047575C"/>
    <w:rsid w:val="00476AA3"/>
    <w:rsid w:val="00483D01"/>
    <w:rsid w:val="00495A7D"/>
    <w:rsid w:val="004A5E42"/>
    <w:rsid w:val="004B160A"/>
    <w:rsid w:val="004B1A2F"/>
    <w:rsid w:val="004B264A"/>
    <w:rsid w:val="004C4BDD"/>
    <w:rsid w:val="004D39EB"/>
    <w:rsid w:val="004E446D"/>
    <w:rsid w:val="004E4CED"/>
    <w:rsid w:val="004E54D2"/>
    <w:rsid w:val="00505F2C"/>
    <w:rsid w:val="005105AA"/>
    <w:rsid w:val="00510929"/>
    <w:rsid w:val="00513902"/>
    <w:rsid w:val="0051663A"/>
    <w:rsid w:val="00517E49"/>
    <w:rsid w:val="00524A1F"/>
    <w:rsid w:val="005259A2"/>
    <w:rsid w:val="00525A58"/>
    <w:rsid w:val="00525D18"/>
    <w:rsid w:val="00526944"/>
    <w:rsid w:val="00527423"/>
    <w:rsid w:val="005360DA"/>
    <w:rsid w:val="00540956"/>
    <w:rsid w:val="00543F0A"/>
    <w:rsid w:val="005446C3"/>
    <w:rsid w:val="005503EC"/>
    <w:rsid w:val="0055059D"/>
    <w:rsid w:val="005557AF"/>
    <w:rsid w:val="00555A84"/>
    <w:rsid w:val="0055767D"/>
    <w:rsid w:val="0057590D"/>
    <w:rsid w:val="00582A0D"/>
    <w:rsid w:val="00582B2D"/>
    <w:rsid w:val="005858D4"/>
    <w:rsid w:val="005905AE"/>
    <w:rsid w:val="005A05B3"/>
    <w:rsid w:val="005A3A86"/>
    <w:rsid w:val="005A5359"/>
    <w:rsid w:val="005A639D"/>
    <w:rsid w:val="005B181A"/>
    <w:rsid w:val="005B7635"/>
    <w:rsid w:val="005C570C"/>
    <w:rsid w:val="005D59F7"/>
    <w:rsid w:val="005E0293"/>
    <w:rsid w:val="00600DB2"/>
    <w:rsid w:val="00603846"/>
    <w:rsid w:val="006160AB"/>
    <w:rsid w:val="00616F53"/>
    <w:rsid w:val="00622E61"/>
    <w:rsid w:val="006326EE"/>
    <w:rsid w:val="00632F32"/>
    <w:rsid w:val="00633C1F"/>
    <w:rsid w:val="0063544F"/>
    <w:rsid w:val="00643DE3"/>
    <w:rsid w:val="00647C07"/>
    <w:rsid w:val="006666EB"/>
    <w:rsid w:val="00667173"/>
    <w:rsid w:val="00667D8D"/>
    <w:rsid w:val="0067035D"/>
    <w:rsid w:val="006717CE"/>
    <w:rsid w:val="006740CF"/>
    <w:rsid w:val="00674736"/>
    <w:rsid w:val="006756E3"/>
    <w:rsid w:val="00680EA4"/>
    <w:rsid w:val="00681534"/>
    <w:rsid w:val="00690647"/>
    <w:rsid w:val="006911DE"/>
    <w:rsid w:val="00692F7A"/>
    <w:rsid w:val="006959EA"/>
    <w:rsid w:val="006A5F49"/>
    <w:rsid w:val="006A61D4"/>
    <w:rsid w:val="006C0BC4"/>
    <w:rsid w:val="006C3064"/>
    <w:rsid w:val="006C4601"/>
    <w:rsid w:val="006C4646"/>
    <w:rsid w:val="006C5177"/>
    <w:rsid w:val="006C68EF"/>
    <w:rsid w:val="006D03E8"/>
    <w:rsid w:val="006D7141"/>
    <w:rsid w:val="006E3F08"/>
    <w:rsid w:val="006E49DD"/>
    <w:rsid w:val="006E760B"/>
    <w:rsid w:val="006F2848"/>
    <w:rsid w:val="00702232"/>
    <w:rsid w:val="00704B4F"/>
    <w:rsid w:val="0070596A"/>
    <w:rsid w:val="00730FFD"/>
    <w:rsid w:val="007341AE"/>
    <w:rsid w:val="0073421C"/>
    <w:rsid w:val="00736713"/>
    <w:rsid w:val="00745124"/>
    <w:rsid w:val="00746F54"/>
    <w:rsid w:val="007559EB"/>
    <w:rsid w:val="007619ED"/>
    <w:rsid w:val="00772933"/>
    <w:rsid w:val="0078137E"/>
    <w:rsid w:val="0078194E"/>
    <w:rsid w:val="00786A25"/>
    <w:rsid w:val="00793746"/>
    <w:rsid w:val="007960F6"/>
    <w:rsid w:val="007A2EEF"/>
    <w:rsid w:val="007A34B2"/>
    <w:rsid w:val="007A4F9C"/>
    <w:rsid w:val="007D7688"/>
    <w:rsid w:val="007F714D"/>
    <w:rsid w:val="00805041"/>
    <w:rsid w:val="00806420"/>
    <w:rsid w:val="008100A6"/>
    <w:rsid w:val="008258B4"/>
    <w:rsid w:val="00827C9D"/>
    <w:rsid w:val="00830B60"/>
    <w:rsid w:val="00830C02"/>
    <w:rsid w:val="00833784"/>
    <w:rsid w:val="00835268"/>
    <w:rsid w:val="0083582D"/>
    <w:rsid w:val="00847B1C"/>
    <w:rsid w:val="008562C9"/>
    <w:rsid w:val="00856FB3"/>
    <w:rsid w:val="00862095"/>
    <w:rsid w:val="00874D45"/>
    <w:rsid w:val="0088371D"/>
    <w:rsid w:val="00883F45"/>
    <w:rsid w:val="00887212"/>
    <w:rsid w:val="00891354"/>
    <w:rsid w:val="008939EE"/>
    <w:rsid w:val="00894346"/>
    <w:rsid w:val="00897E0E"/>
    <w:rsid w:val="008A5670"/>
    <w:rsid w:val="008A7AA1"/>
    <w:rsid w:val="008B0DC4"/>
    <w:rsid w:val="008B2714"/>
    <w:rsid w:val="008B708D"/>
    <w:rsid w:val="008C1213"/>
    <w:rsid w:val="008C71B7"/>
    <w:rsid w:val="008D2A2E"/>
    <w:rsid w:val="008D4952"/>
    <w:rsid w:val="008F04B3"/>
    <w:rsid w:val="008F0AA7"/>
    <w:rsid w:val="008F22F8"/>
    <w:rsid w:val="008F2E8D"/>
    <w:rsid w:val="008F58B2"/>
    <w:rsid w:val="009108FC"/>
    <w:rsid w:val="00912285"/>
    <w:rsid w:val="00914EB7"/>
    <w:rsid w:val="009164A9"/>
    <w:rsid w:val="00916F0F"/>
    <w:rsid w:val="00924622"/>
    <w:rsid w:val="0093649D"/>
    <w:rsid w:val="00940CE0"/>
    <w:rsid w:val="00941766"/>
    <w:rsid w:val="00941E71"/>
    <w:rsid w:val="00944F92"/>
    <w:rsid w:val="00945DFE"/>
    <w:rsid w:val="00945F37"/>
    <w:rsid w:val="009467FB"/>
    <w:rsid w:val="00957F4F"/>
    <w:rsid w:val="00962064"/>
    <w:rsid w:val="00962CEA"/>
    <w:rsid w:val="009657E8"/>
    <w:rsid w:val="00971883"/>
    <w:rsid w:val="00971CDA"/>
    <w:rsid w:val="0097604D"/>
    <w:rsid w:val="00980673"/>
    <w:rsid w:val="0098138F"/>
    <w:rsid w:val="009848D8"/>
    <w:rsid w:val="009862EA"/>
    <w:rsid w:val="0099307E"/>
    <w:rsid w:val="00996553"/>
    <w:rsid w:val="009A05EA"/>
    <w:rsid w:val="009A0750"/>
    <w:rsid w:val="009A29C2"/>
    <w:rsid w:val="009B4105"/>
    <w:rsid w:val="009B4792"/>
    <w:rsid w:val="009C0895"/>
    <w:rsid w:val="009C0C5F"/>
    <w:rsid w:val="009C2200"/>
    <w:rsid w:val="009C6174"/>
    <w:rsid w:val="009D3E32"/>
    <w:rsid w:val="009D6F3E"/>
    <w:rsid w:val="009E27CC"/>
    <w:rsid w:val="009E48E1"/>
    <w:rsid w:val="009F2B3F"/>
    <w:rsid w:val="00A0549D"/>
    <w:rsid w:val="00A059C4"/>
    <w:rsid w:val="00A07C6D"/>
    <w:rsid w:val="00A134C8"/>
    <w:rsid w:val="00A1777B"/>
    <w:rsid w:val="00A220D8"/>
    <w:rsid w:val="00A25145"/>
    <w:rsid w:val="00A330AF"/>
    <w:rsid w:val="00A411C4"/>
    <w:rsid w:val="00A45D4E"/>
    <w:rsid w:val="00A47D72"/>
    <w:rsid w:val="00A5209C"/>
    <w:rsid w:val="00A55BAD"/>
    <w:rsid w:val="00A566B8"/>
    <w:rsid w:val="00A6108E"/>
    <w:rsid w:val="00A62897"/>
    <w:rsid w:val="00A63D4D"/>
    <w:rsid w:val="00A71C4D"/>
    <w:rsid w:val="00A76B0F"/>
    <w:rsid w:val="00A840BD"/>
    <w:rsid w:val="00A916DA"/>
    <w:rsid w:val="00A9227A"/>
    <w:rsid w:val="00AA40D1"/>
    <w:rsid w:val="00AB54D2"/>
    <w:rsid w:val="00AC64B9"/>
    <w:rsid w:val="00AD0A50"/>
    <w:rsid w:val="00AD69BA"/>
    <w:rsid w:val="00AD7643"/>
    <w:rsid w:val="00AE495D"/>
    <w:rsid w:val="00AF5913"/>
    <w:rsid w:val="00AF5B95"/>
    <w:rsid w:val="00AF61C7"/>
    <w:rsid w:val="00B05E90"/>
    <w:rsid w:val="00B1149B"/>
    <w:rsid w:val="00B16236"/>
    <w:rsid w:val="00B20913"/>
    <w:rsid w:val="00B225D4"/>
    <w:rsid w:val="00B24A63"/>
    <w:rsid w:val="00B2574A"/>
    <w:rsid w:val="00B272D0"/>
    <w:rsid w:val="00B34F27"/>
    <w:rsid w:val="00B40F7C"/>
    <w:rsid w:val="00B429B5"/>
    <w:rsid w:val="00B45DA1"/>
    <w:rsid w:val="00B54E43"/>
    <w:rsid w:val="00B55139"/>
    <w:rsid w:val="00B635D7"/>
    <w:rsid w:val="00B64C31"/>
    <w:rsid w:val="00B72B91"/>
    <w:rsid w:val="00B8381C"/>
    <w:rsid w:val="00B83832"/>
    <w:rsid w:val="00B83913"/>
    <w:rsid w:val="00B84906"/>
    <w:rsid w:val="00B84945"/>
    <w:rsid w:val="00BB0710"/>
    <w:rsid w:val="00BB2F69"/>
    <w:rsid w:val="00BB4095"/>
    <w:rsid w:val="00BB632E"/>
    <w:rsid w:val="00BC3B63"/>
    <w:rsid w:val="00BD7196"/>
    <w:rsid w:val="00BE086B"/>
    <w:rsid w:val="00BE25DC"/>
    <w:rsid w:val="00BE2847"/>
    <w:rsid w:val="00BE7E98"/>
    <w:rsid w:val="00BF0608"/>
    <w:rsid w:val="00BF74F3"/>
    <w:rsid w:val="00C01D8D"/>
    <w:rsid w:val="00C0444E"/>
    <w:rsid w:val="00C04E5D"/>
    <w:rsid w:val="00C1517B"/>
    <w:rsid w:val="00C16440"/>
    <w:rsid w:val="00C1762C"/>
    <w:rsid w:val="00C17915"/>
    <w:rsid w:val="00C21D3B"/>
    <w:rsid w:val="00C250BA"/>
    <w:rsid w:val="00C355A9"/>
    <w:rsid w:val="00C44C38"/>
    <w:rsid w:val="00C50504"/>
    <w:rsid w:val="00C57D4D"/>
    <w:rsid w:val="00C760C1"/>
    <w:rsid w:val="00C76AF7"/>
    <w:rsid w:val="00C80A58"/>
    <w:rsid w:val="00C85237"/>
    <w:rsid w:val="00C9279F"/>
    <w:rsid w:val="00CA082A"/>
    <w:rsid w:val="00CA1237"/>
    <w:rsid w:val="00CA5938"/>
    <w:rsid w:val="00CA77D3"/>
    <w:rsid w:val="00CC1047"/>
    <w:rsid w:val="00CC6438"/>
    <w:rsid w:val="00CE7D6C"/>
    <w:rsid w:val="00D008DC"/>
    <w:rsid w:val="00D01F50"/>
    <w:rsid w:val="00D07478"/>
    <w:rsid w:val="00D13829"/>
    <w:rsid w:val="00D16EB6"/>
    <w:rsid w:val="00D17EAC"/>
    <w:rsid w:val="00D24385"/>
    <w:rsid w:val="00D31393"/>
    <w:rsid w:val="00D3197E"/>
    <w:rsid w:val="00D40E97"/>
    <w:rsid w:val="00D43516"/>
    <w:rsid w:val="00D449E4"/>
    <w:rsid w:val="00D45648"/>
    <w:rsid w:val="00D47235"/>
    <w:rsid w:val="00D507C7"/>
    <w:rsid w:val="00D53D62"/>
    <w:rsid w:val="00D62D96"/>
    <w:rsid w:val="00D81CD1"/>
    <w:rsid w:val="00D935B3"/>
    <w:rsid w:val="00DA60C4"/>
    <w:rsid w:val="00DB15F6"/>
    <w:rsid w:val="00DB28A4"/>
    <w:rsid w:val="00DB54B5"/>
    <w:rsid w:val="00DB6EAE"/>
    <w:rsid w:val="00DC15D1"/>
    <w:rsid w:val="00DC5B9A"/>
    <w:rsid w:val="00DD2049"/>
    <w:rsid w:val="00DF2062"/>
    <w:rsid w:val="00E002D1"/>
    <w:rsid w:val="00E036C1"/>
    <w:rsid w:val="00E03A2F"/>
    <w:rsid w:val="00E10B20"/>
    <w:rsid w:val="00E1289A"/>
    <w:rsid w:val="00E1290C"/>
    <w:rsid w:val="00E3519D"/>
    <w:rsid w:val="00E42C85"/>
    <w:rsid w:val="00E4422D"/>
    <w:rsid w:val="00E52D43"/>
    <w:rsid w:val="00E56E47"/>
    <w:rsid w:val="00E73DEA"/>
    <w:rsid w:val="00E81A82"/>
    <w:rsid w:val="00E8273D"/>
    <w:rsid w:val="00E844A7"/>
    <w:rsid w:val="00E9435E"/>
    <w:rsid w:val="00E97C76"/>
    <w:rsid w:val="00EC191E"/>
    <w:rsid w:val="00ED1402"/>
    <w:rsid w:val="00ED38FF"/>
    <w:rsid w:val="00EE038A"/>
    <w:rsid w:val="00EE123A"/>
    <w:rsid w:val="00EE19AA"/>
    <w:rsid w:val="00EE70FF"/>
    <w:rsid w:val="00F018F2"/>
    <w:rsid w:val="00F16131"/>
    <w:rsid w:val="00F33A8F"/>
    <w:rsid w:val="00F3504B"/>
    <w:rsid w:val="00F420E7"/>
    <w:rsid w:val="00F51AF0"/>
    <w:rsid w:val="00F53AEC"/>
    <w:rsid w:val="00F53C2D"/>
    <w:rsid w:val="00F605EA"/>
    <w:rsid w:val="00F616C3"/>
    <w:rsid w:val="00F627F8"/>
    <w:rsid w:val="00F67B49"/>
    <w:rsid w:val="00F70535"/>
    <w:rsid w:val="00F71217"/>
    <w:rsid w:val="00F75F8B"/>
    <w:rsid w:val="00F908D6"/>
    <w:rsid w:val="00F92A67"/>
    <w:rsid w:val="00F93E70"/>
    <w:rsid w:val="00F96B17"/>
    <w:rsid w:val="00F977D3"/>
    <w:rsid w:val="00FA0226"/>
    <w:rsid w:val="00FA4819"/>
    <w:rsid w:val="00FB40B8"/>
    <w:rsid w:val="00FB62C3"/>
    <w:rsid w:val="00FD2A68"/>
    <w:rsid w:val="00FE6B29"/>
    <w:rsid w:val="00FF1E14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E366"/>
  <w15:docId w15:val="{D0C453C7-EA24-4FB2-A600-5BDD4388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E0E"/>
  </w:style>
  <w:style w:type="paragraph" w:styleId="Nagwek2">
    <w:name w:val="heading 2"/>
    <w:basedOn w:val="Normalny"/>
    <w:link w:val="Nagwek2Znak"/>
    <w:uiPriority w:val="9"/>
    <w:qFormat/>
    <w:rsid w:val="0096206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064"/>
    <w:rPr>
      <w:rFonts w:eastAsia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2064"/>
  </w:style>
  <w:style w:type="paragraph" w:styleId="Tekstdymka">
    <w:name w:val="Balloon Text"/>
    <w:basedOn w:val="Normalny"/>
    <w:link w:val="TekstdymkaZnak"/>
    <w:uiPriority w:val="99"/>
    <w:semiHidden/>
    <w:unhideWhenUsed/>
    <w:rsid w:val="0096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06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064"/>
    <w:rPr>
      <w:rFonts w:asciiTheme="minorHAnsi" w:hAnsiTheme="minorHAnsi"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6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11">
    <w:name w:val="Pa11"/>
    <w:basedOn w:val="Normalny"/>
    <w:next w:val="Normalny"/>
    <w:uiPriority w:val="99"/>
    <w:rsid w:val="00962064"/>
    <w:pPr>
      <w:autoSpaceDE w:val="0"/>
      <w:autoSpaceDN w:val="0"/>
      <w:adjustRightInd w:val="0"/>
      <w:spacing w:after="0" w:line="241" w:lineRule="atLeast"/>
    </w:pPr>
    <w:rPr>
      <w:rFonts w:ascii="Humanst521EU" w:hAnsi="Humanst521EU" w:cstheme="minorBidi"/>
    </w:rPr>
  </w:style>
  <w:style w:type="character" w:customStyle="1" w:styleId="A13">
    <w:name w:val="A13"/>
    <w:uiPriority w:val="99"/>
    <w:rsid w:val="00962064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962064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96206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pl-PL"/>
    </w:rPr>
  </w:style>
  <w:style w:type="paragraph" w:styleId="Bezodstpw">
    <w:name w:val="No Spacing"/>
    <w:uiPriority w:val="1"/>
    <w:qFormat/>
    <w:rsid w:val="00962064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962064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96206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62064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962064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064"/>
    <w:rPr>
      <w:rFonts w:eastAsia="Times New Roman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2064"/>
    <w:pPr>
      <w:spacing w:after="120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2064"/>
    <w:rPr>
      <w:rFonts w:asciiTheme="minorHAnsi" w:hAnsiTheme="minorHAnsi" w:cstheme="minorBidi"/>
      <w:sz w:val="22"/>
      <w:szCs w:val="22"/>
    </w:rPr>
  </w:style>
  <w:style w:type="paragraph" w:customStyle="1" w:styleId="Tabelaszerokalistapunktowana">
    <w:name w:val="Tabela szeroka lista punktowana"/>
    <w:basedOn w:val="Tekstpodstawowy"/>
    <w:qFormat/>
    <w:rsid w:val="00962064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0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064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B2574A"/>
  </w:style>
  <w:style w:type="table" w:styleId="Tabela-Siatka">
    <w:name w:val="Table Grid"/>
    <w:basedOn w:val="Standardowy"/>
    <w:uiPriority w:val="59"/>
    <w:rsid w:val="00B2574A"/>
    <w:pPr>
      <w:spacing w:after="0" w:line="240" w:lineRule="auto"/>
    </w:pPr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B257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565F8-616F-4DF6-9576-D81DC85A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18762</Words>
  <Characters>112576</Characters>
  <Application>Microsoft Office Word</Application>
  <DocSecurity>0</DocSecurity>
  <Lines>938</Lines>
  <Paragraphs>262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Śniegocki</dc:creator>
  <cp:lastModifiedBy>Dell</cp:lastModifiedBy>
  <cp:revision>2</cp:revision>
  <dcterms:created xsi:type="dcterms:W3CDTF">2023-02-21T01:17:00Z</dcterms:created>
  <dcterms:modified xsi:type="dcterms:W3CDTF">2023-02-21T01:17:00Z</dcterms:modified>
</cp:coreProperties>
</file>