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0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702"/>
        <w:gridCol w:w="1687"/>
        <w:gridCol w:w="2531"/>
        <w:gridCol w:w="2409"/>
        <w:gridCol w:w="2267"/>
        <w:gridCol w:w="2267"/>
        <w:gridCol w:w="2305"/>
        <w:gridCol w:w="1906"/>
      </w:tblGrid>
      <w:tr w:rsidR="00A0587D" w:rsidTr="00A0587D">
        <w:trPr>
          <w:trHeight w:val="1127"/>
        </w:trPr>
        <w:tc>
          <w:tcPr>
            <w:tcW w:w="17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>
                  <wp:extent cx="2979420" cy="105156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420" cy="1051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Oxford Repetytorium Maturzysty </w:t>
            </w:r>
          </w:p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Poziom podstawowy i rozszerzony</w:t>
            </w:r>
          </w:p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Kryteria oceny</w:t>
            </w:r>
          </w:p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Aktualizacja 31.08.2024.</w:t>
            </w:r>
          </w:p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:rsidR="00A0587D" w:rsidRDefault="00A058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UWAGA:</w:t>
            </w:r>
          </w:p>
          <w:p w:rsidR="00A0587D" w:rsidRDefault="00A058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Ocenę niedostateczną </w:t>
            </w:r>
            <w:r>
              <w:rPr>
                <w:rFonts w:ascii="Arial" w:hAnsi="Arial" w:cs="Arial"/>
                <w:sz w:val="16"/>
                <w:szCs w:val="16"/>
              </w:rPr>
              <w:t>otrzymuje uczeń, kt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óry nie osiągnął wymagań minimalnych określonych dla oceny dopuszczającej.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A0587D" w:rsidRDefault="00A058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87D" w:rsidTr="00A0587D">
        <w:trPr>
          <w:gridAfter w:val="1"/>
          <w:wAfter w:w="1906" w:type="dxa"/>
          <w:trHeight w:val="1"/>
        </w:trPr>
        <w:tc>
          <w:tcPr>
            <w:tcW w:w="15168" w:type="dxa"/>
            <w:gridSpan w:val="7"/>
            <w:tcBorders>
              <w:top w:val="single" w:sz="19" w:space="0" w:color="FFFFFF"/>
              <w:left w:val="single" w:sz="4" w:space="0" w:color="FFFFFF"/>
              <w:bottom w:val="single" w:sz="19" w:space="0" w:color="FFFFFF"/>
              <w:right w:val="single" w:sz="4" w:space="0" w:color="FFFFFF"/>
            </w:tcBorders>
            <w:shd w:val="clear" w:color="auto" w:fill="7F7F7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7 Zakupy i usługi</w:t>
            </w:r>
          </w:p>
        </w:tc>
      </w:tr>
      <w:tr w:rsidR="00A0587D" w:rsidTr="00A0587D">
        <w:trPr>
          <w:gridAfter w:val="1"/>
          <w:wAfter w:w="1906" w:type="dxa"/>
          <w:trHeight w:val="368"/>
        </w:trPr>
        <w:tc>
          <w:tcPr>
            <w:tcW w:w="1702" w:type="dxa"/>
            <w:vMerge w:val="restart"/>
            <w:tcBorders>
              <w:top w:val="single" w:sz="19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000000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19" w:space="0" w:color="FFFFFF"/>
              <w:left w:val="single" w:sz="4" w:space="0" w:color="FFFFFF"/>
              <w:bottom w:val="single" w:sz="6" w:space="0" w:color="000000"/>
              <w:right w:val="single" w:sz="3" w:space="0" w:color="000000"/>
            </w:tcBorders>
            <w:shd w:val="clear" w:color="auto" w:fill="000000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2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2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0587D" w:rsidTr="00A0587D">
        <w:trPr>
          <w:gridAfter w:val="1"/>
          <w:wAfter w:w="1906" w:type="dxa"/>
          <w:trHeight w:val="367"/>
        </w:trPr>
        <w:tc>
          <w:tcPr>
            <w:tcW w:w="1702" w:type="dxa"/>
            <w:vMerge/>
            <w:tcBorders>
              <w:top w:val="single" w:sz="6" w:space="0" w:color="000000"/>
              <w:left w:val="single" w:sz="4" w:space="0" w:color="FFFFFF"/>
              <w:bottom w:val="single" w:sz="19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4" w:space="0" w:color="FFFFFF"/>
              <w:bottom w:val="single" w:sz="19" w:space="0" w:color="FFFFFF"/>
              <w:right w:val="single" w:sz="3" w:space="0" w:color="000000"/>
            </w:tcBorders>
            <w:shd w:val="clear" w:color="auto" w:fill="000000"/>
          </w:tcPr>
          <w:p w:rsidR="00A0587D" w:rsidRDefault="00A058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Prawa konsumenta</w:t>
            </w:r>
          </w:p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2531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stosuje poznane słownictwo z rozdziału 7: Zakupy i usługi: (w tym, m.in. Sklepy i towary, kupowanie ubrań, sprzedawanie i kupowanie, środki płatnicze, okazje i oferty specjalne, składanie reklamacji, korzystanie z usług, reklama, prawa konsumenta),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ównież konstrukcje gramatyczne, takie jak: strona bierna oraz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konstrukcja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have something done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poprawnie lub niemal poprawnie stosuje poznane słownictwo z rozdziału 7: Zakupy i usługi: (w tym, m.in. Sklepy i towary, kupowanie ubrań, sprzedawanie i kupowanie, środki płatnicze, okazje i oferty specjalne, składanie reklamacji, korzystanie z usług, reklama, prawa konsumenta),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ównież konstrukcje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gramatyczne, takie jak: strona bierna oraz konstrukcja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have something done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popełniając nieliczne błędy stosuje poznane słownictwo z rozdziału 7: Zakupy i usługi: (w tym, m.in. Sklepy i towary, kupowanie ubrań, sprzedawanie i kupowanie, środki płatnicze, okazje i oferty specjalne, składanie reklamacji, korzystanie z usług, reklama, prawa konsumenta),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ównież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konstrukcje gramatyczne, takie jak: strona bierna oraz konstrukcja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have something done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popełniając dość liczne błędy stosuje poznane słownictwo z rozdziału 7: Zakupy i usługi: (w tym, m.in. Sklepy i towary, kupowanie ubrań, sprzedawanie i kupowanie, środki płatnicze, okazje i oferty specjalne, składanie reklamacji, korzystanie z usług, reklama, prawa konsumenta),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ównież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konstrukcje gramatyczne, takie jak: strona bierna oraz konstrukcja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have something done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popełniając liczne błędy stosuje poznane słownictwo z rozdziału 7: Zakupy i usługi: (w tym, m.in. Sklepy i towary, kupowanie ubrań, sprzedawanie i kupowanie, środki płatnicze, okazje i oferty specjalne, składanie reklamacji, korzystanie z usług, reklama, prawa konsumenta),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ównież konstrukcje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gramatyczne, takie jak: strona bierna oraz konstrukcja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have something done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Prawa konsumenta</w:t>
            </w:r>
          </w:p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nie popełniając błęd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ów, określa intencje nadawcy wypowiedzi, odróżnia informacje o faktach od opinii i znajduje określone informacje w wypowiedziach dotyczących robienia zakupów i korzystania z usług.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nie popełniając większych błęd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ów, określa intencje nadawcy wypowiedzi, odróżnia informacje o faktach od opinii i znajduje określone informacje w wypowiedziach dotyczących robienia zakupów i korzystania z usług.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popełniając nieliczne błędy, określa intencje nadawcy wypowiedzi, odr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óżnia informacje o faktach od opinii i znajduje określone informacje w wypowiedziach dotyczących robienia zakupów i korzystania z usług.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i popełniając dość liczne błędy określa intencje nadawcy wypowiedzi, odr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óżnia informacje o faktach od opinii i znajduje określone informacje w wypowiedziach dotyczących robienia zakupów i korzystania z usług.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i popełniając liczne błędy, określa intencje nadawcy wypowiedzi, odr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óżnia informacje o faktach od opinii i znajduje określone informacje w wypowiedziach dotyczących robienia zakupów i korzystania z usług.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:rsidR="00A0587D" w:rsidRDefault="00A058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0587D" w:rsidRDefault="00A058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tekstu oraz intencje autora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rozpoznaje związki między poszczególnymi częściami tekstu, układa informacje w określonej kolejności oraz znajduje określone informacje i wyciąga wnioski wynikające z informacji zawartych w tekstach dotyczących robienia zakupów i korzystania z usług – w tym kupowania i wymiany ubrań oraz tworzenia i sprzedaży gier komputerowych.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lub niemal poprawnie 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tekstu oraz intencje autora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rozpoznaje związki między poszczególnymi częściami tekstu, układa informacje w określonej kolejności oraz znajduje określone informacje i wyciąga wnioski wynikające z informacji zawartych w tekstach dotyczących robienia zakupów i korzystania z usług – w tym kupowania i wymiany ubrań oraz tworzenia i sprzedaży gier komputerowych.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nieliczne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tekstu oraz intencje autora, rozpoznaje związki między poszczególnymi częściami tekstu, układa informacje w określonej kolejności oraz znajduje określone informacje i wyciąga wnioski wynikające z informacji zawartych w tekstach dotyczących robienia zakupów i korzystania z usług – w tym kupowania i wymiany ubrań oraz tworzenia i sprzedaży gier komputerowych.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tekstu oraz intencje autora, rozpoznaje związki między poszczególnymi częściami tekstu, układa informacje w określonej kolejności oraz znajduje określone informacje i wyciąga wnioski wynikające z informacji zawartych w tekstach dotyczących robienia zakupów i korzystania z usług – w tym kupowania i wymiany ubrań oraz tworzenia i sprzedaży gier komputerowych.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tekstu oraz intencje autora, rozpoznaje związki między poszczególnymi częściami tekstu, układa informacje w określonej kolejności oraz znajduje określone informacje i wyciąga wnioski wynikające z informacji zawartych w tekstach dotyczących robienia zakupów i korzystania z usług – w tym kupowania i wymiany ubrań oraz tworzenia i sprzedaży gier komputerowych.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bardzo swobodnie i posługując się bogatym zasobem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językowych, wypowiada się na temat robienia zakupów i korzystania z usług; opisuje ludzi i miejsca, opowiada o czynnościach, doświadczeniach i wydarzeniach oraz przedstawia fakty z teraźniejszości i przeszłości, przedstawia intencje i plany na przyszłość, wyraża i opisuje uczucia i emocje, wyraża i uzasadnia swoje opinie i poglądy,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ustosunkowuje się do opinii innych osób, a także przedstawia wady i zalety rożnych rozwiązań; nie popełnia przy tym błędów.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swobodnie i posługując się na og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ół bogatym zasobem środków językowych, wypowiada się na temat robienia zakupów i korzystania z usług; opisuje ludzi i miejsca, opowiada o czynnościach, doświadczeniach i wydarzeniach oraz przedstawia fakty z teraźniejszości i przeszłości, przedstawia intencje i plany na przyszłość, wyraża i opisuje uczucia i emocje, wyraża i uzasadnia swoje opinie i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poglądy, ustosunkowuje się do opinii innych osób, a także przedstawia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dość swobodnie i posługując się dość bogatym zasobem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 wypowiada się na temat robienia zakupów i korzystania z usług; opisuje ludzi i miejsca, opowiada o czynnościach, doświadczeniach i wydarzeniach oraz przedstawia fakty z teraźniejszości i przeszłości, przedstawia intencje i plany na przyszłość, wyraża i opisuje uczucia i emocje,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wyraża i uzasadnia swoje opinie i poglądy, ustosunkowuje się do opinii innych osób, a także przedstawia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wypowiada się na temat robienia zakup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i korzystania z usług; opisuje ludzi i miejsca, opowiada o czynnościach, doświadczeniach i wydarzeniach oraz przedstawia fakty z teraźniejszości i przeszłości, przedstawia intencje i plany na przyszłość, wyraża i opisuje uczucia i emocje, wyraża i uzasadnia swoje opinie i poglądy, ustosunkowuje się do opinii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innych osób, a także przedstawia wady i zalety rożnych rozwiązań; popełniane błędy językowe i fonetyczne w pewnym stopniu wpływają na właściwe zrozumienie wypowiedzi.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z trudnością wypowiada się na temat robienia zakup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i korzystania z usług; opisuje ludzi i miejsca, opowiada o czynnościach, doświadczeniach i wydarzeniach oraz przedstawia fakty z teraźniejszości i przeszłości, przedstawia intencje i plany na przyszłość, wyraża i opisuje uczucia i emocje, wyraża i uzasadnia swoje opinie i poglądy,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ustosunkowuje się do opinii innych osób, a także przedstawia wady i zalety rożnych rozwiązań; popełnia przy tym liczne błędy językowe i fonetyczne, które w znacznym stopniu wpływają na właściwe zrozumienie wypowiedzi.</w:t>
            </w:r>
          </w:p>
        </w:tc>
      </w:tr>
      <w:tr w:rsidR="00A0587D" w:rsidTr="00A0587D">
        <w:trPr>
          <w:gridAfter w:val="1"/>
          <w:wAfter w:w="1906" w:type="dxa"/>
          <w:trHeight w:val="40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posługując się bogatym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 oraz stosując właściwą formę i styl wypowiedzi, pisze wypowiedź na blogu oraz rozprawkę, gdzie prezentuje i uzasadnia swoje opinie i poglądy na temat robienia zakupów, korzystania z usług, sklepów i centrów handlowych; opisuje miejsca i zjawiska, opowiada o czynnościach, doświadczeniach i wydarzeniach oraz przedstawia fakty z teraźniejszości i przeszłości; stawia tezę, przedstawia argumenty, kończy wypowiedź konkluzją; nie popełnia przy tym błędów.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posługując się szerokim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 oraz stosując na ogół właściwą formę i styl wypowiedzi, pisze wypowiedź na blogu oraz rozprawkę, gdzie prezentuje i uzasadnia swoje opinie i poglądy na temat robienia zakupów, korzystania z usług, sklepów i centrów handlowych; opisuje miejsca i zjawiska, opowiada o czynnościach, doświadczeniach i wydarzeniach oraz przedstawia fakty z teraźniejszości i przeszłości; stawia tezę, przedstawia argumenty, kończy wypowiedź konkluzją;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posługując się dość szerokim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 i stosując w miarę właściwą formę i styl, pisze wypowiedź na blogu oraz rozprawkę, gdzie prezentuje i uzasadnia swoje opinie i poglądy na temat robienia zakupów, korzystania z usług, sklepów i centrów handlowych; opisuje miejsca i zjawiska, opowiada o czynnościach, doświadczeniach i wydarzeniach oraz przedstawia fakty z teraźniejszości i przeszłości; stawia tezę, przedstawia argumenty, kończy wypowiedź konkluzją;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stosując częściowo właściwą formę i styl, pisze wypowiedź na blogu oraz rozprawkę, gdzie prezentuje i uzasadnia swoje opinie i poglądy na temat robienia zakup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ów, korzystania z usług, sklepów i centrów handlowych; opisuje miejsca i zjawiska, opowiada o czynnościach, doświadczeniach i wydarzeniach oraz przedstawia fakty z teraźniejszości i przeszłości; stawia tezę, przedstawia argumenty, kończy wypowiedź konkluzją; popełniane przy tym dość liczne błędy językowe i błędy zapisu w pewnym stopniu wpływają na właściwe zrozumienie wypowiedzi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posługując się ograniczonym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językowych, pisze wypowiedź na blogu oraz rozprawkę, gdzie prezentuje i uzasadnia swoje opinie i poglądy na temat robienia zakupów, korzystania z usług, sklepów i centrów handlowych; opisuje miejsca i zjawiska, opowiada o czynnościach, doświadczeniach i wydarzeniach oraz przedstawia fakty z teraźniejszości i przeszłości; stawia tezę, przedstawia argumenty, kończy wypowiedź konkluzją; popełnia przy tym poważne błędy w formie i stylu oraz liczne błędy językowe i ortograficzne, które w znacznym stopniu wpływają na właściwe zrozumienie wypowiedzi.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bardzo swobodnie uczestniczy w rozmowie, właściwie i zrozumiale reaguje w sytuacjach komunikacyjnych: wyraża i uzasadnia swoje upodobania, preferencje i pragnienia oraz pyta o upodobania, pragnienia i preferencje; zachęca, proponuje; uzyskuje i przekazuje informacje i wyjaśnienia dotyczące robienia zakup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i korzystania z usług.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uczestniczy w rozmowie, na og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ół właściwie i zrozumiale reaguje w sytuacjach komunikacyjnych: wyraża i uzasadnia swoje upodobania, preferencje i pragnienia oraz pyta o upodobania, pragnienia i preferencje; zachęca, proponuje; uzyskuje i przekazuje informacje i wyjaśnienia dotyczące robienia zakupów i korzystania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z usług.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uczestniczy w rozmowie, w miarę zrozumiale i adekwatnie reaguje w typowych sytuacjach komunikacyjnych: wyraża i uzasadnia swoje upodobania, preferencje i pragnienia oraz pyta o upodobania, pragnienia i preferencje; zachęca, proponuje; uzyskuje i przekazuje informacje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wyjaśnienia dotyczące robienia zakup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i korzystania z usług.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uczestniczy w prostej rozmowie, reaguje w typowych sytuacjach komunikacyjnych: wyraża i uzasadnia swoje upodobania, preferencje i pragnienia oraz pyta o upodobania, pragnienia i preferencje; zachęca, proponuje; uzyskuje i przekazuje informacje i wyjaśnienia dotyczące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robienia zakup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i korzystania z usług.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z trudnością i korzystając z pomocy uczestniczy w bardzo prostej rozmowie: wyraża i uzasadnia swoje upodobania, preferencje i pragnienia oraz pyta o upodobania, pragnienia i preferencje; zachęca, proponuje; uzyskuje i przekazuje informacje i wyjaśnienia dotyczące robienia zakup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i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korzystania z usług.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Przetwarzanie tekstu – mediacje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łatwością i bezbłędnie uzupełnia w języku angielskim luki w tekście zgodnie z informacjami zawartymi w tekście w tym w języku, tłumaczy fragmenty zdań na język angielski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lub niemal poprawnie uzupełnia w języku angielskim luki w tekście zgodnie z informacjami zawartymi w tekście w tym w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popełniając nieliczne błędy, uzupełnia w języku angielskim luki w tekście zgodnie z informacjami zawartymi w tekście napisanym w tym w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w języku angielskim luki w tekście zgodnie z informacjami zawartymi w tekście w tym w języku, tłumaczy fragmenty zdań na język angielski oraz przekazuje w języku angielskim informacje zawarte w materiałach wizualnych.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i popełniając liczne błędy uzupełnia w języku angielskim luki w tekście zgodnie z informacjami zawartymi w tekście w tym w języku, tłumaczy fragmenty zdań na język angielski oraz przekazuje w języku angielskim informacje zawarte w materiałach wizualnych.</w:t>
            </w:r>
          </w:p>
        </w:tc>
      </w:tr>
      <w:tr w:rsidR="00A0587D" w:rsidTr="00A0587D">
        <w:trPr>
          <w:gridAfter w:val="1"/>
          <w:wAfter w:w="1906" w:type="dxa"/>
          <w:trHeight w:val="1"/>
        </w:trPr>
        <w:tc>
          <w:tcPr>
            <w:tcW w:w="15168" w:type="dxa"/>
            <w:gridSpan w:val="7"/>
            <w:tcBorders>
              <w:top w:val="single" w:sz="19" w:space="0" w:color="FFFFFF"/>
              <w:left w:val="single" w:sz="4" w:space="0" w:color="FFFFFF"/>
              <w:bottom w:val="single" w:sz="19" w:space="0" w:color="FFFFFF"/>
              <w:right w:val="single" w:sz="4" w:space="0" w:color="FFFFFF"/>
            </w:tcBorders>
            <w:shd w:val="clear" w:color="auto" w:fill="7F7F7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8 Podr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óżowanie i turystyka</w:t>
            </w:r>
          </w:p>
        </w:tc>
      </w:tr>
      <w:tr w:rsidR="00A0587D" w:rsidTr="00A0587D">
        <w:trPr>
          <w:gridAfter w:val="1"/>
          <w:wAfter w:w="1906" w:type="dxa"/>
          <w:trHeight w:val="368"/>
        </w:trPr>
        <w:tc>
          <w:tcPr>
            <w:tcW w:w="1702" w:type="dxa"/>
            <w:vMerge w:val="restart"/>
            <w:tcBorders>
              <w:top w:val="single" w:sz="19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000000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19" w:space="0" w:color="FFFFFF"/>
              <w:left w:val="single" w:sz="4" w:space="0" w:color="FFFFFF"/>
              <w:bottom w:val="single" w:sz="6" w:space="0" w:color="000000"/>
              <w:right w:val="single" w:sz="3" w:space="0" w:color="000000"/>
            </w:tcBorders>
            <w:shd w:val="clear" w:color="auto" w:fill="000000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0587D" w:rsidTr="00A0587D">
        <w:trPr>
          <w:gridAfter w:val="1"/>
          <w:wAfter w:w="1906" w:type="dxa"/>
          <w:trHeight w:val="367"/>
        </w:trPr>
        <w:tc>
          <w:tcPr>
            <w:tcW w:w="1702" w:type="dxa"/>
            <w:vMerge/>
            <w:tcBorders>
              <w:top w:val="single" w:sz="6" w:space="0" w:color="000000"/>
              <w:left w:val="single" w:sz="4" w:space="0" w:color="FFFFFF"/>
              <w:bottom w:val="single" w:sz="19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4" w:space="0" w:color="FFFFFF"/>
              <w:bottom w:val="single" w:sz="19" w:space="0" w:color="FFFFFF"/>
              <w:right w:val="single" w:sz="3" w:space="0" w:color="000000"/>
            </w:tcBorders>
            <w:shd w:val="clear" w:color="auto" w:fill="000000"/>
          </w:tcPr>
          <w:p w:rsidR="00A0587D" w:rsidRDefault="00A058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A0587D" w:rsidRDefault="00A0587D">
            <w:pPr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0587D" w:rsidTr="00A0587D">
        <w:trPr>
          <w:gridAfter w:val="1"/>
          <w:wAfter w:w="1906" w:type="dxa"/>
          <w:trHeight w:val="507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stosuje poznane słownictwo z rozdziału 8: Podr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óżowanie i turystyka (w tym, m.in. wakacje, formy zakwaterowania, orientacja w terenie, środki transportu, ruch uliczny, awarie i wypadki w podróży, bezpieczeństwo w podróży), jak również konstrukcje gramatyczne, takie jak: zdania warunkowe (zerowy, pierwszy i drugi tryb warunkowy), a także zaimki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either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neither, every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each, both, another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other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oraz przyimki ruchu i rzeczowniki złożone.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lub niemal poprawnie stosuje poznane słownictwo z rozdziału 8: Podr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óżowanie i turystyka (w tym, m.in. wakacje, formy zakwaterowania, orientacja w terenie, środki transportu, ruch uliczny, awarie i wypadki w podróży, bezpieczeństwo w podróży), jak również konstrukcje gramatyczne, takie jak: zdania warunkowe (zerowy, pierwszy i drugi tryb warunkowy), a także zaimki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either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neither, every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each, both, another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other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oraz przyimki ruchu i rzeczowniki złożone.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nieliczne błędy stosuje poznane słownictwo z rozdziału 8: Podr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óżowanie i turystyka (w tym, m.in. wakacje, formy zakwaterowania, orientacja w terenie, środki transportu, ruch uliczny, awarie i wypadki w podróży, bezpieczeństwo w podróży), jak również konstrukcje gramatyczne, takie jak: zdania warunkowe (zerowy, pierwszy i drugi tryb warunkowy), a także zaimki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either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neither, every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each, both, another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other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oraz przyimki ruchu i rzeczowniki złożone.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dość liczne błędy stosuje poznane słownictwo z rozdziału 8: Podr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óżowanie i turystyka (w tym, m.in. wakacje, formy zakwaterowania, orientacja w terenie, środki transportu, ruch uliczny, awarie i wypadki w podróży, bezpieczeństwo w podróży), jak również konstrukcje gramatyczne, takie jak: zdania warunkowe (zerowy, pierwszy i drugi tryb warunkowy), a także zaimki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either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neither, every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each, both, another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other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oraz przyimki ruchu i rzeczowniki złożone.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liczne błędy stosuje poznane słownictwo z rozdziału 8: Podr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óżowanie i turystyka (w tym, m.in. wakacje, formy zakwaterowania, orientacja w terenie, środki transportu, ruch uliczny, awarie i wypadki w podróży, bezpieczeństwo w podróży), jak również konstrukcje gramatyczne, takie jak: zdania warunkowe (zerowy, pierwszy i drugi tryb warunkowy), a także zaimki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either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neither, every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each, both, another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other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oraz przyimki ruchu i rzeczowniki złożone.</w:t>
            </w:r>
          </w:p>
        </w:tc>
      </w:tr>
      <w:tr w:rsidR="00A0587D" w:rsidTr="00A0587D">
        <w:trPr>
          <w:gridAfter w:val="1"/>
          <w:wAfter w:w="1906" w:type="dxa"/>
          <w:trHeight w:val="54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nie popełniając większych błęd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ów, określa główną myśl fragmentu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wypowiedzi, a także znajduje określone informacje w wypowiedziach dotyczących podróżowania, w tym zakwaterowania w hotelu oraz różnych sposobów transportu.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Uczeń, nie popełniając większych błęd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ów, określa główną myśl fragmentu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wypowiedzi, a także znajduje określone informacje w wypowiedziach dotyczących podróżowania, w tym zakwaterowania w hotelu oraz różnych sposobów transportu.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Uczeń, popełniając nieliczne błędy, określa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ówną myśl fragmentu wypowiedzi, a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także znajduje określone informacje w wypowiedziach dotyczących podróżowania, w tym zakwaterowania w hotelu oraz różnych sposobów transportu.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z pewną trudnością i popełniając dość liczne błędy określa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ówną myśl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fragmentu wypowiedzi, a także znajduje określone informacje w wypowiedziach dotyczących podróżowania, w tym zakwaterowania w hotelu oraz różnych sposobów transportu.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z trudnością i popełniając liczne błędy, określa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ówną myśl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fragmentu wypowiedzi, a także znajduje określone informacje w wypowiedziach dotyczących podróżowania, w tym zakwaterowania w hotelu oraz różnych sposobów transportu.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  <w:p w:rsidR="00A0587D" w:rsidRDefault="00A058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fragmentów tekstu oraz nastawienie autora tekstu, rozpoznaje związki między poszczególnymi częściami tekstu, a także znajduje określone informacje i wyciąga wnioski wynikające z informacji zawartych w tekstach dotyczących podróżowania i turystyki, w tym podróży przez pustynię oraz nurkowania.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lub niemal poprawnie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fragmentów tekstu oraz nastawienie autora tekstu, rozpoznaje związki między poszczególnymi częściami tekstu, a także znajduje określone informacje i wyciąga wnioski wynikające z informacji zawartych w tekstach dotyczących podróżowania i turystyki, w tym podróży przez pustynię oraz nurkowania.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nieliczne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fragmentów tekstu oraz nastawienie autora tekstu, rozpoznaje związki między poszczególnymi częściami tekstu, a także znajduje określone informacje i wyciąga wnioski wynikające z informacji zawartych w tekstach dotyczących podróżowania i turystyki, w tym podróży przez pustynię oraz nurkowania.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fragmentów tekstu oraz nastawienie autora tekstu, rozpoznaje związki między poszczególnymi częściami tekstu, a także znajduje określone informacje i wyciąga wnioski wynikające z informacji zawartych w tekstach dotyczących podróżowania i turystyki, w tym podróży przez pustynię oraz nurkowania.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fragmentów tekstu oraz nastawienie autora tekstu, rozpoznaje związki między poszczególnymi częściami tekstu, a także znajduje określone informacje i wyciąga wnioski wynikające z informacji zawartych w tekstach dotyczących podróżowania i turystyki, w tym podróży przez pustynię oraz nurkowania.</w:t>
            </w:r>
          </w:p>
        </w:tc>
      </w:tr>
      <w:tr w:rsidR="00A0587D" w:rsidTr="00A0587D">
        <w:trPr>
          <w:gridAfter w:val="1"/>
          <w:wAfter w:w="1906" w:type="dxa"/>
          <w:trHeight w:val="547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bardzo swobodnie i posługując się bogatym zasobem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językowych, wypowiada się na temat rożnych sposobów podróżowania i spędzania wakacji oraz wyjazdu weekendowego; opisuje ludzi i miejsca, opowiada o czynnościach, doświadczeniach i wydarzeniach oraz przedstawia fakty z teraźniejszości i przeszłości, opisuje upodobania, wyraża i uzasadnia swoje opinie i poglądy; nie popełnia przy tym błędów.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i posługując się na og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ół bogatym zasobem środków językowych, wypowiada się na temat rożnych sposobów podróżowania i spędzania wakacji oraz wyjazdu weekendowego; opisuje ludzi i miejsca, opowiada o czynnościach, doświadczeniach i wydarzeniach oraz przedstawia fakty z teraźniejszości i przeszłości, opisuje upodobania, wyraża i uzasadnia swoje opinie i poglądy; ewentualnie popełnione błędy nie zaburzają komunikacji.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dość swobodnie, posługując się dość bogatym zasobem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językowych, wypowiada się na temat rożnych sposobów podróżowania i spędzania wakacji oraz wyjazdu weekendowego; opisuje ludzi i miejsca, opowiada o czynnościach, doświadczeniach i wydarzeniach oraz przedstawia fakty z teraźniejszości i przeszłości, opisuje upodobania, wyraża i uzasadnia swoje opinie i poglądy;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wypowiada się na temat rożnych sposob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podróżowania i spędzania wakacji oraz wyjazdu weekendowego; opisuje ludzi i miejsca, opowiada o czynnościach, doświadczeniach i wydarzeniach oraz przedstawia fakty z teraźniejszości i przeszłości, opisuje upodobania, wyraża i uzasadnia swoje opinie i poglądy; popełniane błędy językowe i fonetyczne w pewnym stopniu zakłócają zrozumienie wypowiedzi.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wypowiada się na temat rożnych sposob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podróżowania i spędzania wakacji oraz wyjazdu weekendowego; opisuje ludzi i miejsca, opowiada o czynnościach, doświadczeniach i wydarzeniach oraz przedstawia fakty z teraźniejszości i przeszłości, opisuje upodobania, wyraża i uzasadnia swoje opinie i poglądy; popełnia przy tym liczne błędy językowe i fonetyczne, które w znacznym stopniu zakłócają zrozumienie wypowiedzi.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posługując się bogatym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 oraz stosując właściwą formę i styl wypowiedzi, pisze e-mail oraz rozprawkę, gdzie opisuje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miejsca i zjawiska, opowiada o czynnościach i doświadczeniach oraz przedstawia fakty z teraźniejszości i przeszłości, wyraża i opisuje uczucia i emocje, przedstawia intencje i plany na przyszłość, wyraża i uzasadnia swoje opinie i poglądy na temat wyboru miejsca i sposobu spędzania wakacji oraz niezwykłej podroży; stawia tezę, przedstawia argumenty, kończy wypowiedź konkluzją; nie popełnia przy tym blędów.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Uczeń, posługując się szerokim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 oraz stosując na ogół właściwą formę i styl wypowiedzi, pisze e-mail oraz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rozprawkę, gdzie opisuje miejsca i zjawiska, opowiada o czynnościach i doświadczeniach oraz przedstawia fakty z teraźniejszości i przeszłości, wyraża i opisuje uczucia i emocje, przedstawia intencje i plany na przyszłość, wyraża i uzasadnia swoje opinie i poglądy na temat wyboru miejsca i sposobu spędzania wakacji oraz niezwykłej podroży; stawia tezę, przedstawia argumenty, kończy wypowiedź konkluzją; sporadycznie popełnione błędy językowe lub błędy zapisu nie zaburzają komunikacji.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Uczeń, posługując się dość szerokim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 i stosując w miarę właściwą formę i styl, pisze e-mail oraz rozprawkę,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gdzie opisuje miejsca i zjawiska, opowiada o czynnościach i doświadczeniach oraz przedstawia fakty z teraźniejszości i przeszłości, wyraża i opisuje uczucia i emocje, przedstawia intencje i plany na przyszłość, wyraża i uzasadnia swoje opinie i poglądy na temat wyboru miejsca i sposobu spędzania wakacji oraz niezwykłej podroży; stawia tezę, przedstawia argumenty, kończy wypowiedź konkluzją; popełnia przy tym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stosując częściowo właściwą formę i styl, pisze e-mail oraz rozprawkę, gdzie opisuje miejsca i zjawiska, opowiada o czynnościach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doświadczeniach oraz przedstawia fakty z teraźniejszości i przeszłości, wyraża i opisuje uczucia i emocje, przedstawia intencje i plany na przyszłość, wyraża i uzasadnia swoje opinie i poglądy na temat wyboru miejsca i sposobu spędzania wakacji oraz niezwykłej podroży; stawia tezę, przedstawia argumenty, kończy wypowiedź konkluzją; popełniane przy tym dość liczne błędy językowe i błędy zapisu w pewnym stopniu wpływają na właściwe zrozumienie wypowiedzi.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Uczeń, posługując się ograniczonym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 pisze e-mail oraz rozprawkę, gdzie opisuje miejsca i zjawiska,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opowiada o czynnościach i doświadczeniach oraz przedstawia fakty z teraźniejszości i przeszłości, wyraża i opisuje uczucia i emocje, przedstawia intencje i plany na przyszłość, wyraża i uzasadnia swoje opinie i poglądy na temat wyboru miejsca i sposobu spędzania wakacji oraz niezwykłej podroży; stawia tezę, przedstawia argumenty, kończy wypowiedź konkluzją; popełnia przy tym poważne błędy w formie i stylu oraz liczne błędy językowe i ortograficzne, które w znacznym stopniu wpływają na właściwe zrozumienie wypowiedzi. 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bardzo swobodnie uczestniczy w rozmowie, właściwie i zrozumiale reaguje w sytuacjach komunikacyjnych; wyraża i uzasadnia swoje upodobania, preferencje i pragnienia oraz pyta o upodobania, preferencje i pragnienia; pyta o radę i udziela rady; wyraża prośbę oraz zgodę lub odmowę spełnienia prośby, uzyskuje i przekazuje informacje i wyjaśnienia odnośnie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óżnych sposobów podróżowania i spędzania wakacji; stosuje formy i zwroty grzecznościowe.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uczestniczy w rozmowie, na og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ół właściwie i zrozumiale reaguje w sytuacjach komunikacyjnych; wyraża i uzasadnia swoje upodobania, preferencje i pragnienia oraz pyta o upodobania, preferencje i pragnienia; pyta o radę i udziela rady; wyraża prośbę oraz zgodę lub odmowę spełnienia prośby, uzyskuje i przekazuje informacje i wyjaśnienia odnośnie różnych sposobów podróżowania i spędzania wakacji; stosuje formy i zwroty grzecznościowe.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rozmowie, w miarę zrozumiale i adekwatnie reaguje w typowych sytuacjach komunikacyjnych: wyraża i uzasadnia swoje upodobania, preferencje i pragnienia oraz pyta o upodobania, preferencje i pragnienia; pyta o radę i udziela rady; wyraża prośbę oraz zgodę lub odmowę spełnienia prośby, uzyskuje i przekazuje informacje i wyjaśnienia odnośnie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óżnych sposobów podróżowania i spędzania wakacji; stosuje formy i zwroty grzecznościowe.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uczestniczy w prostej rozmowie, reaguje w typowych sytuacjach komunikacyjnych: wyraża i uzasadnia swoje upodobania, preferencje i pragnienia oraz pyta o upodobania, preferencje i pragnienia; pyta o radę i udziela rady; wyraża prośbę oraz zgodę lub odmowę spełnienia prośby, uzyskuje i przekazuje informacje i wyjaśnienia odnośnie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óżnych sposobów podróżowania i spędzania wakacji; stosuje formy i zwroty grzecznościowe; popełnia przy tym błędy językowe, które w pewnym stopniu zaburzają komunikację.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i uzasadnia swoje upodobania, preferencje i pragnienia oraz pyta o upodobania, preferencje i pragnienia; pyta o radę i udziela rady; wyraża prośbę oraz zgodę lub odmowę spełnienia prośby, uzyskuje i przekazuje informacje i wyjaśnienia odnośnie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óżnych sposobów podróżowania i spędzania wakacji; stosuje formy i zwroty grzecznościowe; popełnia przy tym liczne błędy językowe, które w znacznym stopniu zaburzają komunikację.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Przetwarzanie tekstu – mediacja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łatwością bezbłędnie uzupełnia w języku angielskim luki w tekście zgodnie z informacjami z wypowiedzi w tym języku, tłumaczy fragmenty zdań na język angielski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lub niemal poprawnie uzupełnia w języku angielskim luki w tekście zgodnie z informacjami z wypowiedzi w tym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popełniając nieliczne błędy, uzupełnia w języku angielskim luki w tekście zgodnie z informacjami z wypowiedzi w tym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w języku angielskim luki w tekście zgodnie z informacjami z wypowiedzi w tym języku, tłumaczy fragmenty zdań na język angielski oraz przekazuje w języku angielskim informacje zawarte w materiałach wizualnych.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i popełniając liczne błędy uzupełnia w języku angielskim luki w tekście zgodnie z informacjami z wypowiedzi w tym języku, tłumaczy fragmenty zdań na język angielski oraz przekazuje w języku angielskim informacje zawarte w materiałach wizualnych.</w:t>
            </w:r>
          </w:p>
        </w:tc>
      </w:tr>
      <w:tr w:rsidR="00A0587D" w:rsidTr="00A0587D">
        <w:trPr>
          <w:gridAfter w:val="1"/>
          <w:wAfter w:w="1906" w:type="dxa"/>
          <w:trHeight w:val="1"/>
        </w:trPr>
        <w:tc>
          <w:tcPr>
            <w:tcW w:w="15168" w:type="dxa"/>
            <w:gridSpan w:val="7"/>
            <w:tcBorders>
              <w:top w:val="single" w:sz="19" w:space="0" w:color="FFFFFF"/>
              <w:left w:val="single" w:sz="4" w:space="0" w:color="FFFFFF"/>
              <w:bottom w:val="single" w:sz="19" w:space="0" w:color="FFFFFF"/>
              <w:right w:val="single" w:sz="4" w:space="0" w:color="FFFFFF"/>
            </w:tcBorders>
            <w:shd w:val="clear" w:color="auto" w:fill="7F7F7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9 Kultura</w:t>
            </w:r>
          </w:p>
        </w:tc>
      </w:tr>
      <w:tr w:rsidR="00A0587D" w:rsidTr="00A0587D">
        <w:trPr>
          <w:gridAfter w:val="1"/>
          <w:wAfter w:w="1906" w:type="dxa"/>
          <w:trHeight w:val="368"/>
        </w:trPr>
        <w:tc>
          <w:tcPr>
            <w:tcW w:w="1702" w:type="dxa"/>
            <w:vMerge w:val="restart"/>
            <w:tcBorders>
              <w:top w:val="single" w:sz="19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000000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19" w:space="0" w:color="FFFFFF"/>
              <w:left w:val="single" w:sz="4" w:space="0" w:color="FFFFFF"/>
              <w:bottom w:val="single" w:sz="6" w:space="0" w:color="000000"/>
              <w:right w:val="single" w:sz="3" w:space="0" w:color="000000"/>
            </w:tcBorders>
            <w:shd w:val="clear" w:color="auto" w:fill="000000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0587D" w:rsidTr="00A0587D">
        <w:trPr>
          <w:gridAfter w:val="1"/>
          <w:wAfter w:w="1906" w:type="dxa"/>
          <w:trHeight w:val="367"/>
        </w:trPr>
        <w:tc>
          <w:tcPr>
            <w:tcW w:w="1702" w:type="dxa"/>
            <w:vMerge/>
            <w:tcBorders>
              <w:top w:val="single" w:sz="6" w:space="0" w:color="000000"/>
              <w:left w:val="single" w:sz="4" w:space="0" w:color="FFFFFF"/>
              <w:bottom w:val="single" w:sz="19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4" w:space="0" w:color="FFFFFF"/>
              <w:bottom w:val="single" w:sz="19" w:space="0" w:color="FFFFFF"/>
              <w:right w:val="single" w:sz="3" w:space="0" w:color="000000"/>
            </w:tcBorders>
            <w:shd w:val="clear" w:color="auto" w:fill="000000"/>
          </w:tcPr>
          <w:p w:rsidR="00A0587D" w:rsidRDefault="00A058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A0587D" w:rsidRDefault="00A0587D">
            <w:pPr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Ochrona praw autorskich</w:t>
            </w:r>
          </w:p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2531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b stosuje poznane słownictwo z rozdziału 9: Kultura: (w tym, m.in. Film, literatura, muzyka i sztuki sceniczne, sztuki wizualne, uczestnictwo w kulturze, media, programy telewizyjne, komunikacja w Internecie, tradycje i zwyczaje, prawa autorskie),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ównież konstrukcje gramatyczne, takie jak: czasowniki modalne, pytania pośrednie oraz czasowniki złożone z partykułą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out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lub niemal poprawnie stosuje poznane słownictwo z rozdziału 9: Kultura: (w tym, m.in. Film, literatura, muzyka i sztuki sceniczne, sztuki wizualne, uczestnictwo w kulturze, media, programy telewizyjne, komunikacja w Internecie, tradycje i zwyczaje, prawa autorskie),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ównież konstrukcje gramatyczne, takie jak: czasowniki modalne, pytania pośrednie oraz czasowniki złożone z partykułą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out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nieliczne błędy stosuje poznane słownictwo z rozdziału 9: Kultura: (w tym, m.in. Film, literatura, muzyka i sztuki sceniczne, sztuki wizualne, uczestnictwo w kulturze, media, programy telewizyjne, komunikacja w Internecie, tradycje i zwyczaje, prawa autorskie),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ównież konstrukcje gramatyczne, takie jak: czasowniki modalne, pytania pośrednie oraz czasowniki złożone z partykułą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out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dość liczne błędy stosuje poznane słownictwo z rozdziału 9: Kultura: (w tym, m.in. Film, literatura, muzyka i sztuki sceniczne, sztuki wizualne, uczestnictwo w kulturze, media, programy telewizyjne, komunikacja w Internecie, tradycje i zwyczaje, prawa autorskie),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ównież konstrukcje gramatyczne, takie jak: czasowniki modalne, pytania pośrednie oraz czasowniki złożone z partykułą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out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liczne błędy stosuje poznane słownictwo z rozdziału 9: Kultura: (w tym, m.in. Film, literatura, muzyka i sztuki sceniczne, sztuki wizualne, uczestnictwo w kulturze, media, programy telewizyjne, komunikacja w Internecie, tradycje i zwyczaje, prawa autorskie),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ównież konstrukcje gramatyczne, takie jak: czasowniki modalne, pytania pośrednie oraz czasowniki złożone z partykułą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out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nie popełniając błęd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ów, określa myśl główną oraz intencje nadawcy wypowiedzi, a także znajduje określone informacje w wypowiedziach dotyczących uczestniczenia w kulturze, twórczości artystycznej oraz ulubionych filmów.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nie popełniając większych błęd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ów, określa myśl główną oraz intencje nadawcy wypowiedzi, a także znajduje określone informacje w wypowiedziach dotyczących uczestniczenia w kulturze, twórczości artystycznej oraz ulubionych filmów.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popełniając nieliczne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oraz intencje nadawcy wypowiedzi, a także znajduje określone informacje w wypowiedziach dotyczących uczestniczenia w kulturze, twórczości artystycznej oraz ulubionych filmów.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i popełniając dość liczne błędy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oraz intencje nadawcy wypowiedzi, a także znajduje określone informacje w wypowiedziach dotyczących uczestniczenia w kulturze, twórczości artystycznej oraz ulubionych filmów.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oraz intencje nadawcy wypowiedzi, a także znajduje określone informacje w wypowiedziach dotyczących uczestniczenia w kulturze, twórczości artystycznej oraz ulubionych filmów.</w:t>
            </w:r>
          </w:p>
        </w:tc>
      </w:tr>
      <w:tr w:rsidR="00A0587D" w:rsidTr="00A0587D">
        <w:trPr>
          <w:gridAfter w:val="1"/>
          <w:wAfter w:w="1906" w:type="dxa"/>
          <w:trHeight w:val="54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  <w:p w:rsidR="00A0587D" w:rsidRDefault="00A058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0587D" w:rsidRDefault="00A058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tekstu lub fragmentu tekstu oraz intencje autora; rozpoznaje związki między poszczególnymi częściami tekstu oraz znajduje określone informacje w tekstach dotyczących uczestnictwa w wydarzeniach kulturalnych – w tym dotyczących festiwalu teatralnego, konkursu talentów oraz powieści graficznych.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lub niemal poprawnie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tekstu lub fragmentu tekstu oraz intencje autora; rozpoznaje związki między poszczególnymi częściami tekstu oraz znajduje określone informacje w tekstach dotyczących uczestnictwa w wydarzeniach kulturalnych – w tym dotyczących festiwalu teatralnego, konkursu talentów oraz powieści graficznych.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nieliczne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tekstu lub fragmentu tekstu oraz intencje autora; rozpoznaje związki między poszczególnymi częściami tekstu oraz znajduje określone informacje w tekstach dotyczących uczestnictwa w wydarzeniach kulturalnych – w tym dotyczących festiwalu teatralnego, konkursu talentów oraz powieści graficznych.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tekstu lub fragmentu tekstu oraz intencje autora; rozpoznaje związki między poszczególnymi częściami tekstu oraz znajduje określone informacje w tekstach dotyczących uczestnictwa w wydarzeniach kulturalnych – w tym dotyczących festiwalu teatralnego, konkursu talentów oraz powieści graficznych.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tekstu lub fragmentu tekstu oraz intencje autora; rozpoznaje związki między poszczególnymi częściami tekstu oraz znajduje określone informacje w tekstach dotyczących uczestnictwa w wydarzeniach kulturalnych – w tym dotyczących festiwalu teatralnego, konkursu talentów oraz powieści graficznych.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bardzo swobodnie i posługując się bogatym zasobem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językowych, wypowiada się na temat różnych sposobów uczestniczenia w wydarzeniach kulturalnych; opisuje ludzi, przedmioty, miejsca i zjawiska, przedstawia fakty z teraźniejszości, opisuje upodobania, wyraża i opisuje uczucia i emocje, wyraża i uzasadnia swoje opinie i poglądy, ustosunkowuje się do opinii innych osób, a także przedstawia wady i zalety rożnych rozwiązań; nie popełnia przy tym błędów.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i posługując się na og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ół bogatym zasobem środków językowych, wypowiada się na temat różnych sposobów uczestniczenia w wydarzeniach kulturalnych; opisuje ludzi, przedmioty, miejsca i zjawiska, przedstawia fakty z teraźniejszości, opisuje upodobania, wyraża i opisuje uczucia i emocje, wyraża i uzasadnia swoje opinie i poglądy, ustosunkowuje się do opinii innych osób, a także przedstawia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dość swobodnie i posługując się dość bogatym zasobem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językowych wypowiada się na temat różnych sposobów uczestniczenia w wydarzeniach kulturalnych; opisuje ludzi, przedmioty, miejsca i zjawiska, przedstawia fakty z teraźniejszości, opisuje upodobania, wyraża i opisuje uczucia i emocje, wyraża i uzasadnia swoje opinie i poglądy, ustosunkowuje się do opinii innych osób, a także przedstawia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wypowiada się na temat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óżnych sposobów uczestniczenia w wydarzeniach kulturalnych; opisuje ludzi, przedmioty, miejsca i zjawiska, przedstawia fakty z teraźniejszości, opisuje upodobania, wyraża i opisuje uczucia i emocje, wyraża i uzasadnia swoje opinie i poglądy, ustosunkowuje się do opinii innych osób, a także przedstawia wady i zalety rożnych rozwiązań; popełniane błędy językowe i fonetyczne w pewnym stopniu wpływają na właściwe zrozumienie wypowiedzi.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wypowiada się na temat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óżnych sposobów uczestniczenia w wydarzeniach kulturalnych; opisuje ludzi, przedmioty, miejsca i zjawiska, przedstawia fakty z teraźniejszości, opisuje upodobania, wyraża i opisuje uczucia i emocje, wyraża i uzasadnia swoje opinie i poglądy, ustosunkowuje się do opinii innych osób, a także przedstawia wady i zalety rożnych rozwiązań; popełnia przy tym liczne błędy językowe i fonetyczne, które w znacznym stopniu wpływają na właściwe zrozumienie wypowiedzi.</w:t>
            </w:r>
          </w:p>
        </w:tc>
      </w:tr>
      <w:tr w:rsidR="00A0587D" w:rsidTr="00A0587D">
        <w:trPr>
          <w:gridAfter w:val="1"/>
          <w:wAfter w:w="1906" w:type="dxa"/>
          <w:trHeight w:val="40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posługując się bogatym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 oraz stosując właściwą formę i styl wypowiedzi, pisze wypowiedź na forum internetowym oraz artykuł publicystyczny, gdzie prezentuje i uzasadnia swoje opinie i poglądy na temat uczestnictwa w wydarzeniach promujących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tradycyjną kulturę ludową; opisuje miejsca i zjawiska, opowiada o czynnościach, doświadczeniach i wydarzeniach oraz przedstawia fakty z teraźniejszości i przeszłości; wyraża uczucia i emocje; nie popełnia przy tym błędów.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Uczeń, posługując się szerokim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 oraz stosując na ogół właściwą formę i styl wypowiedzi, pisze wypowiedź na forum internetowym oraz artykuł publicystyczny, gdzie prezentuje i uzasadnia swoje opinie i poglądy na temat uczestnictwa w wydarzeniach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promujących tradycyjną kulturę ludową; opisuje miejsca i zjawiska, opowiada o czynnościach, doświadczeniach i wydarzeniach oraz przedstawia fakty z teraźniejszości i przeszłości; wyraża uczucia i emocje;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Uczeń, posługując się dość szerokim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 i stosując w miarę właściwą formę i styl, pisze wypowiedź na forum internetowym oraz artykuł publicystyczny, gdzie prezentuje i uzasadnia swoje opinie i poglądy na temat uczestnictwa w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wydarzeniach promujących tradycyjną kulturę ludową; opisuje miejsca i zjawiska, opowiada o czynnościach, doświadczeniach i wydarzeniach oraz przedstawia fakty z teraźniejszości i przeszłości; wyraża uczucia i emocje;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stosując częściowo właściwą formę i styl, pisze wypowiedź na forum internetowym oraz artykuł publicystyczny, gdzie prezentuje i uzasadnia swoje opinie i poglądy na temat uczestnictwa w wydarzeniach promujących tradycyjną kulturę ludową;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opisuje miejsca i zjawiska, opowiada o czynnościach, doświadczeniach i wydarzeniach oraz przedstawia fakty z teraźniejszości i przeszłości; wyraża uczucia i emocje; popełniane przy tym dość liczne błędy językowe i błędy zapisu w pewnym stopniu wpływają na właściwe zrozumienie wypowiedzi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Uczeń, posługując się ograniczonym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językowych, pisze wypowiedź na forum internetowym oraz artykuł publicystyczny, gdzie prezentuje i uzasadnia swoje opinie i poglądy na temat uczestnictwa w wydarzeniach promujących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tradycyjną kulturę ludową; opisuje miejsca i zjawiska, opowiada o czynnościach, doświadczeniach i wydarzeniach oraz przedstawia fakty z teraźniejszości i przeszłości; wyraża uczucia i emocje; popełnia przy tym poważne błędy w formie i stylu oraz liczne błędy językowe i ortograficzne, które w znacznym stopniu wpływają na właściwe zrozumienie wypowiedzi.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bardzo swobodnie uczestniczy w rozmowie, właściwie i zrozumiale reaguje w sytuacjach komunikacyjnych: wyraża swoje opinie, uzasadnia je i pyta o opinie; wyraża i uzasadnia swoje upodobania, preferencje i pragnienia oraz pyta o upodobania, pragnienia i preferencje; wyraża prośbę oraz zgodę lub odmowę spełnienia prośby; uzyskuje i przekazuje informacje i wyjaśnienia dotyczące uczestniczenia w wydarzeniach kulturalnych.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uczestniczy w rozmowie, na og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ół właściwie i zrozumiale reaguje w sytuacjach komunikacyjnych: wyraża swoje opinie, uzasadnia je i pyta o opinie; wyraża i uzasadnia swoje upodobania, preferencje i pragnienia oraz pyta o upodobania, pragnienia i preferencje; wyraża prośbę oraz zgodę lub odmowę spełnienia prośby; uzyskuje i przekazuje informacje i wyjaśnienia dotyczące uczestniczenia w wydarzeniach kulturalnych.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swoje opinie, uzasadnia je i pyta o opinie; wyraża i uzasadnia swoje upodobania, preferencje i pragnienia oraz pyta o upodobania, pragnienia i preferencje; wyraża prośbę oraz zgodę lub odmowę spełnienia prośby; uzyskuje i przekazuje informacje i wyjaśnienia dotyczące uczestniczenia w wydarzeniach kulturalnych.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uczestniczy w prostej rozmowie, reaguje w typowych sytuacjach komunikacyjnych: wyraża swoje opinie, uzasadnia je i pyta o opinie; wyraża i uzasadnia swoje upodobania, preferencje i pragnienia oraz pyta o upodobania, pragnienia i preferencje; wyraża prośbę oraz zgodę lub odmowę spełnienia prośby; uzyskuje i przekazuje informacje i wyjaśnienia dotyczące uczestniczenia w wydarzeniach kulturalnych.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swoje opinie, uzasadnia je i pyta o opinie; wyraża i uzasadnia swoje upodobania, preferencje i pragnienia oraz pyta o upodobania, pragnienia i preferencje; wyraża prośbę oraz zgodę lub odmowę spełnienia prośby; uzyskuje i przekazuje informacje i wyjaśnienia dotyczące uczestniczenia w wydarzeniach kulturalnych.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łatwością i bezbłędnie uzupełnia w języku angielskim luki w tekście zgodnie z informacjami zawartymi w tekście napisanym w tym w języku, tłumaczy fragmenty zdań na język angielski, parafrazuje zdania, wyjaśnia w języku polskim lub angielskim znaczenie wyrażeń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lub niemal poprawnie uzupełnia w języku angielskim luki w tekście zgodnie z informacjami zawartymi w tekście napisanym w tym w języku, tłumaczy fragmenty zdań na język angielski, parafrazuje zdania, wyjaśnia w języku polskim lub angielskim znaczenie wyrażeń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popełniając nieliczne błędy, uzupełnia w języku angielskim luki w tekście zgodnie z informacjami zawartymi w tekście napisanym w tym w języku, tłumaczy fragmenty zdań na język angielski, parafrazuje zdania, wyjaśnia w języku polskim lub angielskim znaczenie wyrażeń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z pewną trudnością i popełniając dość liczne błędy, uzupełnia w języku angielskim luki w tekście zgodnie z informacjami zawartymi w tekście napisanym w tym w języku, tłumaczy fragmenty zdań na język angielski, parafrazuje zdania, wyjaśnia w języku polskim lub angielskim znaczenie wyrażeń oraz przekazuje w języku angielskim informacje zawarte w materiałach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wizualnych.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z trudem i popełniając liczne błędy uzupełnia w języku angielskim luki w tekście zgodnie z informacjami zawartymi w tekście napisanym w tym w języku, tłumaczy fragmenty zdań na język angielski, parafrazuje zdania, wyjaśnia w języku polskim lub angielskim znaczenie wyrażeń oraz przekazuje w języku angielskim informacje zawarte w materiałach wizualnych.</w:t>
            </w:r>
          </w:p>
        </w:tc>
      </w:tr>
      <w:tr w:rsidR="00A0587D" w:rsidTr="00A0587D">
        <w:trPr>
          <w:gridAfter w:val="1"/>
          <w:wAfter w:w="1906" w:type="dxa"/>
          <w:trHeight w:val="1"/>
        </w:trPr>
        <w:tc>
          <w:tcPr>
            <w:tcW w:w="15168" w:type="dxa"/>
            <w:gridSpan w:val="7"/>
            <w:tcBorders>
              <w:top w:val="single" w:sz="19" w:space="0" w:color="FFFFFF"/>
              <w:left w:val="single" w:sz="4" w:space="0" w:color="FFFFFF"/>
              <w:bottom w:val="single" w:sz="19" w:space="0" w:color="FFFFFF"/>
              <w:right w:val="single" w:sz="4" w:space="0" w:color="FFFFFF"/>
            </w:tcBorders>
            <w:shd w:val="clear" w:color="auto" w:fill="7F7F7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Rozdział 10 Sport</w:t>
            </w:r>
          </w:p>
        </w:tc>
      </w:tr>
      <w:tr w:rsidR="00A0587D" w:rsidTr="00A0587D">
        <w:trPr>
          <w:gridAfter w:val="1"/>
          <w:wAfter w:w="1906" w:type="dxa"/>
          <w:trHeight w:val="368"/>
        </w:trPr>
        <w:tc>
          <w:tcPr>
            <w:tcW w:w="1702" w:type="dxa"/>
            <w:vMerge w:val="restart"/>
            <w:tcBorders>
              <w:top w:val="single" w:sz="19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000000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19" w:space="0" w:color="FFFFFF"/>
              <w:left w:val="single" w:sz="4" w:space="0" w:color="FFFFFF"/>
              <w:bottom w:val="single" w:sz="6" w:space="0" w:color="000000"/>
              <w:right w:val="single" w:sz="3" w:space="0" w:color="000000"/>
            </w:tcBorders>
            <w:shd w:val="clear" w:color="auto" w:fill="000000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0587D" w:rsidTr="00A0587D">
        <w:trPr>
          <w:gridAfter w:val="1"/>
          <w:wAfter w:w="1906" w:type="dxa"/>
          <w:trHeight w:val="367"/>
        </w:trPr>
        <w:tc>
          <w:tcPr>
            <w:tcW w:w="1702" w:type="dxa"/>
            <w:vMerge/>
            <w:tcBorders>
              <w:top w:val="single" w:sz="6" w:space="0" w:color="000000"/>
              <w:left w:val="single" w:sz="4" w:space="0" w:color="FFFFFF"/>
              <w:bottom w:val="single" w:sz="19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4" w:space="0" w:color="FFFFFF"/>
              <w:bottom w:val="single" w:sz="19" w:space="0" w:color="FFFFFF"/>
              <w:right w:val="single" w:sz="4" w:space="0" w:color="FFFFFF"/>
            </w:tcBorders>
            <w:shd w:val="clear" w:color="auto" w:fill="000000"/>
          </w:tcPr>
          <w:p w:rsidR="00A0587D" w:rsidRDefault="00A058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FFFFFF"/>
              <w:bottom w:val="single" w:sz="19" w:space="0" w:color="FFFFFF"/>
              <w:right w:val="single" w:sz="3" w:space="0" w:color="000000"/>
            </w:tcBorders>
            <w:shd w:val="clear" w:color="auto" w:fill="BFBFBF"/>
          </w:tcPr>
          <w:p w:rsidR="00A0587D" w:rsidRDefault="00A0587D">
            <w:pPr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0587D" w:rsidTr="00A0587D">
        <w:trPr>
          <w:gridAfter w:val="1"/>
          <w:wAfter w:w="1906" w:type="dxa"/>
          <w:trHeight w:val="507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A0587D" w:rsidRDefault="00A058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587D" w:rsidRDefault="00A058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stosuje poznane słownictwo z rozdziału 10: Sport (w tym, m.in. dyscypliny sportowe, uprawianie sportu, pozytywne i negatywne skutki uprawiania sportu, sportowcy i obiekty sportowe, sprzęt sportowy, sporty ekstremalne, zawody sportowe, sport wyczynowy, problemy nowoczesnego sportu),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ównież konstrukcje gramatyczne, takie jak: konstrukcje z przymiotnikiem i przysłówkiem, stopniowanie przymiotników i przysłówków, a także wyrazy stosowane do łączenia zdań (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although, as, because, but, despite, however, so, therefore, which)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oraz czasowniki złożone.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lub niemal poprawnie stosuje poznane słownictwo z rozdziału 10: Sport (w tym, m.in. dyscypliny sportowe, uprawianie sportu, pozytywne i negatywne skutki uprawiania sportu, sportowcy i obiekty sportowe, sprzęt sportowy, sporty ekstremalne, zawody sportowe, sport wyczynowy, problemy nowoczesnego sportu),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ównież konstrukcje gramatyczne, takie jak: konstrukcje z przymiotnikiem i przysłówkiem, stopniowanie przymiotników i przysłówków, a także wyrazy stosowane do łączenia zdań (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although, as, because, but, despite, however, so, therefore, which)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oraz czasowniki złożone.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nieliczne błędy stosuje poznane słownictwo z rozdziału 10: Sport (w tym, m.in. dyscypliny sportowe, uprawianie sportu, pozytywne i negatywne skutki uprawiania sportu, sportowcy i obiekty sportowe, sprzęt sportowy, sporty ekstremalne, zawody sportowe, sport wyczynowy, problemy nowoczesnego sportu),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ównież konstrukcje gramatyczne, takie jak: konstrukcje z przymiotnikiem i przysłówkiem, stopniowanie przymiotników i przysłówków, a także wyrazy stosowane do łączenia zdań (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although, as, because, but, despite, however, so, therefore, which)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oraz czasowniki złożone.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dość liczne błędy stosuje poznane słownictwo z rozdziału 10: Sport (w tym, m.in. dyscypliny sportowe, uprawianie sportu, pozytywne i negatywne skutki uprawiania sportu, sportowcy i obiekty sportowe, sprzęt sportowy, sporty ekstremalne, zawody sportowe, sport wyczynowy, problemy nowoczesnego sportu),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ównież konstrukcje gramatyczne, takie jak: konstrukcje z przymiotnikiem i przysłówkiem, stopniowanie przymiotników i przysłówków, a także wyrazy stosowane do łączenia zdań (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although, as, because, but, despite, however, so, therefore, which)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oraz czasowniki złożone.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liczne błędy stosuje poznane słownictwo z rozdziału 10: Sport (w tym, m.in. dyscypliny sportowe, uprawianie sportu, pozytywne i negatywne skutki uprawiania sportu, sportowcy i obiekty sportowe, sprzęt sportowy, sporty ekstremalne, zawody sportowe, sport wyczynowy, problemy nowoczesnego sportu),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ównież konstrukcje gramatyczne, takie jak: konstrukcje z przymiotnikiem i przysłówkiem, stopniowanie przymiotników i przysłówków, a także wyrazy stosowane do łączenia zdań (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although, as, because, but, despite, however, so, therefore, which)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oraz czasowniki złożone..</w:t>
            </w:r>
          </w:p>
        </w:tc>
      </w:tr>
      <w:tr w:rsidR="00A0587D" w:rsidTr="00A0587D">
        <w:trPr>
          <w:gridAfter w:val="1"/>
          <w:wAfter w:w="1906" w:type="dxa"/>
          <w:trHeight w:val="54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nie popełniając błęd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ów, określa intencje nadawcy wypowiedzi, a także znajduje określone informacje i wyciąga wnioski wynikające z informacji zawartych w wypowiedziach dotyczących uprawiania sportu, wydarzeń sportowych oraz technologii stosowanej w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sporcie.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Uczeń, nie popełniając większych błęd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ów, określa intencje nadawcy wypowiedzi, a także znajduje określone informacje i wyciąga wnioski wynikające z informacji zawartych w wypowiedziach dotyczących uprawiania sportu, wydarzeń sportowych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oraz technologii stosowanej w sporcie.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popełniając nieliczne błędy, określa intencje nadawcy wypowiedzi, a także znajduje określone informacje i wyciąga wnioski wynikające z informacji zawartych w wypowiedziach dotyczących uprawiania sportu, wydarzeń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sportowych oraz technologii stosowanej w sporcie.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i popełniając dość liczne błędy określa intencje nadawcy wypowiedzi, a także znajduje określone informacje i wyciąga wnioski wynikające z informacji zawartych w wypowiedziach dotyczących uprawiania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sportu, wydarzeń sportowych oraz technologii stosowanej w sporcie.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i popełniając liczne błędy, określa intencje nadawcy wypowiedzi, a także znajduje określone informacje i wyciąga wnioski wynikające z informacji zawartych w wypowiedziach dotyczących uprawiania sportu, wydarzeń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sportowych oraz technologii stosowanej w sporcie.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  <w:p w:rsidR="00A0587D" w:rsidRDefault="00A058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fragmentów tekstu, rozpoznaje związki między poszczególnymi częściami tekstu, rozpoznaje informacje wyrażone pośrednio oraz znaczenia przenośne, a także znajduje określone informacje i wyciąga wnioski wynikające z informacji zawartych w tekstach dotyczących wybitnych sportowców oraz uprawiania różnych dyscyplin sportowych amatorsko i profesjonalnie.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lub niemal poprawnie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fragmentów tekstu, rozpoznaje związki między poszczególnymi częściami tekstu, rozpoznaje informacje wyrażone pośrednio oraz znaczenia przenośne, a także znajduje określone informacje i wyciąga wnioski wynikające z informacji zawartych w tekstach dotyczących wybitnych sportowców oraz uprawiania różnych dyscyplin sportowych amatorsko i profesjonalnie.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nieliczne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fragmentów tekstu, rozpoznaje związki między poszczególnymi częściami tekstu, rozpoznaje informacje wyrażone pośrednio oraz znaczenia przenośne, a także znajduje określone informacje i wyciąga wnioski wynikające z informacji zawartych w tekstach dotyczących wybitnych sportowców oraz uprawiania różnych dyscyplin sportowych amatorsko i profesjonalnie.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fragmentów tekstu, rozpoznaje związki między poszczególnymi częściami tekstu, rozpoznaje informacje wyrażone pośrednio oraz znaczenia przenośne, a także znajduje określone informacje i wyciąga wnioski wynikające z informacji zawartych w tekstach dotyczących wybitnych sportowców oraz uprawiania różnych dyscyplin sportowych amatorsko i profesjonalnie.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fragmentów tekstu, rozpoznaje związki między poszczególnymi częściami tekstu, rozpoznaje informacje wyrażone pośrednio oraz znaczenia przenośne, a także znajduje określone informacje i wyciąga wnioski wynikające z informacji zawartych w tekstach dotyczących wybitnych sportowców oraz uprawiania różnych dyscyplin sportowych amatorsko i profesjonalnie.</w:t>
            </w:r>
          </w:p>
        </w:tc>
      </w:tr>
      <w:tr w:rsidR="00A0587D" w:rsidTr="00A0587D">
        <w:trPr>
          <w:gridAfter w:val="1"/>
          <w:wAfter w:w="1906" w:type="dxa"/>
          <w:trHeight w:val="547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bardzo swobodnie i posługując się bogatym zasobem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językowych, wypowiada się na temat uprawiania sportu, wydarzeń sportowych oraz korzystania z technologii przy uprawianiu sportu; opisuje ludzi, przedmioty i miejsca, opowiada o czynnościach, doświadczeniach i wydarzeniach oraz przedstawia fakty z teraźniejszości i przeszłości, opisuje upodobania, wyraża i uzasadnia swoje opinie i poglądy, wyraża i opisuje uczucia i emocje, a także przedstawia wady i zalety rożnych rozwiązań; nie popełnia przy tym błędów.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i posługując się na og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ół bogatym zasobem środków językowych, wypowiada się na temat uprawiania sportu, wydarzeń sportowych oraz korzystania z technologii przy uprawianiu sportu; opisuje ludzi, przedmioty i miejsca, opowiada o czynnościach, doświadczeniach i wydarzeniach oraz przedstawia fakty z teraźniejszości i przeszłości, opisuje upodobania, wyraża i uzasadnia swoje opinie i poglądy, wyraża i opisuje uczucia i emocje, a także przedstawia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dość swobodnie, posługując się dość bogatym zasobem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językowych, wypowiada się na temat uprawiania sportu, wydarzeń sportowych oraz korzystania z technologii przy uprawianiu sportu; opisuje ludzi, przedmioty i miejsca, opowiada o czynnościach, doświadczeniach i wydarzeniach oraz przedstawia fakty z teraźniejszości i przeszłości, opisuje upodobania, wyraża i uzasadnia swoje opinie i poglądy, wyraża i opisuje uczucia i emocje, a także przedstawia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wypowiada się na temat uprawiania sportu, wydarzeń sportowych oraz korzystania z technologii przy uprawianiu sportu; opisuje ludzi, przedmioty i miejsca, opowiada o czynnościach, doświadczeniach i wydarzeniach oraz przedstawia fakty z teraźniejszości i przeszłości, opisuje upodobania, wyraża i uzasadnia swoje opinie i poglądy, wyraża i opisuje uczucia i emocje, a także przedstawia wady i zalety rożnych rozwiązań; popełniane błędy językowe i fonetyczne w pewnym stopniu zakł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ócają zrozumienie wypowiedzi.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wypowiada się na temat uprawiania sportu, wydarzeń sportowych oraz korzystania z technologii przy uprawianiu sportu; opisuje ludzi, przedmioty i miejsca, opowiada o czynnościach, doświadczeniach i wydarzeniach oraz przedstawia fakty z teraźniejszości i przeszłości, opisuje upodobania, wyraża i uzasadnia swoje opinie i poglądy, wyraża i opisuje uczucia i emocje, a także przedstawia wady i zalety rożnych rozwiązań; popełnia przy tym liczne błędy językowe i fonetyczne, kt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óre w znacznym stopniu zakłócają zrozumienie wypowiedzi.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posługując się bogatym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językowych oraz stosując właściwą formę i styl wypowiedzi, pisze e-mail oraz rozprawkę, gdzie opisuje ludzi, przedmioty i zjawiska, opowiada o czynnościach i doświadczeniach i wydarzeniach z teraźniejszości i przeszłości, wyraża i uzasadnia swoje opinie i poglądy na temat uprawiania sportu amatorsko i profesjonalnie; stawia tezę, przedstawia argumenty, kończy wypowiedź konkluzją; nie popełnia przy tym błędów.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posługując się szerokim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 oraz stosując na ogół właściwą formę i styl wypowiedzi, pisze e-mail oraz rozprawkę, gdzie opisuje ludzi, przedmioty i zjawiska, opowiada o czynnościach i doświadczeniach i wydarzeniach z teraźniejszości i przeszłości, wyraża i uzasadnia swoje opinie i poglądy na temat uprawiania sportu amatorsko i profesjonalnie; stawia tezę, przedstawia argumenty, kończy wypowiedź konkluzją; sporadycznie popełnione błędy językowe lub błędy zapisu nie zaburzają komunikacji.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posługując się dość szerokim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 i stosując w miarę właściwą formę i styl, pisze e-mail oraz rozprawkę, gdzie opisuje ludzi, przedmioty i zjawiska, opowiada o czynnościach i doświadczeniach i wydarzeniach z teraźniejszości i przeszłości, wyraża i uzasadnia swoje opinie i poglądy na temat uprawiania sportu amatorsko i profesjonalnie; stawia tezę, przedstawia argumenty, kończy wypowiedź konkluzją; popełnia przy tym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stosując częściowo właściwą formę i styl, pisze e-mail oraz rozprawkę, gdzie opisuje ludzi, przedmioty i zjawiska, opowiada o czynnościach i doświadczeniach i wydarzeniach z teraźniejszości i przeszłości, wyraża i uzasadnia swoje opinie i poglądy na temat uprawiania sportu amatorsko i profesjonalnie; stawia tezę, przedstawia argumenty, kończy wypowiedź konkluzją; popełniane przy tym dość liczne błędy językowe i błędy zapisu w pewnym stopniu wpływają na właściwe zrozumienie wypowiedzi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posługując się ograniczonym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 pisze e-mail oraz rozprawkę, gdzie opisuje ludzi, przedmioty i zjawiska, opowiada o czynnościach i doświadczeniach i wydarzeniach z teraźniejszości i przeszłości, wyraża i uzasadnia swoje opinie i poglądy na temat uprawiania sportu amatorsko i profesjonalnie; stawia tezę, przedstawia argumenty, kończy wypowiedź konkluzją; popełnia przy tym poważne błędy w formie i stylu oraz liczne błędy językowe i ortograficzne, które w znacznym stopniu wpływają na właściwe zrozumienie wypowiedzi. </w:t>
            </w:r>
          </w:p>
        </w:tc>
      </w:tr>
      <w:tr w:rsidR="00A0587D" w:rsidTr="00A0587D">
        <w:trPr>
          <w:gridAfter w:val="1"/>
          <w:wAfter w:w="1906" w:type="dxa"/>
          <w:trHeight w:val="547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bardzo swobodnie uczestniczy w rozmowie, właściwie i zrozumiale reaguje w sytuacjach komunikacyjnych; wyraża i uzasadnia swoje upodobania, preferencje i pragnienia oraz pyta o upodobania, preferencje i pragnienia; zachęca, proponuje; uzyskuje i przekazuje informacje i wyjaśnienia odnośnie uprawiania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óżnych dyscyplin sportowych.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uczestniczy w rozmowie, na og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ół właściwie i zrozumiale reaguje w sytuacjach komunikacyjnych; wyraża i uzasadnia swoje upodobania, preferencje i pragnienia oraz pyta o upodobania, preferencje i pragnienia; zachęca, proponuje; uzyskuje i przekazuje informacje i wyjaśnienia odnośnie uprawiania różnych dyscyplin sportowych.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rozmowie, w miarę zrozumiale i adekwatnie reaguje w typowych sytuacjach komunikacyjnych: wyraża i uzasadnia swoje upodobania, preferencje i pragnienia oraz pyta o upodobania, preferencje i pragnienia; zachęca, proponuje; uzyskuje i przekazuje informacje i wyjaśnienia odnośnie uprawiania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óżnych dyscyplin sportowych.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uczestniczy w prostej rozmowie, reaguje w typowych sytuacjach komunikacyjnych: wyraża i uzasadnia swoje upodobania, preferencje i pragnienia oraz pyta o upodobania, preferencje i pragnienia; zachęca, proponuje; uzyskuje i przekazuje informacje i wyjaśnienia odnośnie uprawiania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óżnych dyscyplin sportowych; popełnia przy tym błędy językowe, które w pewnym stopniu zaburzają komunikację.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i uzasadnia swoje upodobania, preferencje i pragnienia oraz pyta o upodobania, preferencje i pragnienia; zachęca, proponuje; uzyskuje i przekazuje informacje i wyjaśnienia odnośnie uprawiania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óżnych dyscyplin sportowych; popełnia przy tym liczne błędy językowe, które w znacznym stopniu zaburzają komunikację.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Przetwarzanie tekstu – mediacja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łatwością bezbłędnie uzupełnia w języku angielskim luki w tekście zgodnie z informacjami z wypowiedzi w tym języku, tłumaczy fragmenty zdań na język angielski, parafrazuje zdania oraz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lub niemal poprawnie uzupełnia w języku angielskim luki w tekście zgodnie z informacjami z wypowiedzi w tym języku, tłumaczy fragmenty zdań na język angielski, parafrazuje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popełniając nieliczne błędy, uzupełnia w języku angielskim luki w tekście zgodnie z informacjami z wypowiedzi w tym języku, tłumaczy fragmenty zdań na język angielski, parafrazuje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z pewną trudnością i popełniając dość liczne błędy, uzupełnia w języku angielskim luki w tekście zgodnie z informacjami z wypowiedzi w tym języku, tłumaczy fragmenty zdań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język angielski, parafrazuje zdania oraz przekazuje w języku angielskim informacje zawarte w materiałach wizualnych.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trudem i popełniając liczne błędy uzupełnia w języku angielskim luki w tekście zgodnie z informacjami z wypowiedzi w tym języku, tłumaczy fragmenty zdań na język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angielski parafrazuje zdania oraz przekazuje w języku angielskim informacje zawarte w materiałach wizualnych.</w:t>
            </w:r>
          </w:p>
        </w:tc>
      </w:tr>
      <w:tr w:rsidR="00A0587D" w:rsidTr="00A0587D">
        <w:trPr>
          <w:gridAfter w:val="1"/>
          <w:wAfter w:w="1906" w:type="dxa"/>
          <w:trHeight w:val="1"/>
        </w:trPr>
        <w:tc>
          <w:tcPr>
            <w:tcW w:w="15168" w:type="dxa"/>
            <w:gridSpan w:val="7"/>
            <w:tcBorders>
              <w:top w:val="single" w:sz="19" w:space="0" w:color="FFFFFF"/>
              <w:left w:val="single" w:sz="4" w:space="0" w:color="FFFFFF"/>
              <w:bottom w:val="single" w:sz="19" w:space="0" w:color="FFFFFF"/>
              <w:right w:val="single" w:sz="4" w:space="0" w:color="FFFFFF"/>
            </w:tcBorders>
            <w:shd w:val="clear" w:color="auto" w:fill="7F7F7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Rozdział 11 Zdrowie</w:t>
            </w:r>
          </w:p>
        </w:tc>
      </w:tr>
      <w:tr w:rsidR="00A0587D" w:rsidTr="00A0587D">
        <w:trPr>
          <w:gridAfter w:val="1"/>
          <w:wAfter w:w="1906" w:type="dxa"/>
          <w:trHeight w:val="368"/>
        </w:trPr>
        <w:tc>
          <w:tcPr>
            <w:tcW w:w="1702" w:type="dxa"/>
            <w:vMerge w:val="restart"/>
            <w:tcBorders>
              <w:top w:val="single" w:sz="19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000000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19" w:space="0" w:color="FFFFFF"/>
              <w:left w:val="single" w:sz="4" w:space="0" w:color="FFFFFF"/>
              <w:bottom w:val="single" w:sz="6" w:space="0" w:color="000000"/>
              <w:right w:val="single" w:sz="3" w:space="0" w:color="000000"/>
            </w:tcBorders>
            <w:shd w:val="clear" w:color="auto" w:fill="000000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0587D" w:rsidTr="00A0587D">
        <w:trPr>
          <w:gridAfter w:val="1"/>
          <w:wAfter w:w="1906" w:type="dxa"/>
          <w:trHeight w:val="367"/>
        </w:trPr>
        <w:tc>
          <w:tcPr>
            <w:tcW w:w="1702" w:type="dxa"/>
            <w:vMerge/>
            <w:tcBorders>
              <w:top w:val="single" w:sz="6" w:space="0" w:color="000000"/>
              <w:left w:val="single" w:sz="4" w:space="0" w:color="FFFFFF"/>
              <w:bottom w:val="single" w:sz="19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4" w:space="0" w:color="FFFFFF"/>
              <w:bottom w:val="single" w:sz="19" w:space="0" w:color="FFFFFF"/>
              <w:right w:val="single" w:sz="3" w:space="0" w:color="000000"/>
            </w:tcBorders>
            <w:shd w:val="clear" w:color="auto" w:fill="000000"/>
          </w:tcPr>
          <w:p w:rsidR="00A0587D" w:rsidRDefault="00A058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A0587D" w:rsidRDefault="00A0587D">
            <w:pPr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Pierwsza pomoc w nagłych wypadkach</w:t>
            </w:r>
          </w:p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2531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stosuje poznane słownictwo z rozdziału 11: Zdrowie: (w tym, m.in. części ciała, organy wewnętrzne, choroby i ich objawy, samopoczucie, leczenie, urazy i pomoc w nagłych wypadkach, leczenie szpitalne, niepełnosprawność, zdrowy tryb życia, uzależnienia, choroby cywilizacyjne),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ównież konstrukcje gramatyczne, takie jak: mowa zależna, zaimki zwrotne oraz wyrazy z przedrostkiem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over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lub niemal poprawnie stosuje poznane słownictwo z rozdziału 11: Zdrowie: (w tym, m.in. części ciała, organy wewnętrzne, choroby i ich objawy, samopoczucie, leczenie, urazy i pomoc w nagłych wypadkach, leczenie szpitalne, niepełnosprawność, zdrowy tryb życia, uzależnienia, choroby cywilizacyjne),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ównież konstrukcje gramatyczne, takie jak: mowa zależna, zaimki zwrotne oraz wyrazy z przedrostkiem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over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nieliczne błędy stosuje poznane słownictwo z rozdziału 11: Zdrowie: (w tym, m.in. części ciała, organy wewnętrzne, choroby i ich objawy, samopoczucie, leczenie, urazy i pomoc w nagłych wypadkach, leczenie szpitalne, niepełnosprawność, zdrowy tryb życia, uzależnienia, choroby cywilizacyjne),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ównież konstrukcje gramatyczne, takie jak: mowa zależna, zaimki zwrotne oraz wyrazy z przedrostkiem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over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dość liczne błędy stosuje poznane słownictwo z rozdziału 11: Zdrowie: (w tym, m.in. części ciała, organy wewnętrzne, choroby i ich objawy, samopoczucie, leczenie, urazy i pomoc w nagłych wypadkach, leczenie szpitalne, niepełnosprawność, zdrowy tryb życia, uzależnienia, choroby cywilizacyjne),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ównież konstrukcje gramatyczne, takie jak: mowa zależna, zaimki zwrotne oraz wyrazy z przedrostkiem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over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liczne błędy stosuje poznane słownictwo z rozdziału 11: Zdrowie: (w tym, m.in. części ciała, organy wewnętrzne, choroby i ich objawy, samopoczucie, leczenie, urazy i pomoc w nagłych wypadkach, leczenie szpitalne, niepełnosprawność, zdrowy tryb życia, uzależnienia, choroby cywilizacyjne),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ównież konstrukcje gramatyczne, takie jak: mowa zależna, zaimki zwrotne oraz wyrazy z przedrostkiem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over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nie popełniając błęd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ów, układa informacje w określonym porządku, a także znajduje określone informacje i wyciąga wnioski z informacji zawartych w wypowiedziach dotyczących kontuzji i innych problemów zdrowotnych oraz w rozmowie na temat niepełnosprawnych modelek.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nie popełniając większych błęd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ów, układa informacje w określonym porządku, a także znajduje określone informacje i wyciąga wnioski z informacji zawartych w wypowiedziach dotyczących kontuzji i innych problemów zdrowotnych oraz w rozmowie na temat niepełnosprawnych modelek.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popełniając nieliczne błędy, układa informacje w określonym porządku, a także znajduje określone informacje i wyciąga wnioski z informacji zawartych w wypowiedziach dotyczących kontuzji i innych problem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zdrowotnych oraz w rozmowie na temat niepełnosprawnych modelek.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i popełniając dość liczne błędy, układa informacje w określonym porządku, a także znajduje określone informacje i wyciąga wnioski z informacji zawartych w wypowiedziach dotyczących kontuzji i innych problem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zdrowotnych oraz w rozmowie na temat niepełnosprawnych modelek.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i popełniając liczne błędy, układa informacje w określonym porządku, a także znajduje określone informacje i wyciąga wnioski z informacji zawartych w wypowiedziach dotyczących kontuzji i innych problem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zdrowotnych oraz w rozmowie na temat niepełnosprawnych modelek.</w:t>
            </w:r>
          </w:p>
        </w:tc>
      </w:tr>
      <w:tr w:rsidR="00A0587D" w:rsidTr="00A0587D">
        <w:trPr>
          <w:gridAfter w:val="1"/>
          <w:wAfter w:w="1906" w:type="dxa"/>
          <w:trHeight w:val="54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:rsidR="00A0587D" w:rsidRDefault="00A058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ówną fragmentu tekstu; rozpoznaje związki między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poszczególnymi częściami tekstu oraz znajduje określone informacje i wyciąga wnioski z informacji zawartych w tekstach dotyczących dbania o zdrowie, problemów ze zdrowiem, zaburzeń w odżywianiu, uzależnienia od Internetu oraz w tekście o dziwnym przypadku zbiorowej histerii.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bezbłędnie lub niemal bezbłędnie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ówną fragmentu tekstu;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rozpoznaje związki między poszczególnymi częściami tekstu oraz znajduje określone informacje i wyciąga wnioski z informacji zawartych w tekstach dotyczących dbania o zdrowie, problemów ze zdrowiem, zaburzeń w odżywianiu, uzależnienia od Internetu oraz w tekście o dziwnym przypadku zbiorowej histerii.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popełniając nieliczne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ówną fragmentu tekstu;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rozpoznaje związki między poszczególnymi częściami tekstu oraz znajduje określone informacje i wyciąga wnioski z informacji zawartych w tekstach dotyczących dbania o zdrowie, problemów ze zdrowiem, zaburzeń w odżywianiu, uzależnienia od Internetu oraz w tekście o dziwnym przypadku zbiorowej histerii.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z pewną trudnością i popełniając dość 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ówną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fragmentu tekstu; rozpoznaje związki między poszczególnymi częściami tekstu oraz znajduje określone informacje i wyciąga wnioski z informacji zawartych w tekstach dotyczących dbania o zdrowie, problemów ze zdrowiem, zaburzeń w odżywianiu, uzależnienia od Internetu oraz w tekście o dziwnym przypadku zbiorowej histerii.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z trudnością i popełniając 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ówną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fragmentu tekstu; rozpoznaje związki między poszczególnymi częściami tekstu oraz znajduje określone informacje i wyciąga wnioski z informacji zawartych w tekstach dotyczących dbania o zdrowie, problemów ze zdrowiem, zaburzeń w odżywianiu, uzależnienia od Internetu oraz w tekście o dziwnym przypadku zbiorowej histerii.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wypowiedzi ustnej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Pierwsza pomoc w nagłych wypadkach</w:t>
            </w:r>
          </w:p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bardzo swobodnie i posługując się bogatym zasobem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językowych, wypowiada się na temat zdrowego stylu życia oraz problemów ze zdrowiem; opisuje ludzi, miejsca i zjawiska, opowiada o czynnościach, doświadczeniach i wydarzeniach oraz przedstawia fakty z teraźniejszości i przeszłości, przedstawia intencje i plany na przyszłość, wyraża i uzasadnia swoje opinie i poglądy, a także przedstawia wady i zalety rożnych rozwiązań; nie popełnia przy tym błędów.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i posługując się na og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ół bogatym zasobem środków językowych, wypowiada się na temat zdrowego stylu życia oraz problemów ze zdrowiem; opisuje ludzi, miejsca i zjawiska, opowiada o czynnościach, doświadczeniach i wydarzeniach oraz przedstawia fakty z teraźniejszości i przeszłości, przedstawia intencje i plany na przyszłość, wyraża i uzasadnia swoje opinie i poglądy, a także przedstawia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dość swobodnie i posługując się dość bogatym zasobem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językowych wypowiada się na temat zdrowego stylu życia oraz problemów ze zdrowiem; opisuje ludzi, miejsca i zjawiska, opowiada o czynnościach, doświadczeniach i wydarzeniach oraz przedstawia fakty z teraźniejszości i przeszłości, przedstawia intencje i plany na przyszłość, wyraża i uzasadnia swoje opinie i poglądy, a także przedstawia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wypowiada się na temat zdrowego stylu życia oraz problem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ze zdrowiem; opisuje ludzi, miejsca i zjawiska, opowiada o czynnościach, doświadczeniach i wydarzeniach oraz przedstawia fakty z teraźniejszości i przeszłości, przedstawia intencje i plany na przyszłość, wyraża i uzasadnia swoje opinie i poglądy, a także przedstawia wady i zalety rożnych rozwiązań; popełniane błędy językowe i fonetyczne w pewnym stopniu wpływają na właściwe zrozumienie wypowiedzi.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wypowiada się na temat zdrowego stylu życia oraz problem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ze zdrowiem; opisuje ludzi, miejsca i zjawiska, opowiada o czynnościach, doświadczeniach i wydarzeniach oraz przedstawia fakty z teraźniejszości i przeszłości, przedstawia intencje i plany na przyszłość, wyraża i uzasadnia swoje opinie i poglądy, a także przedstawia wady i zalety rożnych rozwiązań; popełnia przy tym liczne błędy językowe i fonetyczne, które w znacznym stopniu wpływają na właściwe zrozumienie wypowiedzi.</w:t>
            </w:r>
          </w:p>
        </w:tc>
      </w:tr>
      <w:tr w:rsidR="00A0587D" w:rsidTr="00A0587D">
        <w:trPr>
          <w:gridAfter w:val="1"/>
          <w:wAfter w:w="1906" w:type="dxa"/>
          <w:trHeight w:val="40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posługując się bogatym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 oraz stosując właściwą formę i styl wypowiedzi, pisze e-mail oraz artykuł publicystyczny, gdzie wyraża i uzasadnia swoje opinie i poglądy na temat objawów chorobowych, leczenia oraz chorób cywilizacyjnych; opisuje zjawiska, opowiada o czynnościach, doświadczeniach i wydarzeniach oraz przedstawia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fakty z teraźniejszości i przeszłości; nie popełnia przy tym błędów.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Uczeń, posługując się szerokim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 oraz stosując na ogół właściwą formę i styl wypowiedzi, pisze e-mail oraz artykuł publicystyczny, gdzie wyraża i uzasadnia swoje opinie i poglądy na temat objawów chorobowych, leczenia oraz chorób cywilizacyjnych; opisuje zjawiska, opowiada o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czynnościach, doświadczeniach i wydarzeniach oraz przedstawia fakty z teraźniejszości i przeszłości;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Uczeń, posługując się dość szerokim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 i stosując w miarę właściwą formę i styl, pisze e-mail oraz artykuł publicystyczny, gdzie wyraża i uzasadnia swoje opinie i poglądy na temat objawów chorobowych, leczenia oraz chorób cywilizacyjnych; opisuje zjawiska, opowiada o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czynnościach, doświadczeniach i wydarzeniach oraz przedstawia fakty z teraźniejszości i przeszłości;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Uczeń, stosując częściowo właściwą formę i styl, pisze e-mail oraz artykuł publicystyczny, gdzie wyraża i uzasadnia swoje opinie i poglądy na temat objaw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chorobowych, leczenia oraz chorób cywilizacyjnych; opisuje zjawiska, opowiada o czynnościach, doświadczeniach i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wydarzeniach oraz przedstawia fakty z teraźniejszości i przeszłości; popełniane przy tym dość liczne błędy językowe i błędy zapisu w pewnym stopniu wpływają na właściwe zrozumienie wypowiedzi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Uczeń, posługując się ograniczonym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językowych, pisze e-mail oraz artykuł publicystyczny, gdzie wyraża i uzasadnia swoje opinie i poglądy na temat objawów chorobowych, leczenia oraz chorób cywilizacyjnych; opisuje zjawiska, opowiada o czynnościach, doświadczeniach i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wydarzeniach oraz przedstawia fakty z teraźniejszości i przeszłości; popełnia przy tym poważne błędy w formie i stylu oraz liczne błędy językowe i ortograficzne, które w znacznym stopniu wpływają na właściwe zrozumienie wypowiedzi.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bardzo swobodnie uczestniczy w rozmowie, właściwie i zrozumiale reaguje w sytuacjach komunikacyjnych: wyraża swoje opinie, uzasadnia je i pyta o opinie; proponuje; zaprasza; prosi o radę i udziela rady, a także uzyskuje i przekazuje informacje i wyjaśnienia dotyczące problem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zdrowotnych, objawów chorobowych i leczenia oraz dbania o zdrowie.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uczestniczy w rozmowie, na og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ół właściwie i zrozumiale reaguje w sytuacjach komunikacyjnych: wyraża swoje opinie, uzasadnia je i pyta o opinie; proponuje; zaprasza; prosi o radę i udziela rady, a także uzyskuje i przekazuje informacje i wyjaśnienia dotyczące problemów zdrowotnych, objawów chorobowych i leczenia oraz dbania o zdrowie.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rozmowie, w miarę zrozumiale i adekwatnie reaguje w typowych sytuacjach komunikacyjnych: wyraża swoje opinie, uzasadnia je i pyta o opinie; proponuje; zaprasza; prosi o radę i udziela rady, a także uzyskuje i przekazuje informacje i wyjaśnienia dotyczące problem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zdrowotnych, objawów chorobowych i leczenia oraz dbania o zdrowie.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uczestniczy w prostej rozmowie, reaguje w typowych sytuacjach komunikacyjnych: wyraża swoje opinie, uzasadnia je i pyta o opinie; proponuje; zaprasza; prosi o radę i udziela rady, a także uzyskuje i przekazuje informacje i wyjaśnienia dotyczące problem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zdrowotnych, objawów chorobowych i leczenia oraz dbania o zdrowie.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swoje opinie, uzasadnia je i pyta o opinie; proponuje; zaprasza; prosi o radę i udziela rady, a także uzyskuje i przekazuje informacje i wyjaśnienia dotyczące problem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zdrowotnych, objawów chorobowych i leczenia oraz dbania o zdrowie.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łatwością i bezbłędnie uzupełnia luki w tekście w języku polskim zgodnie z informacjami zawartymi w tekstach w języku angielskim, odpowiada na pytania dotyczące wysłuchanej wypowiedzi, tłumaczy fragmenty zdań na język angielski, parafrazuje zdania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lub niemal poprawnie uzupełnia luki w tekście w języku polskim zgodnie z informacjami zawartymi w tekstach w języku angielskim, odpowiada na pytania dotyczące wysłuchanej wypowiedzi, tłumaczy fragmenty zdań na język angielski, parafrazuje 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popełniając nieliczne błędy, uzupełnia luki w tekście w języku polskim zgodnie z informacjami zawartymi w tekstach w języku angielskim, odpowiada na pytania dotyczące wysłuchanej wypowiedzi, tłumaczy fragmenty zdań na język angielski, parafrazuje 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tekście w języku polskim zgodnie z informacjami zawartymi w tekstach w języku angielskim, odpowiada na pytania dotyczące wysłuchanej wypowiedzi,, tłumaczy fragmenty zdań na język angielski, parafrazuje zdania oraz przekazuje w języku angielskim informacje zawarte w materiałach wizualnych.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i popełniając liczne błędy uzupełnia luki w tekście w języku polskim zgodnie z informacjami zawartymi w tekstach w języku angielskim, odpowiada na pytania dotyczące wysłuchanej wypowiedzi, tłumaczy fragmenty zdań na język angielski, parafrazuje zdania oraz przekazuje w języku angielskim informacje zawarte w materiałach wizualnych.</w:t>
            </w:r>
          </w:p>
        </w:tc>
      </w:tr>
      <w:tr w:rsidR="00A0587D" w:rsidTr="00A0587D">
        <w:trPr>
          <w:gridAfter w:val="1"/>
          <w:wAfter w:w="1906" w:type="dxa"/>
          <w:trHeight w:val="1"/>
        </w:trPr>
        <w:tc>
          <w:tcPr>
            <w:tcW w:w="15168" w:type="dxa"/>
            <w:gridSpan w:val="7"/>
            <w:tcBorders>
              <w:top w:val="single" w:sz="19" w:space="0" w:color="FFFFFF"/>
              <w:left w:val="single" w:sz="4" w:space="0" w:color="FFFFFF"/>
              <w:bottom w:val="single" w:sz="19" w:space="0" w:color="FFFFFF"/>
              <w:right w:val="single" w:sz="4" w:space="0" w:color="FFFFFF"/>
            </w:tcBorders>
            <w:shd w:val="clear" w:color="auto" w:fill="7F7F7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12 Nauka i technika</w:t>
            </w:r>
          </w:p>
        </w:tc>
      </w:tr>
      <w:tr w:rsidR="00A0587D" w:rsidTr="00A0587D">
        <w:trPr>
          <w:gridAfter w:val="1"/>
          <w:wAfter w:w="1906" w:type="dxa"/>
          <w:trHeight w:val="368"/>
        </w:trPr>
        <w:tc>
          <w:tcPr>
            <w:tcW w:w="1702" w:type="dxa"/>
            <w:vMerge w:val="restart"/>
            <w:tcBorders>
              <w:top w:val="single" w:sz="19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000000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19" w:space="0" w:color="FFFFFF"/>
              <w:left w:val="single" w:sz="4" w:space="0" w:color="FFFFFF"/>
              <w:bottom w:val="single" w:sz="6" w:space="0" w:color="000000"/>
              <w:right w:val="single" w:sz="3" w:space="0" w:color="000000"/>
            </w:tcBorders>
            <w:shd w:val="clear" w:color="auto" w:fill="000000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TREŚCI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USUNIĘTE Z PODSTAWY PROGRAMOWEJ W 2024 R.</w:t>
            </w:r>
          </w:p>
        </w:tc>
        <w:tc>
          <w:tcPr>
            <w:tcW w:w="117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OCENA</w:t>
            </w:r>
          </w:p>
        </w:tc>
      </w:tr>
      <w:tr w:rsidR="00A0587D" w:rsidTr="00A0587D">
        <w:trPr>
          <w:gridAfter w:val="1"/>
          <w:wAfter w:w="1906" w:type="dxa"/>
          <w:trHeight w:val="367"/>
        </w:trPr>
        <w:tc>
          <w:tcPr>
            <w:tcW w:w="1702" w:type="dxa"/>
            <w:vMerge/>
            <w:tcBorders>
              <w:top w:val="single" w:sz="6" w:space="0" w:color="000000"/>
              <w:left w:val="single" w:sz="4" w:space="0" w:color="FFFFFF"/>
              <w:bottom w:val="single" w:sz="19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4" w:space="0" w:color="FFFFFF"/>
              <w:bottom w:val="single" w:sz="19" w:space="0" w:color="FFFFFF"/>
              <w:right w:val="single" w:sz="3" w:space="0" w:color="000000"/>
            </w:tcBorders>
            <w:shd w:val="clear" w:color="auto" w:fill="000000"/>
          </w:tcPr>
          <w:p w:rsidR="00A0587D" w:rsidRDefault="00A058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A0587D" w:rsidRDefault="00A0587D">
            <w:pPr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stosuje poznane słownictwo z rozdziału 12: Nauka i technika: (w tym, m.in. urządzenia i ich obsługa, awarie, technologie informacyjno-komunikacyjne, dziedziny i ludzie nauki, odkrycia naukowe i wynalazki, korzyści i zagrożenia wynikające z postępu naukowo-technologicznego),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ównież konstrukcje gramatyczne, takie jak: zdania przydawkowe definiujące i niedefiniujące; formy dzierżawcze; przymiotniki z prefiksami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im-, in-, ir-, il-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un-; i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diomy związane z nauką.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lub niemal poprawnie stosuje poznane słownictwo z rozdziału 12: Nauka i technika: (w tym, m.in. urządzenia i ich obsługa, awarie, technologie informacyjno-komunikacyjne, dziedziny i ludzie nauki, odkrycia naukowe i wynalazki, korzyści i zagrożenia wynikające z postępu naukowo-technologicznego),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ównież konstrukcje gramatyczne, takie jak: zdania przydawkowe definiujące i niedefiniujące; formy dzierżawcze; przymiotniki z prefiksami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im-, in-, ir-, il-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un-; i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diomy związane z nauką.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nieliczne błędy stosuje poznane słownictwo z rozdziału 12: Nauka i technika: (w tym, m.in. urządzenia i ich obsługa, awarie, technologie informacyjno-komunikacyjne, dziedziny i ludzie nauki, odkrycia naukowe i wynalazki, korzyści i zagrożenia wynikające z postępu naukowo-technologicznego),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ównież konstrukcje gramatyczne, takie jak: zdania przydawkowe definiujące i niedefiniujące; formy dzierżawcze; przymiotniki z prefiksami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im-, in-, ir-, il-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un-; i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diomy związane z nauką.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dość liczne błędy stosuje poznane słownictwo z rozdziału 12: Nauka i technika: (w tym, m.in. urządzenia i ich obsługa, awarie, technologie informacyjno-komunikacyjne, dziedziny i ludzie nauki, odkrycia naukowe i wynalazki, korzyści i zagrożenia wynikające z postępu naukowo-technologicznego),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ównież konstrukcje gramatyczne, takie jak: zdania przydawkowe definiujące i niedefiniujące; formy dzierżawcze; przymiotniki z prefiksami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im-, in-, ir-, il-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un-; i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diomy związane z nauką.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liczne błędy stosuje poznane słownictwo z rozdziału 12: Nauka i technika: (w tym, m.in. urządzenia i ich obsługa, awarie, technologie informacyjno-komunikacyjne, dziedziny i ludzie nauki, odkrycia naukowe i wynalazki, korzyści i zagrożenia wynikające z postępu naukowo-technologicznego),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ównież konstrukcje gramatyczne, takie jak: zdania przydawkowe definiujące i niedefiniujące; formy dzierżawcze; przymiotniki z prefiksami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im-, in-, ir-, il-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un-; i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diomy związane z nauką.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nie popełniając błęd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ów, określa myśl główną oraz intencje nadawcy wypowiedzi, odróżnia informacje o faktach od opinii, a także znajduje określone informacje i wyciąga wnioski z informacji zawartych w wypowiedziach dotyczących korzystania z urządzeń technicznych i aplikacji na smartfony.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nie popełniając większych błęd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ów, określa myśl główną oraz intencje nadawcy wypowiedzi, odróżnia informacje o faktach od opinii, a także znajduje określone informacje i wyciąga wnioski z informacji zawartych w wypowiedziach dotyczących korzystania z urządzeń technicznych i aplikacji na smartfony.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popełniając nieliczne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oraz intencje nadawcy wypowiedzi, odróżnia informacje o faktach od opinii, a także znajduje określone informacje i wyciąga wnioski z informacji zawartych w wypowiedziach dotyczących korzystania z urządzeń technicznych i aplikacji na smartfony.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oraz intencje nadawcy wypowiedzi, odróżnia informacje o faktach od opinii, a także znajduje określone informacje i wyciąga wnioski z informacji zawartych w wypowiedziach dotyczących korzystania z urządzeń technicznych i aplikacji na smartfony.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oraz intencje nadawcy wypowiedzi, odróżnia informacje o faktach od opinii, a także znajduje określone informacje i wyciąga wnioski z informacji zawartych w wypowiedziach dotyczących korzystania z urządzeń technicznych i aplikacji na smartfony.</w:t>
            </w:r>
          </w:p>
        </w:tc>
      </w:tr>
      <w:tr w:rsidR="00A0587D" w:rsidTr="00A0587D">
        <w:trPr>
          <w:gridAfter w:val="1"/>
          <w:wAfter w:w="1906" w:type="dxa"/>
          <w:trHeight w:val="54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:rsidR="00A0587D" w:rsidRDefault="00A058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ówną tekstu lub fragmentów tekstu; rozpoznaje związki między poszczególnymi częściami tekstu oraz znajduje określone informacje i wyciąga wnioski z informacji zawartych w tekstach dotyczących różnych aspektów nauki i techniki, w tym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pracy naukowców.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poprawnie lub niemal poprawnie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ówną tekstu lub fragmentów tekstu; rozpoznaje związki między poszczególnymi częściami tekstu oraz znajduje określone informacje i wyciąga wnioski z informacji zawartych w tekstach dotyczących różnych aspektów nauki i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techniki, w tym pracy naukowców.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popełniając nieliczne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ówną tekstu lub fragmentów tekstu; rozpoznaje związki między poszczególnymi częściami tekstu oraz znajduje określone informacje i wyciąga wnioski z informacji zawartych w tekstach dotyczących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różnych aspektów nauki i techniki, w tym pracy naukowców.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z pewną trudnością i popełniając dość 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ówną tekstu lub fragmentów tekstu; rozpoznaje związki między poszczególnymi częściami tekstu oraz znajduje określone informacje i wyciąga wnioski z informacji zawartych w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tekstach dotyczących różnych aspektów nauki i techniki, w tym pracy naukowców.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z trudnością i popełniając 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ówną tekstu lub fragmentów tekstu; rozpoznaje związki między poszczególnymi częściami tekstu oraz znajduje określone informacje i wyciąga wnioski z informacji zawartych w tekstach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dotyczących różnych aspektów nauki i techniki, w tym pracy naukowców.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wypowiedzi ustnej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bardzo swobodnie i posługując się bogatym zasobem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językowych, wypowiada się na temat korzystania z urządzeń technicznych i technologii informacyjno-komunikacyjnych; opisuje ludzi, przedmioty, miejsca i zjawiska, opowiada o czynnościach, doświadczeniach i wydarzeniach oraz przedstawia fakty z teraźniejszości i przeszłości, wyraża i uzasadnia swoje opinie i poglądy; nie popełnia przy tym blędów.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i posługując się na og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ół bogatym zasobem środków językowych, wypowiada się na temat korzystania z urządzeń technicznych i technologii informacyjno-komunikacyjnych; opisuje ludzi, przedmioty, miejsca i zjawiska, opowiada o czynnościach, doświadczeniach i wydarzeniach oraz przedstawia fakty z teraźniejszości i przeszłości, wyraża i uzasadnia swoje opinie i poglądy; ewentualnie popełnione błędy nie zaburzają komunikacji.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dość swobodnie i posługując się dość bogatym zasobem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językowych wypowiada się na temat korzystania z urządzeń technicznych i technologii informacyjno-komunikacyjnych; opisuje ludzi, przedmioty, miejsca i zjawiska, opowiada o czynnościach, doświadczeniach i wydarzeniach oraz przedstawia fakty z teraźniejszości i przeszłości, wyraża i uzasadnia swoje opinie i poglądy;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wypowiada się na temat korzystania z urządzeń technicznych i technologii informacyjno-komunikacyjnych; opisuje ludzi, przedmioty, miejsca i zjawiska, opowiada o czynnościach, doświadczeniach i wydarzeniach oraz przedstawia fakty z teraźniejszości i przeszłości, wyraża i uzasadnia swoje opinie i poglądy; popełniane błędy językowe i fonetyczne w pewnym stopniu wpływają na właściwe zrozumienie wypowiedzi.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wypowiada się na temat korzystania z urządzeń technicznych i technologii informacyjno-komunikacyjnych; opisuje ludzi, przedmioty, miejsca i zjawiska, opowiada o czynnościach, doświadczeniach i wydarzeniach oraz przedstawia fakty z teraźniejszości i przeszłości, wyraża i uzasadnia swoje opinie i poglądy; popełnia przy tym liczne błędy językowe i fonetyczne, kt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óre w znacznym stopniu wpływają na właściwe zrozumienie wypowiedzi.</w:t>
            </w:r>
          </w:p>
        </w:tc>
      </w:tr>
      <w:tr w:rsidR="00A0587D" w:rsidTr="00A0587D">
        <w:trPr>
          <w:gridAfter w:val="1"/>
          <w:wAfter w:w="1906" w:type="dxa"/>
          <w:trHeight w:val="40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posługując się bogatym 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językowych oraz stosując właściwą formę i styl wypowiedzi, pisze wypowiedź na forum internetowym oraz rozprawkę, gdzie wyraża i uzasadnia swoje opinie i poglądy na temat korzyści i zagrożeń związanych z rozwojem technologii; opisuje przedmioty i zjawiska, opowiada o czynnościach, doświadczeniach i wydarzeniach oraz przedstawia fakty z teraźniejszości i przeszłości; stawia tezę, przedstawia argumenty, kończy wypowiedź konkluzją; nie popełnia przy tym blędów.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posługując się szerokim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 oraz stosując na ogół właściwą formę i styl wypowiedzi, pisze wypowiedź na forum internetowym oraz rozprawkę, gdzie wyraża i uzasadnia swoje opinie i poglądy na temat korzyści i zagrożeń związanych z rozwojem technologii; opisuje przedmioty i zjawiska, opowiada o czynnościach, doświadczeniach i wydarzeniach oraz przedstawia fakty z teraźniejszości i przeszłości; stawia tezę, przedstawia argumenty, kończy wypowiedź konkluzją;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posługując się dość szerokim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 i stosując w miarę właściwą formę i styl, pisze wypowiedź na forum internetowym oraz rozprawkę, gdzie wyraża i uzasadnia swoje opinie i poglądy na temat korzyści i zagrożeń związanych z rozwojem technologii; opisuje przedmioty i zjawiska, opowiada o czynnościach, doświadczeniach i wydarzeniach oraz przedstawia fakty z teraźniejszości i przeszłości; stawia tezę, przedstawia argumenty, kończy wypowiedź konkluzją; popełnia nieliczne błędy językowe i/lub zapisu, na ogół niewpływające na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zrozumienie wypowiedzi.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Uczeń, stosując częściowo właściwą formę i styl, pisze wypowiedź na forum internetowym oraz rozprawkę, gdzie wyraża i uzasadnia swoje opinie i poglądy na temat korzyści i zagrożeń związanych z rozwojem technologii; opisuje przedmioty i zjawiska, opowiada o czynnościach, doświadczeniach i wydarzeniach oraz przedstawia fakty z teraźniejszości i przeszłości; stawia tezę, przedstawia argumenty, kończy wypowiedź konkluzją; popełniane przy tym dość liczne błędy językowe i błędy zapisu w pewnym stopniu wpływają na właściwe zrozumienie wypowiedzi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posługując się ograniczonym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językowych, pisze wypowiedź na forum internetowym oraz rozprawkę, gdzie wyraża i uzasadnia swoje opinie i poglądy na temat korzyści i zagrożeń związanych z rozwojem technologii; opisuje przedmioty i zjawiska, opowiada o czynnościach, doświadczeniach i wydarzeniach oraz przedstawia fakty z teraźniejszości i przeszłości; stawia tezę, przedstawia argumenty, kończy wypowiedź konkluzją; popełnia przy tym poważne błędy w formie i stylu oraz liczne błędy językowe i ortograficzne, które w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znacznym stopniu wpływają na właściwe zrozumienie wypowiedzi.</w:t>
            </w:r>
          </w:p>
        </w:tc>
      </w:tr>
      <w:tr w:rsidR="00A0587D" w:rsidTr="00A0587D">
        <w:trPr>
          <w:gridAfter w:val="1"/>
          <w:wAfter w:w="1906" w:type="dxa"/>
          <w:trHeight w:val="40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bardzo swobodnie uczestniczy w rozmowie, właściwie i zrozumiale reaguje w sytuacjach komunikacyjnych: stosuje zwroty i formy grzecznościowe; wyraża i uzasadnia swoje upodobania, preferencje i pragnienia oraz pyta o upodobania, preferencje i pragnienia innych os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ób; zachęca, proponuje; wyraża swoje opinie, uzasadnia je i pyta o opinie, a także uzyskuje i przekazuje informacje i wyjaśnienia dotyczące różnych aspektów nauki i techniki, w tym korzystania z urządzeń technicznych i technologii informacyjno-komunikacyjnych.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uczestniczy w rozmowie, na og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ół właściwie i zrozumiale reaguje w sytuacjach komunikacyjnych: stosuje zwroty i formy grzecznościowe; wyraża i uzasadnia swoje upodobania, preferencje i pragnienia oraz pyta o upodobania, preferencje i pragnienia innych osób; zachęca, proponuje; wyraża swoje opinie, uzasadnia je i pyta o opinie, a także uzyskuje i przekazuje informacje i wyjaśnienia dotyczące różnych aspektów nauki i techniki, w tym korzystania z urządzeń technicznych i technologii informacyjno-komunikacyjnych.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rozmowie, w miarę zrozumiale i adekwatnie reaguje w typowych sytuacjach komunikacyjnych: stosuje zwroty i formy grzecznościowe; wyraża i uzasadnia swoje upodobania, preferencje i pragnienia oraz pyta o upodobania, preferencje i pragnienia innych os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ób; zachęca, proponuje; wyraża swoje opinie, uzasadnia je i pyta o opinie, a także uzyskuje i przekazuje informacje i wyjaśnienia dotyczące różnych aspektów nauki i techniki, w tym korzystania z urządzeń technicznych i technologii informacyjno-komunikacyjnych.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uczestniczy w prostej rozmowie, reaguje w typowych sytuacjach komunikacyjnych: stosuje zwroty i formy grzecznościowe; wyraża i uzasadnia swoje upodobania, preferencje i pragnienia oraz pyta o upodobania, preferencje i pragnienia innych os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ób; zachęca, proponuje; wyraża swoje opinie, uzasadnia je i pyta o opinie, a także uzyskuje i przekazuje informacje i wyjaśnienia dotyczące różnych aspektów nauki i techniki, w tym korzystania z urządzeń technicznych i technologii informacyjno-komunikacyjnych.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stosuje zwroty i formy grzecznościowe; wyraża i uzasadnia swoje upodobania, preferencje i pragnienia oraz pyta o upodobania, preferencje i pragnienia innych os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ób; zachęca, proponuje; wyraża swoje opinie, uzasadnia je i pyta o opinie, a także uzyskuje i przekazuje informacje i wyjaśnienia dotyczące różnych aspektów nauki i techniki, w tym korzystania z urządzeń technicznych i technologii informacyjno-komunikacyjnych.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łatwością i bezbłędnie  tłumaczy fragmenty zdań na język angielski, parafrazuje zdania; wyjaśnia w języku polskim lub angielskim znaczenie wyrażeń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lub niemal popranwnie tłumaczy fragmenty zdań na język angielski, parafrazuje zdania; wyjaśnia w języku polskim lub angielskim znaczenie wyrażeń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popełniając nieliczne błędy, tłumaczy fragmenty zdań na język angielski, parafrazuje zdania; wyjaśnia w języku polskim lub angielskim znaczenie wyrażeń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tłumaczy fragmenty zdań na język angielski, parafrazuje zdania wyjaśnia w języku polskim lub angielskim, znaczenie wyrażeń oraz przekazuje w języku angielskim informacje zawarte w materiałach wizualnych.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i popełniając liczne błędy, tłumaczy fragmenty zdań na język angielski, parafrazuje zdania, wyjaśnia w języku polskim lub angielskim znaczenie wyrażeń oraz przekazuje w języku angielskim informacje zawarte w materiałach wizualnych.</w:t>
            </w:r>
          </w:p>
        </w:tc>
      </w:tr>
      <w:tr w:rsidR="00A0587D" w:rsidTr="00A0587D">
        <w:trPr>
          <w:gridAfter w:val="1"/>
          <w:wAfter w:w="1906" w:type="dxa"/>
          <w:trHeight w:val="1"/>
        </w:trPr>
        <w:tc>
          <w:tcPr>
            <w:tcW w:w="15168" w:type="dxa"/>
            <w:gridSpan w:val="7"/>
            <w:tcBorders>
              <w:top w:val="single" w:sz="19" w:space="0" w:color="FFFFFF"/>
              <w:left w:val="single" w:sz="4" w:space="0" w:color="FFFFFF"/>
              <w:bottom w:val="single" w:sz="19" w:space="0" w:color="FFFFFF"/>
              <w:right w:val="single" w:sz="4" w:space="0" w:color="FFFFFF"/>
            </w:tcBorders>
            <w:shd w:val="clear" w:color="auto" w:fill="7F7F7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13 Świat przyrody</w:t>
            </w:r>
          </w:p>
        </w:tc>
      </w:tr>
      <w:tr w:rsidR="00A0587D" w:rsidTr="00A0587D">
        <w:trPr>
          <w:gridAfter w:val="1"/>
          <w:wAfter w:w="1906" w:type="dxa"/>
          <w:trHeight w:val="368"/>
        </w:trPr>
        <w:tc>
          <w:tcPr>
            <w:tcW w:w="1702" w:type="dxa"/>
            <w:vMerge w:val="restart"/>
            <w:tcBorders>
              <w:top w:val="single" w:sz="19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000000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19" w:space="0" w:color="FFFFFF"/>
              <w:left w:val="single" w:sz="4" w:space="0" w:color="FFFFFF"/>
              <w:bottom w:val="single" w:sz="6" w:space="0" w:color="000000"/>
              <w:right w:val="single" w:sz="3" w:space="0" w:color="000000"/>
            </w:tcBorders>
            <w:shd w:val="clear" w:color="auto" w:fill="000000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0587D" w:rsidTr="00A0587D">
        <w:trPr>
          <w:gridAfter w:val="1"/>
          <w:wAfter w:w="1906" w:type="dxa"/>
          <w:trHeight w:val="367"/>
        </w:trPr>
        <w:tc>
          <w:tcPr>
            <w:tcW w:w="1702" w:type="dxa"/>
            <w:vMerge/>
            <w:tcBorders>
              <w:top w:val="single" w:sz="6" w:space="0" w:color="000000"/>
              <w:left w:val="single" w:sz="4" w:space="0" w:color="FFFFFF"/>
              <w:bottom w:val="single" w:sz="19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4" w:space="0" w:color="FFFFFF"/>
              <w:bottom w:val="single" w:sz="19" w:space="0" w:color="FFFFFF"/>
              <w:right w:val="single" w:sz="3" w:space="0" w:color="000000"/>
            </w:tcBorders>
            <w:shd w:val="clear" w:color="auto" w:fill="000000"/>
          </w:tcPr>
          <w:p w:rsidR="00A0587D" w:rsidRDefault="00A058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A0587D" w:rsidRDefault="00A0587D">
            <w:pPr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stosuje poznane słownictwo z rozdziału 13: Świat przyrody: (w tym, m.in. cechy geograficzne, krajobraz, pogoda, klimat, pory roku, klęski żywiołowe, świat roślin, zwierzęta, zagrożenia środowiska naturalnego, ochrona środowiska naturalnego, eksploracja przestrzeni kosmicznej, katastrofy ekologiczne),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ównież konstrukcje gramatyczne, takie jak: czasowniki modalne, zdania z podmiotami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there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it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oraz spójniki: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because, despite, however, unless, while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lub niemal poprawnie stosuje poznane słownictwo z rozdziału 13: Świat przyrody: (w tym, m.in. cechy geograficzne, krajobraz, pogoda, klimat, pory roku, klęski żywiołowe, świat roślin, zwierzęta, zagrożenia środowiska naturalnego, ochrona środowiska naturalnego, eksploracja przestrzeni kosmicznej, katastrofy ekologiczne),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ównież konstrukcje gramatyczne, takie jak: czasowniki modalne, zdania z podmiotami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there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it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oraz spójniki: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because, despite, however, unless, while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nieliczne błędy stosuje poznane słownictwo z rozdziału 13: Świat przyrody: (w tym, m.in. cechy geograficzne, krajobraz, pogoda, klimat, pory roku, klęski żywiołowe, świat roślin, zwierzęta, zagrożenia środowiska naturalnego, ochrona środowiska naturalnego, eksploracja przestrzeni kosmicznej, katastrofy ekologiczne),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ównież konstrukcje gramatyczne, takie jak: czasowniki modalne, zdania z podmiotami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there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it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oraz spójniki: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because, despite, however, unless, while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dość liczne błędy stosuje poznane słownictwo z rozdziału 13: Świat przyrody: (w tym, m.in. cechy geograficzne, krajobraz, pogoda, klimat, pory roku, klęski żywiołowe, świat roślin, zwierzęta, zagrożenia środowiska naturalnego, ochrona środowiska naturalnego, eksploracja przestrzeni kosmicznej, katastrofy ekologiczne),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ównież konstrukcje gramatyczne, takie jak: czasowniki modalne, zdania z podmiotami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there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it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oraz spójniki: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because, despite, however, unless, while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liczne błędy stosuje poznane słownictwo z rozdziału 13: Świat przyrody: (w tym, m.in. cechy geograficzne, krajobraz, pogoda, klimat, pory roku, klęski żywiołowe, świat roślin, zwierzęta, zagrożenia środowiska naturalnego, ochrona środowiska naturalnego, eksploracja przestrzeni kosmicznej, katastrofy ekologiczne), jak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ównież konstrukcje gramatyczne, takie jak: czasowniki modalne, zdania z podmiotami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there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it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oraz spójniki: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because, despite, however, unless, while.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nie popełniając błęd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ów, znajduje określone informacje i wyciąga wnioski z informacji zawartych w wypowiedziach dotyczących rożnych aspektów świata przyrody, w tym ochrony środowiska naturalnego.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nie popełniając większych błęd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ów, znajduje określone informacje i wyciąga wnioski z informacji zawartych w wypowiedziach dotyczących rożnych aspektów świata przyrody, w tym ochrony środowiska naturalnego.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popełniając nieliczne błędy, znajduje określone informacje i wyciąga wnioski z informacji zawartych w wypowiedziach dotyczących rożnych aspekt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świata przyrody, w tym ochrony środowiska naturalnego.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i popełniając dość liczne błędy, znajduje określone informacje i wyciąga wnioski z informacji zawartych w wypowiedziach dotyczących rożnych aspekt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świata przyrody, w tym ochrony środowiska naturalnego.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i popełniając liczne błędy, znajduje określone informacje i wyciąga wnioski z informacji zawartych w wypowiedziach dotyczących rożnych aspekt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świata przyrody, w tym ochrony środowiska naturalnego.</w:t>
            </w:r>
          </w:p>
        </w:tc>
      </w:tr>
      <w:tr w:rsidR="00A0587D" w:rsidTr="00A0587D">
        <w:trPr>
          <w:gridAfter w:val="1"/>
          <w:wAfter w:w="1906" w:type="dxa"/>
          <w:trHeight w:val="54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:rsidR="00A0587D" w:rsidRDefault="00A058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tekstu lub fragmentu tekstu; rozpoznaje związki między poszczególnymi częściami tekstu oraz znajduje określone informacje i wyciąga wnioski z informacji zawartych w tekstach dotyczących różnych aspektów świata przyrody, w tym żółwi morskich oraz Puszczy Białowieskiej.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lub niemal poprawnie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tekstu lub fragmentu tekstu; rozpoznaje związki między poszczególnymi częściami tekstu oraz znajduje określone informacje i wyciąga wnioski z informacji zawartych w tekstach dotyczących różnych aspektów świata przyrody, w tym żółwi morskich oraz Puszczy Białowieskiej.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nieliczne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tekstu lub fragmentu tekstu; rozpoznaje związki między poszczególnymi częściami tekstu oraz znajduje określone informacje i wyciąga wnioski z informacji zawartych w tekstach dotyczących różnych aspektów świata przyrody, w tym żółwi morskich oraz Puszczy Białowieskiej.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tekstu lub fragmentu tekstu; rozpoznaje związki między poszczególnymi częściami tekstu oraz znajduje określone informacje i wyciąga wnioski z informacji zawartych w tekstach dotyczących różnych aspektów świata przyrody, w tym żółwi morskich oraz Puszczy Białowieskiej.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tekstu lub fragmentu tekstu; rozpoznaje związki między poszczególnymi częściami tekstu oraz znajduje określone informacje i wyciąga wnioski z informacji zawartych w tekstach dotyczących różnych aspektów świata przyrody, w tym żółwi morskich oraz Puszczy Białowieskiej.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bardzo swobodnie i posługując się bogatym zasobem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językowych, wypowiada się na temat świata zwierząt i roślin oraz zagrożeń i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ochrony środowiska naturalnego; opisuje ludzi, zwierzęta, przedmioty, miejsca i zjawiska, opowiada o czynnościach, doświadczeniach i wydarzeniach oraz przedstawia fakty z teraźniejszości i przeszłości, rozważa sytuacje hipotetyczne; wyraża i uzasadnia swoje opinie i poglądy, a także przedstawia wady i zalety rożnych rozwiązań; nie popełnia przy tym błędów.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swobodnie i posługując się na og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ół bogatym zasobem środków językowych, wypowiada się na temat świata zwierząt i roślin oraz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zagrożeń i ochrony środowiska naturalnego; opisuje ludzi, zwierzęta, przedmioty, miejsca i zjawiska, opowiada o czynnościach, doświadczeniach i wydarzeniach oraz przedstawia fakty z teraźniejszości i przeszłości, rozważa sytuacje hipotetyczne; wyraża i uzasadnia swoje opinie i poglądy, a także przedstawia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dość swobodnie i posługując się dość bogatym zasobem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 wypowiada się na temat świata zwierząt i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roślin oraz zagrożeń i ochrony środowiska naturalnego; opisuje ludzi, zwierzęta, przedmioty, miejsca i zjawiska, opowiada o czynnościach, doświadczeniach i wydarzeniach oraz przedstawia fakty z teraźniejszości i przeszłości, rozważa sytuacje hipotetyczne; wyraża i uzasadnia swoje opinie i poglądy, a także przedstawia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wypowiada się na temat świata zwierząt i roślin oraz zagrożeń i ochrony środowiska naturalnego;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opisuje ludzi, zwierzęta, przedmioty, miejsca i zjawiska, opowiada o czynnościach, doświadczeniach i wydarzeniach oraz przedstawia fakty z teraźniejszości i przeszłości, rozważa sytuacje hipotetyczne; wyraża i uzasadnia swoje opinie i poglądy, a także przedstawia wady i zalety rożnych rozwiązań; popełniane błędy językowe i fonetyczne w pewnym stopniu wpływają na właściwe zrozumienie wypowiedzi.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wypowiada się na temat świata zwierząt i roślin oraz zagrożeń i ochrony środowiska naturalnego;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opisuje ludzi, zwierzęta, przedmioty, miejsca i zjawiska, opowiada o czynnościach, doświadczeniach i wydarzeniach oraz przedstawia fakty z teraźniejszości i przeszłości, rozważa sytuacje hipotetyczne; wyraża i uzasadnia swoje opinie i poglądy, a także przedstawia wady i zalety rożnych rozwiązań; popełnia przy tym liczne błędy językowe i fonetyczne, kt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óre w znacznym stopniu wpływają na właściwe zrozumienie wypowiedzi.</w:t>
            </w:r>
          </w:p>
        </w:tc>
      </w:tr>
      <w:tr w:rsidR="00A0587D" w:rsidTr="00A0587D">
        <w:trPr>
          <w:gridAfter w:val="1"/>
          <w:wAfter w:w="1906" w:type="dxa"/>
          <w:trHeight w:val="40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posługując się bogatym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językowych oraz stosując właściwą formę i styl wypowiedzi, pisze wypowiedź na blogu i rozprawkę, gdzie wyraża i uzasadnia swoje opinie i poglądy na temat adopcji zwierząt towarzyszących i opieki nad nimi; opisuje zwierzęta, opowiada o czynnościach, doświadczeniach i wydarzeniach oraz przedstawia fakty z teraźniejszości i przeszłości; opisuje emocje; stawia tezę, przedstawia argumenty, kończy wypowiedź konkluzją; nie popełnia przy tym błędów.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posługując się szerokim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 oraz stosując na ogół właściwą formę i styl wypowiedzi, pisze wypowiedź na blogu i rozprawkę, gdzie wyraża i uzasadnia swoje opinie i poglądy na temat adopcji zwierząt towarzyszących i opieki nad nimi; opisuje zwierzęta, opowiada o czynnościach, doświadczeniach i wydarzeniach oraz przedstawia fakty z teraźniejszości i przeszłości; opisuje emocje; stawia tezę, przedstawia argumenty, kończy wypowiedź konkluzją;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posługując się dość szerokim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 i stosując w miarę właściwą formę i styl, pisze wypowiedź na blogu i rozprawkę, gdzie wyraża i uzasadnia swoje opinie i poglądy na temat adopcji zwierząt towarzyszących i opieki nad nimi; opisuje zwierzęta, opowiada o czynnościach, doświadczeniach i wydarzeniach oraz przedstawia fakty z teraźniejszości i przeszłości; opisuje emocje; stawia tezę, przedstawia argumenty, kończy wypowiedź konkluzją;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stosując częściowo właściwą formę i styl, pisze wypowiedź na blogu i rozprawkę, gdzie wyraża i uzasadnia swoje opinie i poglądy na temat adopcji zwierząt towarzyszących i opieki nad nimi; opisuje zwierzęta, opowiada o czynnościach, doświadczeniach i wydarzeniach oraz przedstawia fakty z teraźniejszości i przeszłości; opisuje emocje; stawia tezę, przedstawia argumenty, kończy wypowiedź konkluzją; popełniane przy tym dość liczne błędy językowe i błędy zapisu w pewnym stopniu wpływają na właściwe zrozumienie wypowiedzi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posługując się ograniczonym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językowych, pisze wypowiedź na blogu i rozprawkę, gdzie wyraża i uzasadnia swoje opinie i poglądy na temat adopcji zwierząt towarzyszących i opieki nad nimi; opisuje zwierzęta, opowiada o czynnościach, doświadczeniach i wydarzeniach oraz przedstawia fakty z teraźniejszości i przeszłości; opisuje emocje; stawia tezę, przedstawia argumenty, kończy wypowiedź konkluzją; popełnia przy tym poważne błędy w formie i stylu oraz liczne błędy językowe i ortograficzne, które w znacznym stopniu wpływają na właściwe zrozumienie wypowiedzi.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 bardzo swobodnie uczestniczy w rozmowie, właściwie i zrozumiale reaguje w sytuacjach komunikacyjnych: wyraża swoje opinie, uzasadnia je i pyta o opinie; wyraża i uzasadnia swoje upodobania, intencje, preferencje i pragnienia oraz pyta o upodobania, intencje, preferencje i pragnienia innych os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ób; wyraża uczucia i emocje; proponuje, zachęca; prosi o radę i udziela rady, a także uzyskuje i przekazuje informacje i wyjaśnienia dotyczące różnych aspektów świata przyrody, w tym zwierząt i roślin oraz zagrożeń i ochrony środowiska naturalnego.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uczestniczy w rozmowie, na og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ół właściwie i zrozumiale reaguje w sytuacjach komunikacyjnych: wyraża swoje opinie, uzasadnia je i pyta o opinie; wyraża i uzasadnia swoje upodobania, intencje, preferencje i pragnienia oraz pyta o upodobania, intencje, preferencje i pragnienia innych osób; wyraża uczucia i emocje; proponuje, zachęca; prosi o radę i udziela rady, a także uzyskuje i przekazuje informacje i wyjaśnienia dotyczące różnych aspektów świata przyrody, w tym zwierząt i roślin oraz zagrożeń i ochrony środowiska naturalnego.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rozmowie, w miarę zrozumiale i adekwatnie reaguje w typowych sytuacjach komunikacyjnych: wyraża swoje opinie, uzasadnia je i pyta o opinie; wyraża i uzasadnia swoje upodobania, intencje, preferencje i pragnienia oraz pyta o upodobania, intencje, preferencje i pragnienia innych os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ób; wyraża uczucia i emocje; proponuje, zachęca; prosi o radę i udziela rady, a także uzyskuje i przekazuje informacje i wyjaśnienia dotyczące różnych aspektów świata przyrody, w tym zwierząt i roślin oraz zagrożeń i ochrony środowiska naturalnego.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uczestniczy w prostej rozmowie, reaguje w typowych sytuacjach komunikacyjnych: wyraża swoje opinie, uzasadnia je i pyta o opinie; wyraża i uzasadnia swoje upodobania, intencje, preferencje i pragnienia oraz pyta o upodobania, intencje, preferencje i pragnienia innych os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ób; wyraża uczucia i emocje; proponuje, zachęca; prosi o radę i udziela rady, a także uzyskuje i przekazuje informacje i wyjaśnienia dotyczące różnych aspektów świata przyrody, w tym zwierząt i roślin oraz zagrożeń i ochrony środowiska naturalnego.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swoje opinie, uzasadnia je i pyta o opinie; wyraża i uzasadnia swoje upodobania, intencje, preferencje i pragnienia oraz pyta o upodobania, intencje, preferencje i pragnienia innych os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ób; wyraża uczucia i emocje; proponuje, zachęca; prosi o radę i udziela rady, a także uzyskuje i przekazuje informacje i wyjaśnienia dotyczące różnych aspektów świata przyrody, w tym zwierząt i roślin oraz zagrożeń i ochrony środowiska naturalnego.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łątwością i bezbłędnie  uzupełnia luki w tekście w języku angielskim zgodnie z informacjami zawartymi w wysłuchanej wypowiedzi w tym języku; tłumaczy fragmenty zdań na język angielski, parafrazuje zdania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lub niemal poprawnie uzupełnia luki w tekście w języku angielskim zgodnie z informacjami zawartymi w wysłuchanej wypowiedzi w tym języku; tłumaczy fragmenty zdań na język angielski, parafrazuje 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popełniając nieliczne błędy, uzupełnia luki w tekście w języku angielskim zgodnie z informacjami zawartymi w wysłuchanej wypowiedzi w tym języku; tłumaczy fragmenty zdań na język angielski, parafrazuje 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tekście w języku angielskim zgodnie z informacjami zawartymi w wysłuchanej wypowiedzi w tym języku; tłumaczy fragmenty zdań na język angielski, parafrazuje zdania oraz przekazuje w języku angielskim informacje zawarte w materiałach wizualnych.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i popełniając liczne błędy, uzupełnia luki w tekście w języku angielskim zgodnie z informacjami zawartymi w wysłuchanej wypowiedzi w tym języku, tłumaczy fragmenty zdań na język angielski, parafrazuje zdania oraz przekazuje w języku angielskim informacje zawarte w materiałach wizualnych.</w:t>
            </w:r>
          </w:p>
        </w:tc>
      </w:tr>
      <w:tr w:rsidR="00A0587D" w:rsidTr="00A0587D">
        <w:trPr>
          <w:gridAfter w:val="1"/>
          <w:wAfter w:w="1906" w:type="dxa"/>
          <w:trHeight w:val="1"/>
        </w:trPr>
        <w:tc>
          <w:tcPr>
            <w:tcW w:w="15168" w:type="dxa"/>
            <w:gridSpan w:val="7"/>
            <w:tcBorders>
              <w:top w:val="single" w:sz="19" w:space="0" w:color="FFFFFF"/>
              <w:left w:val="single" w:sz="4" w:space="0" w:color="FFFFFF"/>
              <w:bottom w:val="single" w:sz="19" w:space="0" w:color="FFFFFF"/>
              <w:right w:val="single" w:sz="4" w:space="0" w:color="FFFFFF"/>
            </w:tcBorders>
            <w:shd w:val="clear" w:color="auto" w:fill="7F7F7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14 Państwo i społeczeństwo</w:t>
            </w:r>
          </w:p>
        </w:tc>
      </w:tr>
      <w:tr w:rsidR="00A0587D" w:rsidTr="00A0587D">
        <w:trPr>
          <w:gridAfter w:val="1"/>
          <w:wAfter w:w="1906" w:type="dxa"/>
          <w:trHeight w:val="368"/>
        </w:trPr>
        <w:tc>
          <w:tcPr>
            <w:tcW w:w="1702" w:type="dxa"/>
            <w:vMerge w:val="restart"/>
            <w:tcBorders>
              <w:top w:val="single" w:sz="19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000000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19" w:space="0" w:color="FFFFFF"/>
              <w:left w:val="single" w:sz="4" w:space="0" w:color="FFFFFF"/>
              <w:bottom w:val="single" w:sz="6" w:space="0" w:color="000000"/>
              <w:right w:val="single" w:sz="3" w:space="0" w:color="000000"/>
            </w:tcBorders>
            <w:shd w:val="clear" w:color="auto" w:fill="000000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0587D" w:rsidTr="00A0587D">
        <w:trPr>
          <w:gridAfter w:val="1"/>
          <w:wAfter w:w="1906" w:type="dxa"/>
          <w:trHeight w:val="367"/>
        </w:trPr>
        <w:tc>
          <w:tcPr>
            <w:tcW w:w="1702" w:type="dxa"/>
            <w:vMerge/>
            <w:tcBorders>
              <w:top w:val="single" w:sz="6" w:space="0" w:color="000000"/>
              <w:left w:val="single" w:sz="4" w:space="0" w:color="FFFFFF"/>
              <w:bottom w:val="single" w:sz="19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4" w:space="0" w:color="FFFFFF"/>
              <w:bottom w:val="single" w:sz="19" w:space="0" w:color="FFFFFF"/>
              <w:right w:val="single" w:sz="3" w:space="0" w:color="000000"/>
            </w:tcBorders>
            <w:shd w:val="clear" w:color="auto" w:fill="000000"/>
          </w:tcPr>
          <w:p w:rsidR="00A0587D" w:rsidRDefault="00A058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A0587D" w:rsidRDefault="00A0587D">
            <w:pPr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Urzędy, Struktura państwa</w:t>
            </w:r>
          </w:p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2531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bzebłędnie stosuje poznane słownictwo z rozdziału 14 Państwo i społeczeństwo: (w tym, m.in. przestępczość, przestrzeganie prawa, rodzaje kar, struktura państwa i urzędy, polityka, praca społeczna, problemy wsp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ółczesnego świata, prawa człowieka), jak również konstrukcje gramatyczne, takie jak: pytania rozłączne; spójniki; poprawnie tworzy słowa przy pomocy końcówek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-or, -er, -ian, -eer, -ster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lub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-ist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lub niemal poprawnie stosuje poznane słownictwo z rozdziału 14 Państwo i społeczeństwo: (w tym, m.in. przestępczość, przestrzeganie prawa, rodzaje kar, struktura państwa i urzędy, polityka, praca społeczna, problemy wsp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ółczesnego świata, prawa człowieka), jak również konstrukcje gramatyczne, takie jak: pytania rozłączne; spójniki; poprawnie tworzy słowa przy pomocy końcówek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-or, -er, -ian, -eer, -ster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lub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-ist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nieliczne błędy stosuje poznane słownictwo z rozdziału 14 Państwo i społeczeństwo: (w tym, m.in. przestępczość, przestrzeganie prawa, rodzaje kar, struktura państwa i urzędy, polityka, praca społeczna, problemy wsp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ółczesnego świata, prawa człowieka), jak również konstrukcje gramatyczne, takie jak: pytania rozłączne; spójniki; zazwyczaj poprawnie tworzy słowa przy pomocy końcówek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-or, -er, -ian, -eer, -ster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lub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-ist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dość liczne błędy stosuje poznane słownictwo z rozdziału 14 Państwo i społeczeństwo: (w tym, m.in. przestępczość, przestrzeganie prawa, rodzaje kar, struktura państwa i urzędy, polityka, praca społeczna, problemy wsp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ółczesnego świata, prawa człowieka), jak również konstrukcje gramatyczne, takie jak: pytania rozłączne; spójniki; częściowo poprawnie tworzy słowa przy pomocy końcówek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-or, -er, -ian, -eer, -ster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lub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-ist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..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liczne błędy stosuje poznane słownictwo z rozdziału 14 Państwo i społeczeństwo: (w tym, m.in. przestępczość, przestrzeganie prawa, rodzaje kar, struktura państwa i urzędy, polityka, praca społeczna, problemy wsp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ółczesnego świata, prawa człowieka), jak również konstrukcje gramatyczne, takie jak: pytania rozłączne; spójniki; popełniając liczne błędy, tworzy słowa przy pomocy końcówek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-or, -er, -ian, -eer, -ster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lub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-ist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nie popełniając błęd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ów, określa myśl główną fragmentu wypowiedzi, a także znajduje określone informacje i wyciąga wnioski z informacji zawartych w wypowiedziach dotyczących zachowań społecznych oraz organizowania akcji protestacyjnych.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nie popełniając większych błęd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ów, określa myśl główną fragmentu wypowiedzi, a także znajduje określone informacje i wyciąga wnioski z informacji zawartych w wypowiedziach dotyczących zachowań społecznych oraz organizowania akcji protestacyjnych.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popełniając nieliczne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fragmentu wypowiedzi, a także znajduje określone informacje i wyciąga wnioski z informacji zawartych w wypowiedziach dotyczących zachowań społecznych oraz organizowania akcji protestacyjnych.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fragmentu wypowiedzi, a także znajduje określone informacje i wyciąga wnioski z informacji zawartych w wypowiedziach dotyczących zachowań społecznych oraz organizowania akcji protestacyjnych.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fragmentu wypowiedzi, a także znajduje określone informacje i wyciąga wnioski z informacji zawartych w wypowiedziach dotyczących zachowań społecznych oraz organizowania akcji protestacyjnych.</w:t>
            </w:r>
          </w:p>
        </w:tc>
      </w:tr>
      <w:tr w:rsidR="00A0587D" w:rsidTr="00A0587D">
        <w:trPr>
          <w:gridAfter w:val="1"/>
          <w:wAfter w:w="1906" w:type="dxa"/>
          <w:trHeight w:val="54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:rsidR="00A0587D" w:rsidRDefault="00A058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ówną fragmentów tekstu; rozpoznaje związki między poszczególnymi częściami tekstu oraz znajduje określone informacje i wyciąga wnioski z informacji zawartych w tekstach dotyczących organizacji społecznych, pracy społecznej, praw człowieka oraz problemów współczesnego świata.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lub niemal poprawnie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ówną fragmentów tekstu; rozpoznaje związki między poszczególnymi częściami tekstu oraz znajduje określone informacje i wyciąga wnioski z informacji zawartych w tekstach dotyczących organizacji społecznych, pracy społecznej, praw człowieka oraz problemów współczesnego świata.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nieliczne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fragmentów tekstu; rozpoznaje związki między poszczególnymi częściami tekstu oraz znajduje określone informacje i wyciąga wnioski z informacji zawartych w tekstach dotyczących organizacji społecznych, pracy społecznej, praw człowieka oraz problemów współczesnego świata.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fragmentów tekstu; rozpoznaje związki między poszczególnymi częściami tekstu oraz znajduje określone informacje i wyciąga wnioski z informacji zawartych w tekstach dotyczących organizacji społecznych, pracy społecznej, praw człowieka oraz problemów współczesnego świata.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ówną fragmentów tekstu; rozpoznaje związki między poszczególnymi częściami tekstu oraz znajduje określone informacje i wyciąga wnioski z informacji zawartych w tekstach dotyczących organizacji społecznych, pracy społecznej, praw człowieka oraz problemów współczesnego świata.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wypowiedzi ustnej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bardzo swobodnie i posługując się bogatym zasobem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językowych, wypowiada się na temat działań na rzecz społeczeństwa, roli starszych ludzi w społeczeństwie oraz popełniania wykroczeń i problemów współczesnego świata; opisuje ludzi, miejsca i zjawiska; opowiada o czynnościach, doświadczeniach i wydarzeniach oraz przedstawia fakty z teraźniejszości i przeszłości; wyraża i uzasadnia swoje opinie i poglądy; przedstawianie wad i zalet rożnych rozwiązań; nie popełnia przy tym błędów.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i posługując się na og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ół bogatym zasobem środków językowych, wypowiada się na temat działań na rzecz społeczeństwa, roli starszych ludzi w społeczeństwie oraz popełniania wykroczeń i problemów współczesnego świata; opisuje ludzi, miejsca i zjawiska; opowiada o czynnościach, doświadczeniach i wydarzeniach oraz przedstawia fakty z teraźniejszości i przeszłości; wyraża i uzasadnia swoje opinie i poglądy; przedstawianie wad i zalet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dość swobodnie i posługując się dość bogatym zasobem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językowych wypowiada się na temat działań na rzecz społeczeństwa, roli starszych ludzi w społeczeństwie oraz popełniania wykroczeń i problemów współczesnego świata; opisuje ludzi, miejsca i zjawiska; opowiada o czynnościach, doświadczeniach i wydarzeniach oraz przedstawia fakty z teraźniejszości i przeszłości; wyraża i uzasadnia swoje opinie i poglądy; przedstawianie wad i zalet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wypowiada się na temat działań na rzecz społeczeństwa, roli starszych ludzi w społeczeństwie oraz popełniania wykroczeń i problem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współczesnego świata; opisuje ludzi, miejsca i zjawiska; opowiada o czynnościach, doświadczeniach i wydarzeniach oraz przedstawia fakty z teraźniejszości i przeszłości; wyraża i uzasadnia swoje opinie i poglądy; przedstawianie wad i zalet rożnych rozwiązań; popełniane błędy językowe i fonetyczne w pewnym stopniu wpływają na właściwe zrozumienie wypowiedzi.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wypowiada się na temat działań na rzecz społeczeństwa, roli starszych ludzi w społeczeństwie oraz popełniania wykroczeń i problem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ów współczesnego świata; opisuje ludzi, miejsca i zjawiska; opowiada o czynnościach, doświadczeniach i wydarzeniach oraz przedstawia fakty z teraźniejszości i przeszłości; wyraża i uzasadnia swoje opinie i poglądy; przedstawianie wad i zalet rożnych rozwiązań; popełnia przy tym liczne błędy językowe i fonetyczne, które w znacznym stopniu wpływają na właściwe zrozumienie wypowiedzi.</w:t>
            </w:r>
          </w:p>
        </w:tc>
      </w:tr>
      <w:tr w:rsidR="00A0587D" w:rsidTr="00A0587D">
        <w:trPr>
          <w:gridAfter w:val="1"/>
          <w:wAfter w:w="1906" w:type="dxa"/>
          <w:trHeight w:val="40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posługując się bogatym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 oraz stosując właściwą formę i styl wypowiedzi, pisze wypowiedź na forum internetowym oraz rozprawkę, gdzie wyraża i uzasadnia swoje opinie i poglądy na temat korzyści wynikających z instalowania monitoringu w miejscach publicznych; opisuje przedmioty i miejsca, opowiada o czynnościach, doświadczeniach i wydarzeniach z teraźniejszości i przeszłości; wyraża i opisuje uczucia i emocje; przedstawia zalety różnych rozwiązań; stawia tezę, przedstawia argumenty, kończy wypowiedź konkluzją; nie popełnia przy tym błędów.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posługując się szerokim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 oraz stosując na ogół właściwą formę i styl wypowiedzi, pisze wypowiedź na forum internetowym oraz rozprawkę, gdzie wyraża i uzasadnia swoje opinie i poglądy na temat korzyści wynikających z instalowania monitoringu w miejscach publicznych; opisuje przedmioty i miejsca, opowiada o czynnościach, doświadczeniach i wydarzeniach z teraźniejszości i przeszłości; wyraża i opisuje uczucia i emocje; przedstawia zalety różnych rozwiązań; stawia tezę, przedstawia argumenty, kończy wypowiedź konkluzją; sporadycznie popełnione błędy językowe, ortograficzne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lub interpunkcyjne nie zaburzają komunikacji.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Uczeń, posługując się dość szerokim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 i stosując w miarę właściwą formę i styl, pisze wypowiedź na forum internetowym oraz rozprawkę, gdzie wyraża i uzasadnia swoje opinie i poglądy na temat korzyści wynikających z instalowania monitoringu w miejscach publicznych; opisuje przedmioty i miejsca, opowiada o czynnościach, doświadczeniach i wydarzeniach z teraźniejszości i przeszłości; wyraża i opisuje uczucia i emocje; przedstawia zalety różnych rozwiązań; stawia tezę, przedstawia argumenty, kończy wypowiedź konkluzją; popełnia nieliczne błędy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Uczeń, stosując częściowo właściwą formę i styl, pisze wypowiedź na forum internetowym oraz rozprawkę, gdzie wyraża i uzasadnia swoje opinie i poglądy na temat korzyści wynikających z instalowania monitoringu w miejscach publicznych; opisuje przedmioty i miejsca, opowiada o czynnościach, doświadczeniach i wydarzeniach z teraźniejszości i przeszłości; wyraża i opisuje uczucia i emocje; przedstawia zalety 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óżnych rozwiązań; stawia tezę, przedstawia argumenty, kończy wypowiedź konkluzją; popełniane przy tym dość liczne błędy językowe i błędy zapisu w pewnym stopniu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wpływają na właściwe zrozumienie wypowiedzi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Uczeń, posługując się ograniczonym zakresem środk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ów językowych, pisze wypowiedź na forum internetowym oraz rozprawkę, gdzie wyraża i uzasadnia swoje opinie i poglądy na temat korzyści wynikających z instalowania monitoringu w miejscach publicznych; opisuje przedmioty i miejsca, opowiada o czynnościach, doświadczeniach i wydarzeniach z teraźniejszości i przeszłości; wyraża i opisuje uczucia i emocje; przedstawia zalety różnych rozwiązań; stawia tezę, przedstawia argumenty, kończy wypowiedź konkluzją; popełnia przy tym poważne błędy w formie i stylu oraz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liczne błędy językowe i ortograficzne, które w znacznym stopniu wpływają na właściwe zrozumienie wypowiedzi.</w:t>
            </w:r>
          </w:p>
        </w:tc>
      </w:tr>
      <w:tr w:rsidR="00A0587D" w:rsidTr="00A0587D">
        <w:trPr>
          <w:gridAfter w:val="1"/>
          <w:wAfter w:w="1906" w:type="dxa"/>
          <w:trHeight w:val="40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</w:t>
            </w:r>
          </w:p>
          <w:p w:rsidR="00A0587D" w:rsidRDefault="00A058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587D" w:rsidRDefault="00A058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587D" w:rsidRDefault="00A058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587D" w:rsidRDefault="00A058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587D" w:rsidRDefault="00A058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bardzo swobodnie uczestniczy w rozmowie, właściwie i zrozumiale reaguje w sytuacjach komunikacyjnych: prowadzi negocjacje, proponuje; wyraża swoje opinie, uzasadnia je i pyta o opinie, zgadza się lub nie z opiniami innych os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ób, wyraża wątpliwości, a także uzyskuje i przekazuje informacje i wyjaśnienia dotyczące przestępczości, urzędów, organizacji państwa, polityki, praw człowieka, organizacji społecznych i problemów współczesnego świata.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uczestniczy w rozmowie, na og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ół właściwie i zrozumiale reaguje w sytuacjach komunikacyjnych: prowadzi negocjacje, proponuje; wyraża swoje opinie, uzasadnia je i pyta o opinie, zgadza się lub nie z opiniami innych osób, wyraża wątpliwości, a także uzyskuje i przekazuje informacje i wyjaśnienia dotyczące przestępczości, urzędów, organizacji państwa, polityki, praw człowieka, organizacji społecznych i problemów współczesnego świata.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rozmowie, w miarę zrozumiale i adekwatnie reaguje w typowych sytuacjach komunikacyjnych: prowadzi negocjacje, proponuje; wyraża swoje opinie, uzasadnia je i pyta o opinie, zgadza się lub nie z opiniami innych os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ób, wyraża wątpliwości, a także uzyskuje i przekazuje informacje i wyjaśnienia dotyczące przestępczości, urzędów, organizacji państwa, polityki, praw człowieka, organizacji społecznych i problemów współczesnego świata.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uczestniczy w prostej rozmowie, reaguje w typowych sytuacjach komunikacyjnych: prowadzi negocjacje, proponuje; wyraża swoje opinie, uzasadnia je i pyta o opinie, zgadza się lub nie z opiniami innych os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ób, wyraża wątpliwości, a także uzyskuje i przekazuje informacje i wyjaśnienia dotyczące przestępczości, urzędów, organizacji państwa, polityki, praw człowieka, organizacji społecznych i problemów współczesnego świata.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prowadzi negocjacje, proponuje; wyraża swoje opinie, uzasadnia je i pyta o opinie, zgadza się lub nie z opiniami innych os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ób, wyraża wątpliwości, a także uzyskuje i przekazuje informacje i wyjaśnienia dotyczące przestępczości, urzędów, organizacji państwa, polityki, praw człowieka, organizacji społecznych i problemów współczesnego świata.</w:t>
            </w:r>
          </w:p>
        </w:tc>
      </w:tr>
      <w:tr w:rsidR="00A0587D" w:rsidTr="00A0587D">
        <w:trPr>
          <w:gridAfter w:val="1"/>
          <w:wAfter w:w="1906" w:type="dxa"/>
          <w:trHeight w:val="10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łatwością i bezbłędnie uzupełnia luki w tekstach w języku angielskim zgodnie z informacjami zawartymi w wysłuchanej wypowiedzi oraz w tekstach napisach w tym języku; tłumaczy fragmenty zdań na język angielski, parafrazuje zdania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z w:val="16"/>
                <w:szCs w:val="16"/>
              </w:rPr>
              <w:t>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lub niemal poprawnie uzupełnia luki w tekstach w języku angielskim zgodnie z informacjami zawartymi w wysłuchanej wypowiedzi oraz w tekstach napisach w tym języku; tłumaczy fragmenty zdań na język angielski, parafrazuje zdania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z w:val="16"/>
                <w:szCs w:val="16"/>
              </w:rPr>
              <w:t>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popełniając nieliczne błędy, uzupełnia luki w tekstach w języku angielskim zgodnie z informacjami zawartymi w wysłuchanej wypowiedzi oraz w tekstach napisanych w tym języku; tłumaczy fragmenty zdań na język angielski, parafrazuje 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tekstach w języku angielskim zgodnie z informacjami zawartymi w wysłuchanej wypowiedzi oraz w tekstach napisanych w tym języku; tłumaczy fragmenty zdań na język angielski, parafrazuje zdania oraz przekazuje w języku angielskim informacje zawarte w materiałach wizualnych.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0587D" w:rsidRDefault="00A058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i popełniając liczne błędy, uzupełnia luki w tekstach w języku angielskim zgodnie z informacjami zawartymi w wysłuchanej wypowiedzi oraz w tekstach napisanych w tym języku tłumaczy fragmenty zdań na język angielski, parafrazuje zdania oraz przekazuje w języku angielskim informacje zawarte w materiałach wizualnych.</w:t>
            </w:r>
          </w:p>
        </w:tc>
      </w:tr>
    </w:tbl>
    <w:p w:rsidR="00A0587D" w:rsidRDefault="00A0587D" w:rsidP="00A0587D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:rsidR="00386952" w:rsidRDefault="00386952"/>
    <w:sectPr w:rsidR="00386952" w:rsidSect="00A0587D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7D"/>
    <w:rsid w:val="001C1691"/>
    <w:rsid w:val="00386952"/>
    <w:rsid w:val="00911CF9"/>
    <w:rsid w:val="00A0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30E05-AAAB-42C0-B74B-CE3809FE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16873</Words>
  <Characters>101239</Characters>
  <Application>Microsoft Office Word</Application>
  <DocSecurity>0</DocSecurity>
  <Lines>843</Lines>
  <Paragraphs>235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Iwaszkiewicz</dc:creator>
  <cp:lastModifiedBy>Dell</cp:lastModifiedBy>
  <cp:revision>2</cp:revision>
  <dcterms:created xsi:type="dcterms:W3CDTF">2024-09-19T23:02:00Z</dcterms:created>
  <dcterms:modified xsi:type="dcterms:W3CDTF">2024-09-19T23:02:00Z</dcterms:modified>
</cp:coreProperties>
</file>