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elaszerokalistapunktowana"/>
        <w:numPr>
          <w:ilvl w:val="0"/>
          <w:numId w:val="0"/>
        </w:numPr>
        <w:ind w:left="0" w:hanging="0"/>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Zrozumieć przeszłość” histori</w:t>
      </w:r>
      <w:r>
        <w:rPr>
          <w:rFonts w:ascii="Liberation Serif" w:hAnsi="Liberation Serif"/>
          <w:sz w:val="24"/>
          <w:szCs w:val="24"/>
        </w:rPr>
        <w:t>a</w:t>
      </w:r>
      <w:r>
        <w:rPr>
          <w:rFonts w:ascii="Liberation Serif" w:hAnsi="Liberation Serif"/>
          <w:sz w:val="24"/>
          <w:szCs w:val="24"/>
        </w:rPr>
        <w:t xml:space="preserve"> dla klasy </w:t>
      </w:r>
      <w:r>
        <w:rPr>
          <w:rFonts w:ascii="Liberation Serif" w:hAnsi="Liberation Serif"/>
          <w:sz w:val="24"/>
          <w:szCs w:val="24"/>
        </w:rPr>
        <w:t>4</w:t>
      </w:r>
      <w:r>
        <w:rPr>
          <w:rFonts w:ascii="Liberation Serif" w:hAnsi="Liberation Serif"/>
          <w:sz w:val="24"/>
          <w:szCs w:val="24"/>
        </w:rPr>
        <w:t>– zakres rozszerzony</w:t>
      </w:r>
    </w:p>
    <w:p>
      <w:pPr>
        <w:pStyle w:val="Normal"/>
        <w:spacing w:lineRule="auto" w:line="240" w:before="0" w:after="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15310" w:type="dxa"/>
        <w:jc w:val="left"/>
        <w:tblInd w:w="-431" w:type="dxa"/>
        <w:tblLayout w:type="fixed"/>
        <w:tblCellMar>
          <w:top w:w="0" w:type="dxa"/>
          <w:left w:w="70" w:type="dxa"/>
          <w:bottom w:w="0" w:type="dxa"/>
          <w:right w:w="70" w:type="dxa"/>
        </w:tblCellMar>
        <w:tblLook w:firstRow="1" w:noVBand="1" w:lastRow="0" w:firstColumn="1" w:lastColumn="0" w:noHBand="0" w:val="04a0"/>
      </w:tblPr>
      <w:tblGrid>
        <w:gridCol w:w="1843"/>
        <w:gridCol w:w="2126"/>
        <w:gridCol w:w="2268"/>
        <w:gridCol w:w="2269"/>
        <w:gridCol w:w="2267"/>
        <w:gridCol w:w="2269"/>
        <w:gridCol w:w="2267"/>
      </w:tblGrid>
      <w:tr>
        <w:trPr>
          <w:trHeight w:val="345" w:hRule="atLeast"/>
        </w:trPr>
        <w:tc>
          <w:tcPr>
            <w:tcW w:w="1843" w:type="dxa"/>
            <w:vMerge w:val="restart"/>
            <w:tcBorders>
              <w:top w:val="single" w:sz="4" w:space="0" w:color="000000"/>
              <w:left w:val="single" w:sz="4" w:space="0" w:color="000000"/>
              <w:bottom w:val="single" w:sz="4" w:space="0" w:color="000000"/>
            </w:tcBorders>
            <w:shd w:color="auto" w:fill="BFBFBF" w:themeFill="background1" w:themeFillShade="bf" w:val="clear"/>
          </w:tcPr>
          <w:p>
            <w:pPr>
              <w:pStyle w:val="Normal"/>
              <w:widowControl w:val="false"/>
              <w:snapToGrid w:val="false"/>
              <w:spacing w:lineRule="auto" w:line="24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Tytuł rozdziału/lekcji</w:t>
            </w:r>
          </w:p>
        </w:tc>
        <w:tc>
          <w:tcPr>
            <w:tcW w:w="2126"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ind w:left="284" w:hanging="284"/>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Zagadnienia</w:t>
            </w:r>
          </w:p>
        </w:tc>
        <w:tc>
          <w:tcPr>
            <w:tcW w:w="11340"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tabs>
                <w:tab w:val="clear" w:pos="708"/>
                <w:tab w:val="left" w:pos="2198" w:leader="none"/>
                <w:tab w:val="left" w:pos="2623" w:leader="none"/>
              </w:tabs>
              <w:snapToGrid w:val="false"/>
              <w:spacing w:lineRule="auto" w:line="240" w:before="0" w:after="0"/>
              <w:ind w:left="922" w:hanging="213"/>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Wymagania na poszczególne oceny</w:t>
            </w:r>
          </w:p>
        </w:tc>
      </w:tr>
      <w:tr>
        <w:trPr>
          <w:trHeight w:val="465" w:hRule="atLeast"/>
        </w:trPr>
        <w:tc>
          <w:tcPr>
            <w:tcW w:w="1843" w:type="dxa"/>
            <w:vMerge w:val="continue"/>
            <w:tcBorders>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c>
          <w:tcPr>
            <w:tcW w:w="2126"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284" w:hanging="284"/>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c>
          <w:tcPr>
            <w:tcW w:w="2268"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dopuszczająca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269"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dostateczna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267"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dobra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269"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bardzo dobra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26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celująca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r>
      <w:tr>
        <w:trPr/>
        <w:tc>
          <w:tcPr>
            <w:tcW w:w="15309" w:type="dxa"/>
            <w:gridSpan w:val="7"/>
            <w:tcBorders/>
            <w:shd w:color="auto" w:fill="D9D9D9" w:themeFill="background1" w:themeFillShade="d9" w:val="clear"/>
          </w:tcPr>
          <w:p>
            <w:pPr>
              <w:pStyle w:val="Normal"/>
              <w:widowControl w:val="false"/>
              <w:spacing w:lineRule="auto" w:line="240" w:before="0" w:after="0"/>
              <w:ind w:left="284" w:hanging="284"/>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I. II wojna światowa</w:t>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Napaść III Rzeszy na Polskę</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Plany wojenne Rzeczypospolitej</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Armia polska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Niemieckie plany wojny błyskawicznej</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 xml:space="preserve">Wybuch wojny </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Bitwa graniczna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Utrata linii wielkich rzek</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Bitwa nad Bzurą</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Postawa aliantów</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plan operacyjny „Zachód”, wojna błyskawiczna (Blitzkrieg), bitwa graniczna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atak III Rzeszy na Polskę (1 IX 1939), bitwę graniczną (1–3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obronę polskiej placówki wojskowej na Westerplatte (1–7 IX 1939), bitwy pod Wizną (8–10 IX 1939) i nad Bzurą (9–22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Sucharskiego, Winstona Churchilla, Edwarda Rydza-Śmigłego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na czym polegała wojna błyskawiczna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wydarzenia, które rozpoczęły II wojnę światową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kluczowe bitwy wojny obronnej Polski i wyjaśnia ich znaczenie dla kampanii wrześniowej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dziwna wojna (wojna siedząca), dywersja, V kolumna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bitwy pod Mokrą (1 IX 1939) i pod Mławą (1–3 IX 1939), wypowiedzenie wojny Niemcom przez Wielką Brytanię i Francję (3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miejsca głównych walk podczas bitwy granicznej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główne kierunki natarcia wojsk niemieckich na Polskę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Władysława Raginisa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plan operacyjny „Zachód”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stan organizacji i uzbrojenia polskiej armii w przededniu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społeczeństwa polskiego miała obrona Westerplatte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tzw. bitwy granicznej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sukcesów wojsk niemieckich w walce z Polakami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Fall Weiss, prowokacja gliwicka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prowokację gliwicką (31 VIII 1939), szarżę pod Krojantami (1 IX 1939), tajną konferencję w Abbeville (12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bitwy pod Piotrkowem Trybunalskim i Tomaszowem Mazowieckim (4–7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Franciszka Dąbrowskiego, Heinza Guderiana, Reinharda Heydricha, Juliusza Rómmla, Antoniego Szyllinga, Tadeusza Kutrzeby, Neville’a Chamberlaina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polski plan wojny z Niemcami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taktyczne założenia „Fall Weiss”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stosunek sił i uzbrojenia armii polskiej i niemieckiej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działania dywersyjne przeprowadzone przez Niemców przed wybuchem wojny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w jakich doszło do bitwy nad Bzurą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wojska polskie utraciły linię wielkich rzek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politykę sojuszników Polski w czasie trwania wojny obronnej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„krwawą niedzielę” w Bydgoszczy (3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Waleriana Czumy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międzynarodową Polski przed wybuchem wojny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dalszej walki miała utrata linii wielkich rzek przez wojska polskie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polską koncepcję obrony w 1939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polskich żołnierzy w walce z siłami III Rzeszy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Wielkiej Brytanii i Francji wobec wojny obronnej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postawę Naczelnego Dowództwa i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polskich władz w czasie wojny obronnej</w:t>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Agresja sowiecka i koniec walk</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Sytuacja militarna w połowie września</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Atak wojsk sowieckich</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Ewakuacja władz</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Walki z Armią Czerwoną</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Ostatnie walki</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bCs/>
                <w:sz w:val="20"/>
                <w:szCs w:val="20"/>
              </w:rPr>
              <w:t>Bilans września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agresję ZSRS na Polskę (17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Kockiem (2–6 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Ignacego Mościckiego, Edwarda Rydza-Śmigłego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przebiegu walk we wrześniu 1939 r. miała obrona Warszawy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bilans wojny obronnej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ewakuację władz polskich do Rumunii (17/18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obronę Wizny (7–10 IX 1939), obronę Warszawy (8–28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Stefana Starzyńskiego,</w:t>
            </w:r>
            <w:r>
              <w:rPr/>
              <w:t xml:space="preserve"> </w:t>
            </w:r>
            <w:r>
              <w:rPr>
                <w:rFonts w:cs="Calibri" w:ascii="Calibri" w:hAnsi="Calibri" w:asciiTheme="minorHAnsi" w:cstheme="minorHAnsi" w:hAnsiTheme="minorHAnsi"/>
                <w:sz w:val="20"/>
                <w:szCs w:val="20"/>
              </w:rPr>
              <w:t>Franciszka Kleeberga, Władysława Raginisa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określa, jakie wspólne cele łączyły Niemcy i ZSRR w 1939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walk wojsk polskich z Armią Czerwoną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postawę wojsk niemieckich i sowieckich wobec polskich jeńców i ludności cywilnej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klęski wojsk polskich w walkach we wrześniu 1939 r.</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przedmoście rumuńskie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decyzję władz polskich o opuszczeniu Warszawy (6/7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o Kępę Oksywską (1–19 IX 1939), obronę Lwowa (12–22 IX 1939), obronę Grodna (20–22 IX 1939), bitwę pod Tomaszowem Lubelskim (17–26 IX 1939), kapitulację Helu (2 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Juliusza Rómmla, Józefa Unruga, Stanisława Dąbka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wydarzenia zadecydowały o opuszczeniu kraju przez polskie władze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jakich argumentów użył Stalin, aby uzasadnić wkroczenie jego wojsk na terytorium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postawę naczelnego dowództwa i polskich władz w czasie wojny obronnej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Szackiem (28–29 IX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Wacława Grzybowskiego, Nikodema Sulika, Wilhelma Orlika-Rückemanna, Tadeusza Piskora, Czesława Langnera,</w:t>
            </w:r>
            <w:r>
              <w:rPr/>
              <w:t xml:space="preserve"> </w:t>
            </w:r>
            <w:r>
              <w:rPr>
                <w:rFonts w:cs="Calibri" w:ascii="Calibri" w:hAnsi="Calibri" w:asciiTheme="minorHAnsi" w:cstheme="minorHAnsi" w:hAnsiTheme="minorHAnsi"/>
                <w:sz w:val="20"/>
                <w:szCs w:val="20"/>
              </w:rPr>
              <w:t>Zbigniewa Przybyszewskiego, Wacława Jana Przeździeckiego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główne założenia koncepcji przedmościa rumuńskiego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naczelnego dowództwa i polskich władz w czasie wojny obronnej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kampanię wrześniową</w:t>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Ekspansja Hitlera i Stalina</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284" w:hanging="284"/>
              <w:contextualSpacing/>
              <w:rPr>
                <w:rFonts w:cs="Calibri" w:cstheme="minorHAnsi"/>
                <w:bCs/>
                <w:sz w:val="20"/>
                <w:szCs w:val="20"/>
              </w:rPr>
            </w:pPr>
            <w:r>
              <w:rPr>
                <w:rFonts w:cs="Calibri" w:cstheme="minorHAnsi"/>
                <w:bCs/>
                <w:sz w:val="20"/>
                <w:szCs w:val="20"/>
              </w:rPr>
              <w:t>Polityka ZSRS w latach 1939–1941</w:t>
            </w:r>
          </w:p>
          <w:p>
            <w:pPr>
              <w:pStyle w:val="ListParagraph"/>
              <w:widowControl w:val="false"/>
              <w:numPr>
                <w:ilvl w:val="0"/>
                <w:numId w:val="2"/>
              </w:numPr>
              <w:spacing w:lineRule="auto" w:line="240" w:before="0" w:after="0"/>
              <w:ind w:left="284" w:hanging="284"/>
              <w:contextualSpacing/>
              <w:rPr>
                <w:rFonts w:cs="Calibri" w:cstheme="minorHAnsi"/>
                <w:bCs/>
                <w:sz w:val="20"/>
                <w:szCs w:val="20"/>
              </w:rPr>
            </w:pPr>
            <w:r>
              <w:rPr>
                <w:rFonts w:cs="Calibri" w:cstheme="minorHAnsi"/>
                <w:bCs/>
                <w:sz w:val="20"/>
                <w:szCs w:val="20"/>
              </w:rPr>
              <w:t>Zajęcie krajów nadbałtyckich</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bCs/>
                <w:sz w:val="20"/>
                <w:szCs w:val="20"/>
              </w:rPr>
              <w:t>Atak Niemiec na kraje skandynawskie</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Sytuacja w Europie Zachodniej</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Agresja niemiecka na Francję</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Bitwa o Anglię</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Wojna na Bałkanach</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kolaboracja,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bitwa o Anglię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agresję III Rzeszy na Danię i Norwegię (9 IV 1940), atak III Rzeszy na Francję (10 V 1940), początek bitwy o Anglię (10 VII 1940)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Charlesa de Gaulle’a, Winstona Churchilla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ekspansji III Rzeszy na państwa skandynawskie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ofensywy niemieckiej w Europie Zachodniej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losów II wojny światowej miała bitwa o Anglię</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dziwna wojna, wojna zimowa, Linia Maginota, Komitet Wolnej Francji, Państwo Francuskie (Państwo Vichy)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początek tzw. dziwnej wojny (3 IX 1939), wojnę zimową (30 XI 1939 – 12 III 1940), zajęcie krajów nadbałtyckich przez ZSRS (VII 1940), atak Włoch na Grecją (28 X 1940), atak Niemiec na Jugosławię i Grecję (6 IV 1941)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zajęte przez ZSRS i III Rzeszę w 1940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Vidkuna Quislinga, Philippe’a Pétaina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i skutki wojny zimowej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przebieg ekspansji III Rzeszy na państwa skandynawskie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niemieckiej agresji na Francję i jej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bitwy o Anglię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 „</w:t>
            </w:r>
            <w:r>
              <w:rPr>
                <w:rFonts w:cs="Calibri" w:ascii="Calibri" w:hAnsi="Calibri" w:asciiTheme="minorHAnsi" w:cstheme="minorHAnsi" w:hAnsiTheme="minorHAnsi"/>
                <w:i/>
                <w:sz w:val="20"/>
                <w:szCs w:val="20"/>
              </w:rPr>
              <w:t>Fall Gelb”, operacja „Seelöwe”, Niezależne Państwo Chorwackie, ustasze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kapitulację Belgii i Holandii (V 1940), podpisanie rozejmu Francji z Niemcami (22 VI 1940)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Ericha von Mansteina, Ante Paveliča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cele polityki ZSRS po agresji na Polskę w 1939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doszło do zajęcia krajów nadbałtyckich przez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niemieckiej agresji na Norwegię odegrał Vidkun Quisling</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militarną Francji i Wielkiej Brytanii po rozpoczęciu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działania wojenne na Bałkanach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Linia Mannerheima, operacja „Dynamo”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wkroczenie Niemców do Paryża (VI 1940), przyłączenie się Włoch do wojny z Francją (10 VI 1940)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Hugh Dowdinga, Dušana Simovicia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odegrała działalność Komitetu Wolnej Francji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czynniki, które zadecydowały o klęsce wojsk francuskich w starciu z III Rzeszą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co dawało przewagę Wielkiej Brytanii w powietrznym starciu z Niemcami po kapitulacji Francji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jakie znaczenie miała porażka Niemiec w bitwie o Anglię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narodów walczących z ekspansją niemiecką</w:t>
            </w:r>
          </w:p>
        </w:tc>
      </w:tr>
      <w:tr>
        <w:trPr/>
        <w:tc>
          <w:tcPr>
            <w:tcW w:w="1843" w:type="dxa"/>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Cs/>
                <w:sz w:val="20"/>
                <w:szCs w:val="20"/>
              </w:rPr>
              <w:t>Atak III Rzeszy na ZSRS</w:t>
            </w:r>
          </w:p>
        </w:tc>
        <w:tc>
          <w:tcPr>
            <w:tcW w:w="21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Geneza wojny niemiecko-sowieckiej</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Wybuch wojny</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Ofensywa na Moskwę</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Oblężenie Leningradu</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Bitwa pod Stalingradem</w:t>
            </w:r>
          </w:p>
          <w:p>
            <w:pPr>
              <w:pStyle w:val="Normal"/>
              <w:widowControl w:val="false"/>
              <w:spacing w:lineRule="auto" w:line="240" w:before="0" w:after="0"/>
              <w:ind w:left="284" w:hanging="284"/>
              <w:rPr>
                <w:rFonts w:cs="Calibri" w:cstheme="minorHAnsi"/>
                <w:sz w:val="20"/>
                <w:szCs w:val="20"/>
              </w:rPr>
            </w:pPr>
            <w:r>
              <w:rPr>
                <w:rFonts w:cs="Calibri" w:cstheme="minorHAnsi"/>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wybuch wojny niemiecko-sowieckiej (22 VI 1941)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Moskwą (XI–XII 1941), blokadę Leningradu (IX 1941–I 1944), bitwę pod Stalingradem (19 XI 1942–2 II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ataku III Rzeszy na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wskazuje przełomowe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wydarzenia w przebiegu wojny sowiecko-niemieckiej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operacja „Barbarossa”,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wielka wojna ojczyźniana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tereny ZSRS, które zostały zajęte przez armię niemiecką latem 1941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Gieorgija Żukowa, Friedricha von Paulusa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strategiczne założenia operacji „Barbarossa”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realizację planu „Barbarossa”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Niemcy traktowali sowieckich jeńców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znaczenie bitwy stalingradzkiej dla losów II wojny światowej</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Wasilija Czujkowa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siły niemieckie i sowieckie w przededniu wybuchu wojny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nie powiódł się niemiecki plan wojny błyskawicznej w 1941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sytuację na froncie wschodnim w drugiej połowie 1941 r.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działania wojenne na froncie wschodnim w 1942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klęski wojsk niemieckich w bitwie pod Moskwą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blokada Leningradu i w jaki sposób części mieszkańców miasta udało się ją przetrzymać</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bitwy stalingradzkiej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operacja „Fall Blau”, operacja „Uran”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postawę żołnierzy sowieckich miały zbrodnie popełniane przez Wehrmacht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strategiczne plany wojsk niemieckich w 1942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wojny niemiecko-sowieckiej dla losów II wojny światowej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Wojna poza Europą</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Wojna w Afryce</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Zakończenie walk w Afryce</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Bitwa o Atlantyk</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Daleki Wschód na początku wojny</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Atak na Pearl Harbor</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Ekspansja japońska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Koniec japońskich sukcesów</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taktyka wilczych stad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o Atlantyk (IX 1939–V 1945), japoński atak na Pearl Harbor (7 XII 1941)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o Midway (4 VI 1942), II bitwę pod El-Alamejn (X–XI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Erwina Rommla, Franklina Delano Roosevelta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znaczenie bitwy o Atlantyk dla losów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japońskiej ekspansji na Pacyfiku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ataku Japonii na USA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Afrika Korps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zawarcie paktu trzech (IX 1940), kapitulację wojsk Osi w Afryce Północnej (13 V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na Morzu Koralowym (4–8 V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Afryki Północnej, w których prowadzono działania wojenne podczas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Bernarda Montgomery’ego, Dwighta Eisenhowera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taktyka wilczych stad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zmagania na Oceanie Atlantyckim pomiędzy flotą aliantów a niemiecką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walk w Afryce w latach 1940–1942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walk amerykańsko-japońskich na Pacyfiku w 1942 r.</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operacja „Torch”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operację „Torch” (XI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zdobycie Tobruku przez Niemcy (V 1942), I bitwę pod El-Alamejn (VII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rejony świata, w których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pływały niemieckie U-Booty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Ericha Raedera, Karla Dönitza, Czang Kaj-szeka, Hirohito, Isoroku Yamamoto, Chestera Nimitza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wynikała przewaga brytyjskiej marynarki wojennej nad włoską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włączenia się Niemiec w działania zbrojne w Afryce Północnej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zakończenia walk w Afryce Północnej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zmiany, jakie w sposobie walki i uzbrojeniu zastosowali alianci, walcząc z niemieckimi okrętami wojennymi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przejęcie kontroli nad Indochinami przez Japończyków (1940–1941), zajęcie przez Japończyków Holenderskich Indii Wschodnich (II–III 1942), bitwę o przełęcz Kasserine (II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Hajle Sellasjego, Hideki Tōjō</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plany ekspansji faszystowskich Włoch w Afryce Północnej i ich realizację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japońską ekspansję w Azji Południowo-Wschodniej i jej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zaangażowania się USA w działania wojenne</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Polityka okupacyjna III Rzeszy</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Polityka rasowa Hitlera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Nowy porządek na podbitych terenach</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Europa Zachodnia i Skandynawia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Okupacja Europy Wschodniej</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Kolaboracja we wschodniej Europie</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Niemieckie nazistowskie obozy koncentracyjne</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Ruch oporu w okupowanej Europie</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kolaboracja,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obóz koncentracyjny, Résistance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Związku Walki Zbrojnej (XI 1939), powstanie Armii Krajowej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w których było najwięcej obozów koncentracyjnych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Heinricha Himmlera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opisuje politykę okupacyjną III Rzeszy stosowaną w Europie Wschodniej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przejawy terroru stosowane przez okupacyjne władze niemieckie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organizacji działających w ruchu oporu na terenie okupowanej Europy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Generalny Plan Wschodni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opracowanie Generalnego Planu Wschodniego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w których doszło zarówno do kolaboracji z okupantem, jak i utworzenia ruchu oporu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Vidkuna Quislinga, Philippe’a Pétaina, Josipa Broza-Tity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polityka rasowa Hitlera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2"/>
                <w:szCs w:val="22"/>
              </w:rPr>
              <w:t xml:space="preserve">przedstawia </w:t>
            </w:r>
            <w:r>
              <w:rPr>
                <w:rFonts w:cs="Calibri" w:ascii="Calibri" w:hAnsi="Calibri" w:asciiTheme="minorHAnsi" w:cstheme="minorHAnsi" w:hAnsiTheme="minorHAnsi"/>
                <w:sz w:val="20"/>
                <w:szCs w:val="20"/>
              </w:rPr>
              <w:t>przykłady kolaboracji na terenach Europy Zachodniej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jakim celu Niemcy zakładali obozy koncentracyjne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Generalnego Planu Wschodniego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sposoby działalności ruchu oporu w okupowanej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Einsatzgruppen, czetnicy, ustasze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założenie Niezależnego Państwa Chorwackiego (IV 1941)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Stepana Bandery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w rzeczywistości polegał tzw. nowy porządek, który III Rzesza zaprowadzała w podbitej przez siebie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co skłaniało mieszkańców Europy Wschodniej do kolaboracji z Niemcami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kolaboracji w Europie Wschodniej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rozwój ruchu oporu w okupowanej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jak wyglądała okupacja Bałkanów przez wojska państw Osi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Andrija Melnyka, Bronisława Kamińskiego, Andrieja Własowa, Dražy Mihailovićia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postępowanie okupantów niemieckich wobec mieszkańców Europy Zachodniej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 Środkowo-Wschodniej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wynikały i czym się przejawiały różnice w polityce okupacyjnej III Rzeszy na podbitych przez siebie terytoriach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różnice między kolaboracją z Niemcami na zachodzie Europy a współpracą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 okupantem na wschodzie kontynentu</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społeczeństw i rządów europejskich wobec niemieckiego okupanta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skuteczność działań europejskiego ruchu oporu</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Holokaust</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Początek prześladowań ludności żydowskiej</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Getta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 xml:space="preserve">Działalność </w:t>
            </w:r>
            <w:r>
              <w:rPr>
                <w:rFonts w:cs="Calibri" w:cstheme="minorHAnsi"/>
                <w:i/>
                <w:sz w:val="20"/>
                <w:szCs w:val="20"/>
              </w:rPr>
              <w:t>Einsatgruppen</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Zagłada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Bilans Zagłady</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Stosunek Żydów do Zagłady</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Postawy wobec Holokaustu</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Holokaust, getto, obóz zagłady, Sprawiedliwy wśród Narodów Świata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w getcie warszawskim (19 IV–16 V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największe obozy koncentracyjne i obozy zagłady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Ireny Sendlerowej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nakazy i ograniczenia, jakie niemieckie władze okupacyjne narzuciły ludności żydowskiej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i skutki powstania w getcie warszawskim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ludność nieżydowska próbowała ratować Żydów przed zagładą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„ostateczne rozwiązanie kwestii żydowskiej”, Żydowska Organizacja Bojowa, Rada Pomocy Żydom „Żegota”, szmalcownik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konferencję w Wannsee (20 I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Reinharda Heydricha, Adolfa Eichmanna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naziści stosowali represje wobec Żydów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jakim celu hitlerowcy umieszczali ludność żydowską w gettach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polegać miało „ostateczne rozwiązanie kwestii żydowskiej”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jak funkcjonowały obozy zagłady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różne postawy społeczeństw europejskich wobec Holokaustu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bilans Holokaustu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Szoah, judenrat, Einsatzgruppen, Żydowski Związek Wojskowy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wprowadzenie żółtej gwiazdy Dawida dla Żydów (XII 1939), nakaz przesiedlenia Żydów do gett (1939/1940)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miejsca największych mordów dokonanych na ludności żydowskiej przez Einsatzgruppen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Mordechaja Anielewicza, Marka Edelmana, Jurgena Stroopa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jak narastały prześladowania ludności żydowskiej przez hitlerowców w okupowanych krajach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największych mordów dokonanych na ludności żydowskiej przez Einsatzgruppen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metody, jakimi posługiwali się naziści w celu realizacji tzw. „ostatecznego rozwiązania kwestii żydowskiej”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stosunek Żydów do zagłady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akcja „Reinhardt”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uruchomienie pierwszego obozu zagłady w Chełmnie nad Nerem (XII 1941)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Pawła Frenkla, Juliana Grobelnego, Raoula Wallenberga, Henryka Sławika, Chiune (Sempo) Sugihary, Oskara Schindlera, Adama Sapiehy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próby buntu przeciwko Niemcom podjęte przez Żydów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wynikały różnice w stosunku społeczeństw Europy do antysemickiej polityki Niemców i Holokaustu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ratowania Żydów przed zagładą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szanse bojowników żydowskich, którzy wywołali powstanie w getcie warszawskim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społeczeństw i rządów europejskich wobec Holokaustu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Kościoła wobec Holokaustu</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Droga do zwycięstwa</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Wielka koalicja antyhitlerowska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Konferencja w Teheranie</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Deklaracja Narodów Zjednoczonych</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Front wschodni 1943–1944</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Lądowanie aliantów we Włoszech</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Utworzenie drugiego frontu</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Karta atlantycka, wielka koalicja, Deklaracja Narodów Zjednoczonych, operacja „Overlord”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podpisanie Karty atlantyckiej (14 VIII 1941), ogłoszenie Deklaracji Narodów Zjednoczonych (1 I 1942), początek operacji „Overlord” (6 VI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Winstona </w:t>
            </w:r>
            <w:r>
              <w:rPr>
                <w:rFonts w:cs="Calibri" w:ascii="Calibri" w:hAnsi="Calibri" w:asciiTheme="minorHAnsi" w:cstheme="minorHAnsi" w:hAnsiTheme="minorHAnsi"/>
                <w:color w:val="000000"/>
                <w:sz w:val="20"/>
                <w:szCs w:val="20"/>
              </w:rPr>
              <w:t xml:space="preserve">Churchilla, </w:t>
            </w:r>
            <w:r>
              <w:rPr>
                <w:rFonts w:cs="Calibri" w:ascii="Calibri" w:hAnsi="Calibri" w:asciiTheme="minorHAnsi" w:cstheme="minorHAnsi" w:hAnsiTheme="minorHAnsi"/>
                <w:bCs/>
                <w:color w:val="000000"/>
                <w:sz w:val="20"/>
                <w:szCs w:val="20"/>
              </w:rPr>
              <w:t>Franklina Delano Roosevelta, Józefa Stalina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postanowienia Karty atlantyckiej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treść Deklaracji Narodów Zjednoczonych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skutki lądowania wojsk aliantów zachodnich w Normandii w czerwcu 1944 r.</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operacja „Cytadela”, operacja „Bagration”, D-Day, operacja „Market-Garden”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konferencję w Teheranie (28 XI–1 XII 1943), zdobycie Monte Cassino (V 1944), rozpoczęcie operacji „Bagration” (VII–VIII 1944), początek operacji „Market-Garden” (17 IX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na Łuku Kurskim (5 VII–23 VIII 1943), desant na Sycylię (10 VII 1943), bitwę pod Falaise (VII 1944), bitwę pod Arnhem (IX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miejsca desantu wojsk aliantów zachodnich w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w:t>
            </w:r>
            <w:r>
              <w:rPr>
                <w:rFonts w:cs="Calibri" w:ascii="Calibri" w:hAnsi="Calibri" w:asciiTheme="minorHAnsi" w:cstheme="minorHAnsi" w:hAnsiTheme="minorHAnsi"/>
                <w:bCs/>
                <w:color w:val="000000"/>
                <w:sz w:val="20"/>
                <w:szCs w:val="20"/>
              </w:rPr>
              <w:t xml:space="preserve"> Charles’a de Gaulle’a,</w:t>
            </w:r>
            <w:r>
              <w:rPr/>
              <w:t xml:space="preserve"> </w:t>
            </w:r>
            <w:r>
              <w:rPr>
                <w:rFonts w:cs="Calibri" w:ascii="Calibri" w:hAnsi="Calibri" w:asciiTheme="minorHAnsi" w:cstheme="minorHAnsi" w:hAnsiTheme="minorHAnsi"/>
                <w:bCs/>
                <w:color w:val="000000"/>
                <w:sz w:val="20"/>
                <w:szCs w:val="20"/>
              </w:rPr>
              <w:t>Dwighta Eisenhowera, Bernarda Montgomery’ego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etapy tworzenia wielkiej koalicji antyhitlerowskiej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konferencji w Teheranie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przebiegu II wojny światowej miała bitwa na Łuku Kurskim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przebieg lądowania aliantów w Normandii </w:t>
            </w:r>
            <w:r>
              <w:rPr>
                <w:rFonts w:eastAsia="Times" w:cs="Calibri" w:ascii="Calibri" w:hAnsi="Calibri" w:asciiTheme="minorHAnsi" w:cstheme="minorHAnsi" w:hAnsiTheme="minorHAnsi"/>
                <w:sz w:val="22"/>
                <w:szCs w:val="22"/>
              </w:rPr>
              <w:t>w czerwcu 1944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walk na foncie zachodnim w 1944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Linia Gustawa, doktryna strategicznych nalotów, Wał Atlantycki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przyjęcie ustawy Lend-Lease Act (III 1941), konferencję w Casablance (I 1943), podpisanie przez Włochy zawieszenia broni z aliantami (3 IX 1943), konferencję w Kairze (XI 1943), zajęcie Rzymu przez aliantów (4 VI 1944), wybuch powstania w Paryżu (19 VIII 1944), antyfaszystowskie powstanie na Słowacji (VIII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Prochorowką (12 VII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które w 1944 r. przeszły na stronę aliantów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w:t>
            </w:r>
            <w:r>
              <w:rPr>
                <w:rFonts w:cs="Calibri" w:ascii="Calibri" w:hAnsi="Calibri" w:asciiTheme="minorHAnsi" w:cstheme="minorHAnsi" w:hAnsiTheme="minorHAnsi"/>
                <w:bCs/>
                <w:color w:val="000000"/>
                <w:sz w:val="20"/>
                <w:szCs w:val="20"/>
              </w:rPr>
              <w:t>Czang Kaj-szeka, Miklósa Horthyego, Pietra Badoglia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tworzenia się wielkiej koalicji antyhitlerowskiej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USA wspierały państwa toczące wojnę z III Rzeszą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konferencji w Casablance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postanowienia konferencji w Kairze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walk na froncie wschodnim w latach 1943–1944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walk we Włoszech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doktryna strategicznych nalotów i jakie były ich skutki</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Włoska Republika Socjalna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wkroczenie wojsk niemieckich na Węgry (III 1944), przejście na stronę Sowietów Rumunii (VIII 1944) i Bułgarii (IX 1944), rozejm z Finlandią (IX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w:t>
            </w:r>
            <w:r>
              <w:rPr>
                <w:rFonts w:cs="Calibri" w:ascii="Calibri" w:hAnsi="Calibri" w:asciiTheme="minorHAnsi" w:cstheme="minorHAnsi" w:hAnsiTheme="minorHAnsi"/>
                <w:bCs/>
                <w:color w:val="000000"/>
                <w:sz w:val="20"/>
                <w:szCs w:val="20"/>
              </w:rPr>
              <w:t>Jerzego VII, Ferenca Szálasiego, Arthura Harrisa, Alberta Speera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postępy wojsk sowieckich na Bałkanach w 1944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wielkiej koalicji antyhitlerowskiej dla przebiegu wojny oraz urządzania powojennego świata</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Koniec II wojny światowej</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Konferencja jałtańska</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Koniec wojny w Europie</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Kapitulacja III Rzeszy</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 xml:space="preserve">Walki na Pacyfiku 1943–1945 </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Walki o Iwo Jimę i Okinawę</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Kapitulacja Japonii</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porządek jałtański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konferencję w Jałcie (4–11 II 1945), kapitulację III Rzeszy (7 i 8 V 1945), kapitulację Japonii (2 IX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operację berlińską (16 IV–2 V 1945), zrzucenie bomb atomowych na Hiroszimę (6 VIII 1945) i Nagasaki (9 VIII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zajęte przez wojska sowieckie do 1945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Harry’ego Trumana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konferencji jałtańskiej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amerykańskie władze postanowiły użyć broni atomowej</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taktyka żabich skoków, kamikadze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spotkanie wojsk amerykańskich i rosyjskich w Torgau (25 IV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walki o Guadalcanal (VIII 1942–II 1943), ofensywę w Ardenach (XII 1944), walki o Wał Pomorski (II 1945), walki o Iwo Jimę (II–III 1945) i Okinawę (IV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Alfreda Jodla, Wilhelma Keitla, Gieorgija Żukowa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taktyka żabich skoków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wydarzenia miały bezpośredni wpływ na decyzję o kapitulacji Japonii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decyzje w sprawie powojennych losów Niemiec, które zapadły na konferencji w Jałcie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Wał Pomorski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ofensywę styczniową Armii Czerwonej (I 1945), ofensywę wojsk alianckich (II 1945), samobójstwo Adolfa Hitlera (30 IV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na Morzu Filipińskim (VI 1944), bitwę w zatoce Leyte (X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Chestera Nimitza, Douglasa MacArthura, Hirohito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walki na froncie wschodnim i zachodnim w 1945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walk na Pacyfiku w 1943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metody, jakie Japończycy stosowali w walkach z Amerykanami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działania na froncie wpłynęły na podział wpływów w powojennej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desant na wyspę Saipan (VI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wyspy zajęte przez wojska amerykańskie w 1944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Carla Spaatza, Arthura Teddera, Jeana de Lattre de Tassigny, Mamoru Shigemitsu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w wojnie z Japonią miały walki o Iwo Jimę i Okinawę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specyfikę walk na Dalekim Wschodzie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decyzję o zrzuceniu bomby atomowej na Hiroszimę i Nagasaki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decyzje wielkich mocarstw podjęte na konferencji w Jałcie</w:t>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0" w:after="0"/>
              <w:ind w:left="284" w:hanging="284"/>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II. Polacy podczas II wojny światowej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 dwiema okupacjami</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Podział ziem polskich przez okupantów</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Ziemie okupowane przez III Rzeszę</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Okupacja sowiecka</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Sowieckie represje</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Deportacje w głąb ZSRS</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Zbrodnia katyńska</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Postawy wobec okupanta sowieckiego</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Generalne Gubernatorstwo, sowietyzacja, deportacja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mordy na polskich oficerów w Katyniu, Piatichatkach i Miednoje (IV–V 1940)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podział ziem polskich pod okupacją niemiecką i sowiecką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podział ziem polskich pod okupacją niemiecką i sowiecką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zbrodni katyńskiej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paszportyzacja, łagier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niemiecko-sowiecki traktat o granicach i przyjaźni (28 IX 1939), deportacje Polaków w głąb ZSRS (II, IV i VI/VII 1940 oraz V i VI 1941)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postanowienia niemiecko-sowieckiego traktatu o granicach i przyjaźni z IX 1939 r., miejsca masowych egzekucji dokonanych przez NKWD na polskich oficerach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Hansa Franka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określa cele polityki okupanta niemieckiego wobec ziem włączonych do Niemiec i generalnego Gubernatorstwa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cele polityki sowieckiej na okupowanych ziemiach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represje, jakie wobec Polaków zastosowały władze sowieckie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wybory do Zgromadzenia Ludowego Zachodniej Białorusi i Zgromadzenia Ludowego Zachodniej Ukrainy (22 X 1939)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kierunki deportacji Polaków w latach 1939–1941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wynikały różnice w polityce okupanta niemieckiego wobec ziem włączonych do Niemiec i generalnego Gubernatorstwa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władze sowieckie zalegalizowały wcielenie Kresów Wschodnich do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sposoby sowietyzacji ziem polskich pod okupacją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decyzję władz ZSRS o rozstrzelaniu polskich oficerów (5 III 1940)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Zygmunta Berlinga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postawy ludności Kresów Wschodnich wobec władzy sowieckiej</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skalę represji sowieckich i ich konsekwencje dla polskiego narodu</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Terror niemiecki</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Początek represji</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Okupacja ziem wcielonych do III Rzeszy</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Generalne Gubernatorstwo</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Państwo terroru</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Generalny Plan Wschodni</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w:t>
            </w:r>
            <w:r>
              <w:rPr>
                <w:rFonts w:cs="Calibri" w:ascii="Calibri" w:hAnsi="Calibri" w:asciiTheme="minorHAnsi" w:cstheme="minorHAnsi" w:hAnsiTheme="minorHAnsi"/>
                <w:i/>
                <w:sz w:val="20"/>
                <w:szCs w:val="20"/>
              </w:rPr>
              <w:t xml:space="preserve"> łapanka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Akcję Specjalną Kraków (XI 1939), akcję AB (wiosna 1940)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miejsca na ziemiach polskich, gdzie okupanci założyli obozy koncentracyjne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określa, jakie grupy społeczne i narodowościowe stały się celem represji okupanta niemieckiego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jakim celu powstał niemiecki nazistowski obóz Auschwitz–Birkenau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metody stosowane przez okupanta niemieckiego w celu zastraszania społeczeństwa polskiego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Generalny Plan Wschodni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operację „Tannenberg” (IX–X 1939), mord w Wawrze pod Warszawą (27 XII 1939), powstanie Generalnego Planu Wschodniego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zmiany, do jakich doszło w administracji okupacyjnej ziem polskich po wybuchu wojny III Rzeszy z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Hansa Franka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represji niemieckich wobec Polaków podczas okupacji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Generalnego Planu Wschodniego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sposoby realizacji Generalnego Planu Wschodniego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reakcję społeczeństwa polskiego na realizację Generalnego Planu Wschodniego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niemiecka lista narodowościowa (Volkslista), Volksdeutsch (folksdojcz),</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powstanie zamojskie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niemieckich obozów koncentracyjnych na ziemiach polskich (1940), akcję wysiedleńczą na Zamojszczyźnie (XI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Arthura Greisera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czemu miała służyć Volkslista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ludności polskiej na ziemiach włączonych do III Rzeszy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politykę okupacyjną hitlerowców w Generalnym Gubernatorstwie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przestawia strukturę niemieckiego aparatu terroru na ziemiach okupowanych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zmienił się stosunek Niemców do Polaków po wdrożeniu Generalnego Planu Wschodniego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wprowadzenie folkslisty na ziemiach wcielonych do Rzeszy (III 1941)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politykę okupacyjną Niemiec na ziemiach wcielonych do III Rzeszy i w Generalnym Gubernatorstwie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okupację niemiecką w Polsce i innych krajach europejskich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którzy wpisywali się na Volkslistę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skalę represji niemieckich i ich konsekwencje dla polskiego narodu</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Społeczeństwo polskie pod okupacją</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Walka z polskością</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Zmiany w życiu codziennym</w:t>
            </w:r>
          </w:p>
          <w:p>
            <w:pPr>
              <w:pStyle w:val="ListParagraph"/>
              <w:widowControl w:val="false"/>
              <w:numPr>
                <w:ilvl w:val="0"/>
                <w:numId w:val="5"/>
              </w:numPr>
              <w:spacing w:lineRule="auto" w:line="240" w:before="0" w:after="0"/>
              <w:ind w:left="284" w:hanging="284"/>
              <w:contextualSpacing/>
              <w:rPr>
                <w:rFonts w:cs="Calibri" w:cstheme="minorHAnsi"/>
                <w:bCs/>
                <w:sz w:val="20"/>
                <w:szCs w:val="20"/>
              </w:rPr>
            </w:pPr>
            <w:r>
              <w:rPr>
                <w:rFonts w:cs="Calibri" w:cstheme="minorHAnsi"/>
                <w:bCs/>
                <w:sz w:val="20"/>
                <w:szCs w:val="20"/>
              </w:rPr>
              <w:t>Opór czy kolaboracja</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bCs/>
                <w:sz w:val="20"/>
                <w:szCs w:val="20"/>
              </w:rPr>
              <w:t>Walka cywilna</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bCs/>
                <w:sz w:val="20"/>
                <w:szCs w:val="20"/>
              </w:rPr>
              <w:t>Polacy wobec Holokaustu</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łapanka, kolaboracja, walka cywilna, Polska Walcząca, Holokaust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Witolda Pileckiego, Ireny Sendlerowej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sposoby walki okupanta niemieckiego z polskością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warunki życia codziennego Polaków w Generalnym Gubernatorstwie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rodzaje walki cywilnej stosowane przez Polaków w Generalnym Gubernatorstwie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kontyngenty, szmugiel, tajne komplety, Kierownictwo Walki Cywilnej, sabotaż, Rada Pomocy Żydom „Żegota”, szmalcownik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Bartoszewskiego, Józefa i Wiktorii Ulmów, Jana Karskiego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dlaczego Niemcy poddawali germanizacji polskie dzieci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społeczną prowadzoną przez okupantów w Generalnym Gubernatorstwie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walka cywilna z niemieckim okupantem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postawy Polaków wobec Holokaustu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prasa gadzinowa, czarny rynek, Związek Organizacji Wojskowej, mały sabotaż, Tymczasowy Komitet Pomocy Żydom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Tymczasowego Komitetu Pomocy Żydom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Władysława Szpilmana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politykę okupanta niemieckiego wobec Kościoła katolickiego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okupacyjne władze niemieckie kontrolowały przepływ informacji w Generalnym Gubernatorstwie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okupacja wpłynęła na życie codzienne Polaków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społeczeństwo polskie reagowało na postawy kolaboranckie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Studnickiego, Wacława Krzeptowskiego, Igo Syma, Elżbiety Zahorskiej, Anny Smoleńskiej, Zofii Kossak, Juliana Grobelnego, Henryka Sławika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organizację edukacji w Generalnym Gubernatorstwie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przykłady postaw kolaboranckich w polskim społeczeństwie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politykę okupacyjną III Rzeszy i ZSRS wobec Polaków</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społeczeństwa polskiego wobec niemieckiego okupanta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społeczeństwa polskiego wobec Holokaustu</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Cs/>
                <w:sz w:val="20"/>
                <w:szCs w:val="20"/>
              </w:rPr>
              <w:t>Polskie władze na emigracji</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6"/>
              </w:numPr>
              <w:spacing w:lineRule="auto" w:line="240" w:before="0" w:after="0"/>
              <w:ind w:left="284" w:hanging="284"/>
              <w:contextualSpacing/>
              <w:rPr>
                <w:rFonts w:cs="Calibri" w:cstheme="minorHAnsi"/>
                <w:bCs/>
                <w:sz w:val="20"/>
                <w:szCs w:val="20"/>
              </w:rPr>
            </w:pPr>
            <w:r>
              <w:rPr>
                <w:rFonts w:cs="Calibri" w:cstheme="minorHAnsi"/>
                <w:bCs/>
                <w:sz w:val="20"/>
                <w:szCs w:val="20"/>
              </w:rPr>
              <w:t>Powstanie rządu na emigracji</w:t>
            </w:r>
          </w:p>
          <w:p>
            <w:pPr>
              <w:pStyle w:val="ListParagraph"/>
              <w:widowControl w:val="false"/>
              <w:numPr>
                <w:ilvl w:val="0"/>
                <w:numId w:val="6"/>
              </w:numPr>
              <w:spacing w:lineRule="auto" w:line="240" w:before="0" w:after="0"/>
              <w:ind w:left="284" w:hanging="284"/>
              <w:contextualSpacing/>
              <w:rPr>
                <w:rFonts w:cs="Calibri" w:cstheme="minorHAnsi"/>
                <w:bCs/>
                <w:sz w:val="20"/>
                <w:szCs w:val="20"/>
              </w:rPr>
            </w:pPr>
            <w:r>
              <w:rPr>
                <w:rFonts w:cs="Calibri" w:cstheme="minorHAnsi"/>
                <w:bCs/>
                <w:sz w:val="20"/>
                <w:szCs w:val="20"/>
              </w:rPr>
              <w:t>Władze polskie we Francji</w:t>
            </w:r>
          </w:p>
          <w:p>
            <w:pPr>
              <w:pStyle w:val="ListParagraph"/>
              <w:widowControl w:val="false"/>
              <w:numPr>
                <w:ilvl w:val="0"/>
                <w:numId w:val="6"/>
              </w:numPr>
              <w:spacing w:lineRule="auto" w:line="240" w:before="0" w:after="0"/>
              <w:ind w:left="284" w:hanging="284"/>
              <w:contextualSpacing/>
              <w:rPr>
                <w:rFonts w:cs="Calibri" w:cstheme="minorHAnsi"/>
                <w:bCs/>
                <w:sz w:val="20"/>
                <w:szCs w:val="20"/>
              </w:rPr>
            </w:pPr>
            <w:r>
              <w:rPr>
                <w:rFonts w:cs="Calibri" w:cstheme="minorHAnsi"/>
                <w:bCs/>
                <w:sz w:val="20"/>
                <w:szCs w:val="20"/>
              </w:rPr>
              <w:t>Układ Sikorski–Majski</w:t>
            </w:r>
          </w:p>
          <w:p>
            <w:pPr>
              <w:pStyle w:val="ListParagraph"/>
              <w:widowControl w:val="false"/>
              <w:numPr>
                <w:ilvl w:val="0"/>
                <w:numId w:val="6"/>
              </w:numPr>
              <w:spacing w:lineRule="auto" w:line="240" w:before="0" w:after="0"/>
              <w:ind w:left="284" w:hanging="284"/>
              <w:contextualSpacing/>
              <w:rPr>
                <w:rFonts w:cs="Calibri" w:cstheme="minorHAnsi"/>
                <w:bCs/>
                <w:sz w:val="20"/>
                <w:szCs w:val="20"/>
              </w:rPr>
            </w:pPr>
            <w:r>
              <w:rPr>
                <w:rFonts w:cs="Calibri" w:cstheme="minorHAnsi"/>
                <w:bCs/>
                <w:sz w:val="20"/>
                <w:szCs w:val="20"/>
              </w:rPr>
              <w:t>Spór o armię polską w ZSRS</w:t>
            </w:r>
          </w:p>
          <w:p>
            <w:pPr>
              <w:pStyle w:val="ListParagraph"/>
              <w:widowControl w:val="false"/>
              <w:numPr>
                <w:ilvl w:val="0"/>
                <w:numId w:val="6"/>
              </w:numPr>
              <w:spacing w:lineRule="auto" w:line="240" w:before="0" w:after="0"/>
              <w:ind w:left="284" w:hanging="284"/>
              <w:contextualSpacing/>
              <w:rPr>
                <w:rFonts w:cs="Calibri" w:cstheme="minorHAnsi"/>
                <w:bCs/>
                <w:sz w:val="20"/>
                <w:szCs w:val="20"/>
              </w:rPr>
            </w:pPr>
            <w:r>
              <w:rPr>
                <w:rFonts w:cs="Calibri" w:cstheme="minorHAnsi"/>
                <w:bCs/>
                <w:sz w:val="20"/>
                <w:szCs w:val="20"/>
              </w:rPr>
              <w:t>Sprawa katyńska</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bCs/>
                <w:sz w:val="20"/>
                <w:szCs w:val="20"/>
              </w:rPr>
              <w:t>Działalność polskich komunistów</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rząd na uchodźstwie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układ Sikorski–Majski (30 VII 1941), zerwanie stosunków między ZSRS i rządem emigracyjnym (25 IV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Ignacego Mościckiego, Edwarda Rydza-Śmigłego, Władysława Sikorskiego, Władysława Andersa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układu Sikorski–Majski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nastąpiło zerwanie stosunków między ZSRS i rządem emigracyjnym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internowanie, Polska Partia Robotnicza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utworzenie Polskiej Partii Robotniczej (I 1942), katastrofę gibraltarską (4 VII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Raczkiewicza, Ignacego Jana Paderewskiego, Stanisława Mikołajczyka, Kazimierza Sosnkowskiego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polityki rządu emigracyjnego premiera W. Sikorskiego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formowania polskiej armii w ZSRS i przyczyny jej ewakuacji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stosunki polsko-sowieckie miała sprawa katyńska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Gwardia Ludowa, Związek Patriotów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W. Raczkiewicza na prezydenta RP na uchodźstwie (30 IX 1939), powołanie Rady Narodowej Rzeczpospolitej Polskiej (XII 1939), deklarację programową rządu emigracyjnego (XII 1939), powstanie Związku Patriotów Polskich (III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Bolesława Wieniawy-Długoszowskiego, Wandy Wasilewskiej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powstania polskiego rządu na uchodźstwie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polityczne i militarne konsekwencje układu Sikorski–Majski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działalność komunistów polskich w kraju pod okupacją i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umowę paryską (X 1939), opublikowanie informacji o odnalezieniu grobów polskich oficerów w Katyniu (13 IV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Felicjana Sławoja-Składkowskiego, Alfreda Lampego, Aleksandra Zawadzkiego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relacje polsko-sowieckie miała postawa Wielkiej Brytanii i Francji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działalność polskiego rządu emigracyjnego podczas II wojny światowej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jak ujawnienie przez Niemców zbrodni katyńskiej wpłynęło na sytuację rządu RP na uchodźstwie</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Polskie Państwo Podziemne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7"/>
              </w:numPr>
              <w:spacing w:lineRule="auto" w:line="240" w:before="0" w:after="0"/>
              <w:ind w:left="284" w:hanging="284"/>
              <w:contextualSpacing/>
              <w:rPr>
                <w:rFonts w:cs="Calibri" w:cstheme="minorHAnsi"/>
                <w:bCs/>
                <w:sz w:val="20"/>
                <w:szCs w:val="20"/>
              </w:rPr>
            </w:pPr>
            <w:r>
              <w:rPr>
                <w:rFonts w:cs="Calibri" w:cstheme="minorHAnsi"/>
                <w:bCs/>
                <w:sz w:val="20"/>
                <w:szCs w:val="20"/>
              </w:rPr>
              <w:t>Ruch oporu w Polsce</w:t>
            </w:r>
          </w:p>
          <w:p>
            <w:pPr>
              <w:pStyle w:val="ListParagraph"/>
              <w:widowControl w:val="false"/>
              <w:numPr>
                <w:ilvl w:val="0"/>
                <w:numId w:val="7"/>
              </w:numPr>
              <w:spacing w:lineRule="auto" w:line="240" w:before="0" w:after="0"/>
              <w:ind w:left="284" w:hanging="284"/>
              <w:contextualSpacing/>
              <w:rPr>
                <w:rFonts w:cs="Calibri" w:cstheme="minorHAnsi"/>
                <w:bCs/>
                <w:sz w:val="20"/>
                <w:szCs w:val="20"/>
              </w:rPr>
            </w:pPr>
            <w:r>
              <w:rPr>
                <w:rFonts w:cs="Calibri" w:cstheme="minorHAnsi"/>
                <w:bCs/>
                <w:sz w:val="20"/>
                <w:szCs w:val="20"/>
              </w:rPr>
              <w:t>Powstanie zbrojnego podziemia</w:t>
            </w:r>
          </w:p>
          <w:p>
            <w:pPr>
              <w:pStyle w:val="ListParagraph"/>
              <w:widowControl w:val="false"/>
              <w:numPr>
                <w:ilvl w:val="0"/>
                <w:numId w:val="7"/>
              </w:numPr>
              <w:spacing w:lineRule="auto" w:line="240" w:before="0" w:after="0"/>
              <w:ind w:left="284" w:hanging="284"/>
              <w:contextualSpacing/>
              <w:rPr>
                <w:rFonts w:cs="Calibri" w:cstheme="minorHAnsi"/>
                <w:bCs/>
                <w:sz w:val="20"/>
                <w:szCs w:val="20"/>
              </w:rPr>
            </w:pPr>
            <w:r>
              <w:rPr>
                <w:rFonts w:cs="Calibri" w:cstheme="minorHAnsi"/>
                <w:bCs/>
                <w:sz w:val="20"/>
                <w:szCs w:val="20"/>
              </w:rPr>
              <w:t>Struktury cywilne podziemia</w:t>
            </w:r>
          </w:p>
          <w:p>
            <w:pPr>
              <w:pStyle w:val="ListParagraph"/>
              <w:widowControl w:val="false"/>
              <w:numPr>
                <w:ilvl w:val="0"/>
                <w:numId w:val="7"/>
              </w:numPr>
              <w:spacing w:lineRule="auto" w:line="240" w:before="0" w:after="0"/>
              <w:ind w:left="284" w:hanging="284"/>
              <w:contextualSpacing/>
              <w:rPr>
                <w:rFonts w:cs="Calibri" w:cstheme="minorHAnsi"/>
                <w:bCs/>
                <w:sz w:val="20"/>
                <w:szCs w:val="20"/>
              </w:rPr>
            </w:pPr>
            <w:r>
              <w:rPr>
                <w:rFonts w:cs="Calibri" w:cstheme="minorHAnsi"/>
                <w:bCs/>
                <w:sz w:val="20"/>
                <w:szCs w:val="20"/>
              </w:rPr>
              <w:t>Działalność ZWZ /AK</w:t>
            </w:r>
          </w:p>
          <w:p>
            <w:pPr>
              <w:pStyle w:val="ListParagraph"/>
              <w:widowControl w:val="false"/>
              <w:numPr>
                <w:ilvl w:val="0"/>
                <w:numId w:val="7"/>
              </w:numPr>
              <w:spacing w:lineRule="auto" w:line="240" w:before="0" w:after="0"/>
              <w:ind w:left="284" w:hanging="284"/>
              <w:contextualSpacing/>
              <w:rPr>
                <w:rFonts w:cs="Calibri" w:cstheme="minorHAnsi"/>
                <w:bCs/>
                <w:sz w:val="20"/>
                <w:szCs w:val="20"/>
              </w:rPr>
            </w:pPr>
            <w:r>
              <w:rPr>
                <w:rFonts w:cs="Calibri" w:cstheme="minorHAnsi"/>
                <w:bCs/>
                <w:sz w:val="20"/>
                <w:szCs w:val="20"/>
              </w:rPr>
              <w:t>Partyzantka</w:t>
            </w:r>
          </w:p>
          <w:p>
            <w:pPr>
              <w:pStyle w:val="ListParagraph"/>
              <w:widowControl w:val="false"/>
              <w:numPr>
                <w:ilvl w:val="0"/>
                <w:numId w:val="7"/>
              </w:numPr>
              <w:spacing w:lineRule="auto" w:line="240" w:before="0" w:after="0"/>
              <w:ind w:left="284" w:hanging="284"/>
              <w:contextualSpacing/>
              <w:rPr>
                <w:rFonts w:cs="Calibri" w:cstheme="minorHAnsi"/>
                <w:bCs/>
                <w:sz w:val="20"/>
                <w:szCs w:val="20"/>
              </w:rPr>
            </w:pPr>
            <w:r>
              <w:rPr>
                <w:rFonts w:cs="Calibri" w:cstheme="minorHAnsi"/>
                <w:bCs/>
                <w:sz w:val="20"/>
                <w:szCs w:val="20"/>
              </w:rPr>
              <w:t>Rzeź wołyńska</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Polskie Państwo Podziemne, Związek Walki Zbrojnej, Armia Krajowa, akcja dywersyjna, akcja sabotażowa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Związku Walki Zbrojnej (13 XI 1939), powołanie Armii Krajowej (14 II 1942), rzeź wołyńską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Sikorskiego, Stanisława Mikołajczyka, Stefana Roweckiego ps. Grot, Tadeusza Komorowskiego ps. Bór, Leopolda Okulickiego ps. Niedźwiadek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struktury konspiracyjne nazywano Polskim Państwem Podziemnym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zbrojnych akcji podejmowanych przez ZWZ-AK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Służba Zwycięstwu Polski, Gwardia Ludowa, Bataliony Chłopskie, cichociemni, Rada Jedności Narodowej, Delegatura Rządu RP na Kraj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Służby Zwycięstwu Polski (27 IX 1939), utworzenie Delegatury Rządu RP na Kraj (XII 1940), akcję pod Arsenałem (III 1943), powołanie Rady Jedności Narodowej (I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 na którym doszło do walk polsko-ukraińskich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Dobrzańskiego ps. Hubal, Władysława Gomułki, Kazimierza Sosnkowskiego, Augusta Emila Fieldorfa ps. Nil</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jakie zadania miały realizować struktury pionu wojskowego Polskiego Państwa Podziemnego: Służba Zwycięstwu Polski, Związek Walki Zbrojnej i Armia Krajowa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strukturę pionu cywilnego Polskiego Państwa Podziemnego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jakim celu władze polskiego podziemia zamierzały wywołać w kraju ogólnopolskie powstanie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akcja scaleniowa, Narodowa Organizacja Wojskowa, Polityczny Komitet Porozumiewawczy, Krajowa Rada Ministrów, akcja „Wachlarz”</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akcję „Wachlarz” (1941–1943), utworzenie Rady Pomocy Żydom „Żegota” (1942), uchwalenie deklaracji </w:t>
            </w:r>
            <w:r>
              <w:rPr>
                <w:rFonts w:cs="Calibri" w:ascii="Calibri" w:hAnsi="Calibri" w:asciiTheme="minorHAnsi" w:cstheme="minorHAnsi" w:hAnsiTheme="minorHAnsi"/>
                <w:i/>
                <w:sz w:val="20"/>
                <w:szCs w:val="20"/>
              </w:rPr>
              <w:t>O co walczy naród polski</w:t>
            </w:r>
            <w:r>
              <w:rPr>
                <w:rFonts w:cs="Calibri" w:ascii="Calibri" w:hAnsi="Calibri" w:asciiTheme="minorHAnsi" w:cstheme="minorHAnsi" w:hAnsiTheme="minorHAnsi"/>
                <w:sz w:val="20"/>
                <w:szCs w:val="20"/>
              </w:rPr>
              <w:t xml:space="preserve"> (III 1944), utworzenie Krajowej Rady Ministrów (1944), zamach na Franza Kutscherę (1 II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tereny objęte działaniami partyzantów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Michała Karaszewicza-Tokarzewskiego ps. Torwid, Cyryla Ratajskiego, Jana Piekałkiewicza, Jana Stanisława Jankowskiego, Marcelego Nowotki, Tomasza Arciszewskiego, Jana Mazurkiewicza ps. Radosław, Franza Kutscherę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budowania zbrojnego podziemia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zadania wypełniali cichociemni w okupowanej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odgrywały Polski Komitet Porozumiewawczy i Rada Jedności Narodowej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działalność Delegatury Rządu na Kraj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działalność Kierownictwa Dywersji Kedyw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działalność oddziałów partyzanckich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ukraińskich ugrupowań nacjonalistycznych na Wołyniu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postawę polskich oddziałów samoobrony walczących z ukraińskimi nacjonalistami na Wołyniu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Narodowe Siły Zbrojne, Ukraińska Powstańcza Armia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próbę zamachu na Hitlera w Warszawie (5 X 1939), powstanie Politycznego Komitetu Porozumiewawczego (II 1940), powstanie Związku Odwetu (IV 1940), akcję „Wieniec” (7/8 X 1942), powstanie Narodowych Sił Zbrojnych (1942), powstanie Kierownictwa Dywersji Kedyw (I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Kazimierza Pużaka, Mieczysława Niedziałkowskiego, Macieja Rataja, Stefana Korbońskiego, Mieczysława Trajdosa, Aleksandra Dębskiego, Tadeusza Salskiego, Bolesława Piaseckiego, Jana Piwnika ps. Ponury, Romana Szuchewycza, Henryka Cybulskiego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zorganizowano konspiracyjny system szkolnictwa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działalność wywiadowcza ZWZ-AK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podziemia narodowego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działalność Polskiego Państwa Podziemnego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relacje polsko-ukraińskie w czasie II wojny światowej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Akcja „Burza” i powstanie warszawskie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8"/>
              </w:numPr>
              <w:spacing w:before="0" w:after="0"/>
              <w:ind w:left="284" w:hanging="284"/>
              <w:contextualSpacing/>
              <w:rPr>
                <w:rFonts w:cs="Calibri" w:cstheme="minorHAnsi"/>
                <w:bCs/>
                <w:sz w:val="20"/>
                <w:szCs w:val="20"/>
              </w:rPr>
            </w:pPr>
            <w:r>
              <w:rPr>
                <w:rFonts w:cs="Calibri" w:cstheme="minorHAnsi"/>
                <w:bCs/>
                <w:sz w:val="20"/>
                <w:szCs w:val="20"/>
              </w:rPr>
              <w:t>Akcja „Burza”</w:t>
            </w:r>
          </w:p>
          <w:p>
            <w:pPr>
              <w:pStyle w:val="ListParagraph"/>
              <w:widowControl w:val="false"/>
              <w:numPr>
                <w:ilvl w:val="0"/>
                <w:numId w:val="8"/>
              </w:numPr>
              <w:spacing w:before="0" w:after="0"/>
              <w:ind w:left="284" w:hanging="284"/>
              <w:contextualSpacing/>
              <w:rPr>
                <w:rFonts w:cs="Calibri" w:cstheme="minorHAnsi"/>
                <w:sz w:val="20"/>
                <w:szCs w:val="20"/>
              </w:rPr>
            </w:pPr>
            <w:r>
              <w:rPr>
                <w:rFonts w:cs="Calibri" w:cstheme="minorHAnsi"/>
                <w:sz w:val="20"/>
                <w:szCs w:val="20"/>
              </w:rPr>
              <w:t>Przebieg akcji „Burza”</w:t>
            </w:r>
          </w:p>
          <w:p>
            <w:pPr>
              <w:pStyle w:val="ListParagraph"/>
              <w:widowControl w:val="false"/>
              <w:numPr>
                <w:ilvl w:val="0"/>
                <w:numId w:val="8"/>
              </w:numPr>
              <w:spacing w:lineRule="auto" w:line="240" w:before="0" w:after="0"/>
              <w:ind w:left="284" w:hanging="284"/>
              <w:contextualSpacing/>
              <w:rPr>
                <w:rFonts w:cs="Calibri" w:cstheme="minorHAnsi"/>
                <w:bCs/>
                <w:sz w:val="20"/>
                <w:szCs w:val="20"/>
              </w:rPr>
            </w:pPr>
            <w:r>
              <w:rPr>
                <w:rFonts w:cs="Calibri" w:cstheme="minorHAnsi"/>
                <w:bCs/>
                <w:sz w:val="20"/>
                <w:szCs w:val="20"/>
              </w:rPr>
              <w:t>Przyczyny wybuchu powstania warszawskiego</w:t>
            </w:r>
          </w:p>
          <w:p>
            <w:pPr>
              <w:pStyle w:val="ListParagraph"/>
              <w:widowControl w:val="false"/>
              <w:numPr>
                <w:ilvl w:val="0"/>
                <w:numId w:val="8"/>
              </w:numPr>
              <w:spacing w:before="0" w:after="0"/>
              <w:ind w:left="284" w:hanging="284"/>
              <w:contextualSpacing/>
              <w:rPr>
                <w:rFonts w:cs="Calibri" w:cstheme="minorHAnsi"/>
                <w:bCs/>
                <w:sz w:val="20"/>
                <w:szCs w:val="20"/>
              </w:rPr>
            </w:pPr>
            <w:r>
              <w:rPr>
                <w:rFonts w:cs="Calibri" w:cstheme="minorHAnsi"/>
                <w:bCs/>
                <w:sz w:val="20"/>
                <w:szCs w:val="20"/>
              </w:rPr>
              <w:t>Decyzja o rozpoczęciu powstania warszawskiego</w:t>
            </w:r>
          </w:p>
          <w:p>
            <w:pPr>
              <w:pStyle w:val="ListParagraph"/>
              <w:widowControl w:val="false"/>
              <w:numPr>
                <w:ilvl w:val="0"/>
                <w:numId w:val="8"/>
              </w:numPr>
              <w:spacing w:before="0" w:after="0"/>
              <w:ind w:left="284" w:hanging="284"/>
              <w:contextualSpacing/>
              <w:rPr>
                <w:rFonts w:cs="Calibri" w:cstheme="minorHAnsi"/>
                <w:bCs/>
                <w:sz w:val="20"/>
                <w:szCs w:val="20"/>
              </w:rPr>
            </w:pPr>
            <w:r>
              <w:rPr>
                <w:rFonts w:cs="Calibri" w:cstheme="minorHAnsi"/>
                <w:bCs/>
                <w:sz w:val="20"/>
                <w:szCs w:val="20"/>
              </w:rPr>
              <w:t>Wybuch walk</w:t>
            </w:r>
          </w:p>
          <w:p>
            <w:pPr>
              <w:pStyle w:val="ListParagraph"/>
              <w:widowControl w:val="false"/>
              <w:numPr>
                <w:ilvl w:val="0"/>
                <w:numId w:val="8"/>
              </w:numPr>
              <w:spacing w:before="0" w:after="0"/>
              <w:ind w:left="284" w:hanging="284"/>
              <w:contextualSpacing/>
              <w:rPr>
                <w:rFonts w:cs="Calibri" w:cstheme="minorHAnsi"/>
                <w:bCs/>
                <w:sz w:val="20"/>
                <w:szCs w:val="20"/>
              </w:rPr>
            </w:pPr>
            <w:r>
              <w:rPr>
                <w:rFonts w:cs="Calibri" w:cstheme="minorHAnsi"/>
                <w:bCs/>
                <w:sz w:val="20"/>
                <w:szCs w:val="20"/>
              </w:rPr>
              <w:t>Walki powstańcze</w:t>
            </w:r>
          </w:p>
          <w:p>
            <w:pPr>
              <w:pStyle w:val="ListParagraph"/>
              <w:widowControl w:val="false"/>
              <w:numPr>
                <w:ilvl w:val="0"/>
                <w:numId w:val="8"/>
              </w:numPr>
              <w:spacing w:lineRule="auto" w:line="240" w:before="0" w:after="0"/>
              <w:ind w:left="284" w:hanging="284"/>
              <w:contextualSpacing/>
              <w:rPr>
                <w:rFonts w:cs="Calibri" w:cstheme="minorHAnsi"/>
                <w:bCs/>
                <w:sz w:val="20"/>
                <w:szCs w:val="20"/>
              </w:rPr>
            </w:pPr>
            <w:r>
              <w:rPr>
                <w:rFonts w:cs="Calibri" w:cstheme="minorHAnsi"/>
                <w:bCs/>
                <w:sz w:val="20"/>
                <w:szCs w:val="20"/>
              </w:rPr>
              <w:t>Mocarstwa wobec powstania</w:t>
            </w:r>
          </w:p>
          <w:p>
            <w:pPr>
              <w:pStyle w:val="ListParagraph"/>
              <w:widowControl w:val="false"/>
              <w:numPr>
                <w:ilvl w:val="0"/>
                <w:numId w:val="8"/>
              </w:numPr>
              <w:spacing w:lineRule="auto" w:line="240" w:before="0" w:after="0"/>
              <w:ind w:left="284" w:hanging="284"/>
              <w:contextualSpacing/>
              <w:rPr>
                <w:rFonts w:cs="Calibri" w:cstheme="minorHAnsi"/>
                <w:bCs/>
                <w:sz w:val="20"/>
                <w:szCs w:val="20"/>
              </w:rPr>
            </w:pPr>
            <w:r>
              <w:rPr>
                <w:rFonts w:cs="Calibri" w:cstheme="minorHAnsi"/>
                <w:bCs/>
                <w:sz w:val="20"/>
                <w:szCs w:val="20"/>
              </w:rPr>
              <w:t>Koniec walk</w:t>
            </w:r>
          </w:p>
          <w:p>
            <w:pPr>
              <w:pStyle w:val="ListParagraph"/>
              <w:widowControl w:val="false"/>
              <w:numPr>
                <w:ilvl w:val="0"/>
                <w:numId w:val="8"/>
              </w:numPr>
              <w:spacing w:lineRule="auto" w:line="240" w:before="0" w:after="0"/>
              <w:ind w:left="284" w:hanging="284"/>
              <w:contextualSpacing/>
              <w:rPr>
                <w:rFonts w:cs="Calibri" w:cstheme="minorHAnsi"/>
                <w:sz w:val="20"/>
                <w:szCs w:val="20"/>
              </w:rPr>
            </w:pPr>
            <w:r>
              <w:rPr>
                <w:rFonts w:cs="Calibri" w:cstheme="minorHAnsi"/>
                <w:bCs/>
                <w:sz w:val="20"/>
                <w:szCs w:val="20"/>
              </w:rPr>
              <w:t>Spór o powstanie</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 xml:space="preserve">plan „Burza”, godzina W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wybuch powstania warszawskiego (1 VIII 1944), podpisanie układu o zaprzestaniu działań wojennych w Warszawie (2/3 X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Tadeusza Komorowskiego ps. Bór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planu „Burza”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wybuchu powstania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określa skutki powstania warszawskiego dla stolicy oraz dla ogólnej sytuacji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wydanie rozkazu rozpoczęcia planu „Burza” (XI 1943), operację „Ostra Brama” (VII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Emila Fieldorfa ps. Nil, Leopolda Okulickiego ps. Niedźwiadek, Ericha von dem Bach-Zelewskiego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określa konsekwencje militarne i polityczne planu „Burza”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podjęcia decyzji o wybuchu powstania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walk w czasie powstania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zakończenia walk powstańczych w Warszawie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główne kierunki natarcia oddziałów niemieckich podczas powstania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Wojciecha Kiwerskiego ps. Oliwa, Aleksandra Krzyżanowskiego ps. Wilk, Zdzisława Jeziorańskiego ps. Jan Nowak, Antoniego Chruściela ps. Monter, Jana Mazurkiewicza ps. Radosław, Zygmunta Berlinga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planu „Burza”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represje, jaki wobec cywilnych mieszkańców stolicy zastosowały wojska okupacyjne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postawę mieszkańców Warszawy wobec powstańców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postawę wobec powstania warszawskiego zajęli alianci zachodni, a jaką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w:t>
            </w:r>
            <w:r>
              <w:rPr>
                <w:sz w:val="20"/>
                <w:szCs w:val="20"/>
              </w:rPr>
              <w:t xml:space="preserve"> </w:t>
            </w:r>
            <w:r>
              <w:rPr>
                <w:rFonts w:cs="Calibri" w:ascii="Calibri" w:hAnsi="Calibri" w:asciiTheme="minorHAnsi" w:cstheme="minorHAnsi" w:hAnsiTheme="minorHAnsi"/>
                <w:sz w:val="20"/>
                <w:szCs w:val="20"/>
              </w:rPr>
              <w:t>27 Wołyńskiej Dywizji Piechoty AK (1944), bitwę pod Surkontami (VIII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Filipkowskiego ps. Janka, Macieja Kalenkiewicza ps. Kotwicz,</w:t>
            </w:r>
            <w:r>
              <w:rPr>
                <w:sz w:val="20"/>
                <w:szCs w:val="20"/>
              </w:rPr>
              <w:t xml:space="preserve"> </w:t>
            </w:r>
            <w:r>
              <w:rPr>
                <w:rFonts w:cs="Calibri" w:ascii="Calibri" w:hAnsi="Calibri" w:asciiTheme="minorHAnsi" w:cstheme="minorHAnsi" w:hAnsiTheme="minorHAnsi"/>
                <w:sz w:val="20"/>
                <w:szCs w:val="20"/>
              </w:rPr>
              <w:t>Oskara Dirlewangera, Mieczysława Kamińskiego, Tadeusza Pełczyńskiego ps. Grzegorz</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określa polityczny cel akcji „Burza” i sposób, w jaki planowano go zrealizować</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uzbrojenie, jakim dysponowali powstańcy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różne oceny powstania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militarne i społeczne aspekty powstania warszawskiego oraz jego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mocarstw wobec powstania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decyzję o wybuchu powstania warszawskiego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w powstaniu warszawskim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Sprawa polska pod koniec wojny</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9"/>
              </w:numPr>
              <w:spacing w:lineRule="auto" w:line="240" w:before="0" w:after="0"/>
              <w:ind w:left="284" w:hanging="284"/>
              <w:contextualSpacing/>
              <w:rPr>
                <w:rFonts w:cs="Calibri" w:cstheme="minorHAnsi"/>
                <w:bCs/>
                <w:sz w:val="20"/>
                <w:szCs w:val="20"/>
              </w:rPr>
            </w:pPr>
            <w:r>
              <w:rPr>
                <w:rFonts w:cs="Calibri" w:cstheme="minorHAnsi"/>
                <w:bCs/>
                <w:sz w:val="20"/>
                <w:szCs w:val="20"/>
              </w:rPr>
              <w:t>Sprawa polska w Teheranie</w:t>
            </w:r>
          </w:p>
          <w:p>
            <w:pPr>
              <w:pStyle w:val="ListParagraph"/>
              <w:widowControl w:val="false"/>
              <w:numPr>
                <w:ilvl w:val="0"/>
                <w:numId w:val="9"/>
              </w:numPr>
              <w:spacing w:lineRule="auto" w:line="240" w:before="0" w:after="0"/>
              <w:ind w:left="284" w:hanging="284"/>
              <w:contextualSpacing/>
              <w:rPr>
                <w:rFonts w:cs="Calibri" w:cstheme="minorHAnsi"/>
                <w:bCs/>
                <w:sz w:val="20"/>
                <w:szCs w:val="20"/>
              </w:rPr>
            </w:pPr>
            <w:r>
              <w:rPr>
                <w:rFonts w:cs="Calibri" w:cstheme="minorHAnsi"/>
                <w:bCs/>
                <w:sz w:val="20"/>
                <w:szCs w:val="20"/>
              </w:rPr>
              <w:t>Polska lubelska</w:t>
            </w:r>
          </w:p>
          <w:p>
            <w:pPr>
              <w:pStyle w:val="ListParagraph"/>
              <w:widowControl w:val="false"/>
              <w:numPr>
                <w:ilvl w:val="0"/>
                <w:numId w:val="9"/>
              </w:numPr>
              <w:spacing w:lineRule="auto" w:line="240" w:before="0" w:after="0"/>
              <w:ind w:left="284" w:hanging="284"/>
              <w:contextualSpacing/>
              <w:rPr>
                <w:rFonts w:cs="Calibri" w:cstheme="minorHAnsi"/>
                <w:bCs/>
                <w:sz w:val="20"/>
                <w:szCs w:val="20"/>
              </w:rPr>
            </w:pPr>
            <w:r>
              <w:rPr>
                <w:rFonts w:cs="Calibri" w:cstheme="minorHAnsi"/>
                <w:bCs/>
                <w:sz w:val="20"/>
                <w:szCs w:val="20"/>
              </w:rPr>
              <w:t>Konferencja w Jałcie</w:t>
            </w:r>
          </w:p>
          <w:p>
            <w:pPr>
              <w:pStyle w:val="ListParagraph"/>
              <w:widowControl w:val="false"/>
              <w:numPr>
                <w:ilvl w:val="0"/>
                <w:numId w:val="9"/>
              </w:numPr>
              <w:spacing w:lineRule="auto" w:line="240" w:before="0" w:after="0"/>
              <w:ind w:left="284" w:hanging="284"/>
              <w:contextualSpacing/>
              <w:rPr>
                <w:rFonts w:cs="Calibri" w:cstheme="minorHAnsi"/>
                <w:bCs/>
                <w:sz w:val="20"/>
                <w:szCs w:val="20"/>
              </w:rPr>
            </w:pPr>
            <w:r>
              <w:rPr>
                <w:rFonts w:cs="Calibri" w:cstheme="minorHAnsi"/>
                <w:bCs/>
                <w:sz w:val="20"/>
                <w:szCs w:val="20"/>
              </w:rPr>
              <w:t>Represje wobec polskiego podziemia</w:t>
            </w:r>
          </w:p>
          <w:p>
            <w:pPr>
              <w:pStyle w:val="ListParagraph"/>
              <w:widowControl w:val="false"/>
              <w:numPr>
                <w:ilvl w:val="0"/>
                <w:numId w:val="9"/>
              </w:numPr>
              <w:spacing w:lineRule="auto" w:line="240" w:before="0" w:after="0"/>
              <w:ind w:left="284" w:hanging="284"/>
              <w:contextualSpacing/>
              <w:rPr>
                <w:rFonts w:cs="Calibri" w:cstheme="minorHAnsi"/>
                <w:bCs/>
                <w:sz w:val="20"/>
                <w:szCs w:val="20"/>
              </w:rPr>
            </w:pPr>
            <w:r>
              <w:rPr>
                <w:rFonts w:cs="Calibri" w:cstheme="minorHAnsi"/>
                <w:bCs/>
                <w:sz w:val="20"/>
                <w:szCs w:val="20"/>
              </w:rPr>
              <w:t>Tymczasowy Rząd Jedności Narodowej</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Polska lubelska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konferencję w Jałcie (4–11 II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Mikołajczyka, Leopolda Okulickiego ps. Niedźwiadek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powstania tzw. Polski lubelskiej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konferencji jałtańskiej w sprawie polskiej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linia Curzona, Krajowa Rada Narodowa, Polski Komitet Wyzwolenia Narodowego, proces szesnastu, Tymczasowy Rząd Jedności Narodowej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Krajowej Rady Narodowej (31 XII 1943/1 I 1944), utworzenie Polskiego Komitetu Wyzwolenia Narodowego (22 VII 1944), rozwiązanie Armii Krajowej (19 I 1945), proces szesnastu (VI 1945), konferencja w Poczdamie (17 VII–2 VIII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Gomułki,</w:t>
            </w:r>
            <w:r>
              <w:rPr>
                <w:sz w:val="20"/>
                <w:szCs w:val="20"/>
              </w:rPr>
              <w:t xml:space="preserve"> </w:t>
            </w:r>
            <w:r>
              <w:rPr>
                <w:rFonts w:cs="Calibri" w:ascii="Calibri" w:hAnsi="Calibri" w:asciiTheme="minorHAnsi" w:cstheme="minorHAnsi" w:hAnsiTheme="minorHAnsi"/>
                <w:sz w:val="20"/>
                <w:szCs w:val="20"/>
              </w:rPr>
              <w:t>Bolesława Bieruta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powstania Tymczasowego Rządu Jedności Narodowej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decyzje, jakie w sprawie Polski podjęto na konferencji w Poczdamie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proces ustanawiania komunistycznych władz w wyzwolonej Polsce</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konferencję teherańską (28 XI–1 XII 1943)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Edwarda Osóbki-Morawskiego, Tomasza Arciszewskiego, Jana Stanisława Jankowskiego, Kazimierza Pużaka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postanowienia konferencji teherańskiej w sprawie polskiej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PKWN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rząd emigracyjny przyjął postanowienia konferencji jałtańskiej w sprawie polskiej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represje władz komunistycznych wobec polskiego podziemia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wydarzenia przyczyniły się do rozbicia sił podziemia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Michała Żymierskiego, Iwana Sierowa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politykę rządu emigracyjnego po powstaniu warszawskim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postawę rządów Wielkiej Brytanii i Stanów Zjednoczonych wobec Polski w okresie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opuszczenia przez aliantów zachodnich polskiego rządu na uchodźstwie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aliantów zachodnich wobec sprawy polskiej po konferencji jałtańskiej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postępowanie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polskich komunistów zmierzające do przejęcia władzy</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Polacy w koalicji antyhitlerowskiej</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0"/>
              </w:numPr>
              <w:spacing w:lineRule="auto" w:line="240" w:before="0" w:after="0"/>
              <w:ind w:left="284" w:hanging="284"/>
              <w:contextualSpacing/>
              <w:rPr>
                <w:rFonts w:cs="Calibri" w:cstheme="minorHAnsi"/>
                <w:bCs/>
                <w:sz w:val="20"/>
                <w:szCs w:val="20"/>
              </w:rPr>
            </w:pPr>
            <w:r>
              <w:rPr>
                <w:rFonts w:cs="Calibri" w:cstheme="minorHAnsi"/>
                <w:bCs/>
                <w:sz w:val="20"/>
                <w:szCs w:val="20"/>
              </w:rPr>
              <w:t>Polska armia we Francji</w:t>
            </w:r>
          </w:p>
          <w:p>
            <w:pPr>
              <w:pStyle w:val="ListParagraph"/>
              <w:widowControl w:val="false"/>
              <w:numPr>
                <w:ilvl w:val="0"/>
                <w:numId w:val="10"/>
              </w:numPr>
              <w:spacing w:lineRule="auto" w:line="240" w:before="0" w:after="0"/>
              <w:ind w:left="284" w:hanging="284"/>
              <w:contextualSpacing/>
              <w:rPr>
                <w:rFonts w:cs="Calibri" w:cstheme="minorHAnsi"/>
                <w:bCs/>
                <w:sz w:val="20"/>
                <w:szCs w:val="20"/>
              </w:rPr>
            </w:pPr>
            <w:r>
              <w:rPr>
                <w:rFonts w:cs="Calibri" w:cstheme="minorHAnsi"/>
                <w:bCs/>
                <w:sz w:val="20"/>
                <w:szCs w:val="20"/>
              </w:rPr>
              <w:t>Odbudowa wojsk w Wielkiej Brytanii</w:t>
            </w:r>
          </w:p>
          <w:p>
            <w:pPr>
              <w:pStyle w:val="ListParagraph"/>
              <w:widowControl w:val="false"/>
              <w:numPr>
                <w:ilvl w:val="0"/>
                <w:numId w:val="10"/>
              </w:numPr>
              <w:spacing w:lineRule="auto" w:line="240" w:before="0" w:after="0"/>
              <w:ind w:left="284" w:hanging="284"/>
              <w:contextualSpacing/>
              <w:rPr>
                <w:rFonts w:cs="Calibri" w:cstheme="minorHAnsi"/>
                <w:bCs/>
                <w:sz w:val="20"/>
                <w:szCs w:val="20"/>
              </w:rPr>
            </w:pPr>
            <w:r>
              <w:rPr>
                <w:rFonts w:cs="Calibri" w:cstheme="minorHAnsi"/>
                <w:bCs/>
                <w:sz w:val="20"/>
                <w:szCs w:val="20"/>
              </w:rPr>
              <w:t>Polacy na froncie zachodnim</w:t>
            </w:r>
          </w:p>
          <w:p>
            <w:pPr>
              <w:pStyle w:val="ListParagraph"/>
              <w:widowControl w:val="false"/>
              <w:numPr>
                <w:ilvl w:val="0"/>
                <w:numId w:val="10"/>
              </w:numPr>
              <w:spacing w:lineRule="auto" w:line="240" w:before="0" w:after="0"/>
              <w:ind w:left="284" w:hanging="284"/>
              <w:contextualSpacing/>
              <w:rPr>
                <w:rFonts w:cs="Calibri" w:cstheme="minorHAnsi"/>
                <w:bCs/>
                <w:sz w:val="20"/>
                <w:szCs w:val="20"/>
              </w:rPr>
            </w:pPr>
            <w:r>
              <w:rPr>
                <w:rFonts w:cs="Calibri" w:cstheme="minorHAnsi"/>
                <w:bCs/>
                <w:sz w:val="20"/>
                <w:szCs w:val="20"/>
              </w:rPr>
              <w:t>Szlak Armii Andersa</w:t>
            </w:r>
          </w:p>
          <w:p>
            <w:pPr>
              <w:pStyle w:val="ListParagraph"/>
              <w:widowControl w:val="false"/>
              <w:numPr>
                <w:ilvl w:val="0"/>
                <w:numId w:val="10"/>
              </w:numPr>
              <w:spacing w:lineRule="auto" w:line="240" w:before="0" w:after="0"/>
              <w:ind w:left="284" w:hanging="284"/>
              <w:contextualSpacing/>
              <w:rPr>
                <w:rFonts w:cs="Calibri" w:cstheme="minorHAnsi"/>
                <w:bCs/>
                <w:sz w:val="20"/>
                <w:szCs w:val="20"/>
              </w:rPr>
            </w:pPr>
            <w:r>
              <w:rPr>
                <w:rFonts w:cs="Calibri" w:cstheme="minorHAnsi"/>
                <w:bCs/>
                <w:sz w:val="20"/>
                <w:szCs w:val="20"/>
              </w:rPr>
              <w:t>Polska armia u boku ZSRS</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ewakuację armii gen. Andersa (III–VIII 1942)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o Anglię (VII–X 1940), bitwę o Monte Cassino (V 1944)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Władysława Andersa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formowania armii gen. Andersa, jej ewakuację i szlak bojowy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formacje polskie, które walczyły na frontach II wojny światowej</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w:t>
            </w:r>
            <w:r>
              <w:rPr>
                <w:rFonts w:cs="Calibri" w:ascii="Calibri" w:hAnsi="Calibri" w:asciiTheme="minorHAnsi" w:cstheme="minorHAnsi" w:hAnsiTheme="minorHAnsi"/>
                <w:i/>
                <w:sz w:val="20"/>
                <w:szCs w:val="20"/>
              </w:rPr>
              <w:t xml:space="preserve"> Polskie Siły Zbrojne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początek formowania się armii gen. Andersa (VIII 1941)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o Narwik (V 1940), bitwę pod Lenino (12–13 X 1943), bitwę pod Falaise (VIII 1944), zdobycie Berlina (IV–V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Maczka, Stanisława Sosabowskiego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udział wojsk polskich w kampanii norweskiej w 1940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formacje zbrojne wchodzące w skład Polskich Sił Zbrojnych w Wielkiej Brytanii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udział Polskich Sił Zbrojnych w walkach w Europie Zachodniej w latach 1944–1945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o Tobruk (VIII–XII 1941), bitwę pod Arnhem (IX 1944), przełamanie Wału Pomorskiego (I–II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szlak armii gen. Andersa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Szyszko-Bohusza, Stanisława Kopańskiego, Wandy Wasilewskiej, Zygmunta Berlinga, Karola Świerczewskiego, Stanisława Popławskiego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udział wojsk polskich w walkach z Niemcami we Francji w 1940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odbudowy Polskich Sił Zbrojnych w Wielkiej Brytanii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udział Polskich Sił Zbrojnych w walkach w Afryce Północnej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formowania się wojsk polskich u boku Armii Czerwonej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szlak bojowy wojska polskiego na froncie wschodnim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Ujejskiego, Jerzego Świrskiego, Mariana Kukiela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proces odbudowy polskiej armii we Francji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ludności polskiej przebywającej w ZSRS miało formowanie się armii gen. Andersa oraz jej ewakuacja na Bliski Wschód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wkład militarny Polaków w działania zbrojne na różnych frontach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aliantów wobec militarnego zaangażowania Polaków w działania wojenne</w:t>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0" w:after="0"/>
              <w:ind w:left="284" w:hanging="284"/>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III. Świat podczas zimnej wojny</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Powojenny podział świata</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1"/>
              </w:numPr>
              <w:spacing w:lineRule="auto" w:line="240" w:before="0" w:after="0"/>
              <w:ind w:left="284" w:hanging="284"/>
              <w:contextualSpacing/>
              <w:rPr>
                <w:rFonts w:cs="Calibri" w:cstheme="minorHAnsi"/>
                <w:bCs/>
                <w:sz w:val="20"/>
                <w:szCs w:val="20"/>
              </w:rPr>
            </w:pPr>
            <w:r>
              <w:rPr>
                <w:rFonts w:cs="Calibri" w:cstheme="minorHAnsi"/>
                <w:bCs/>
                <w:sz w:val="20"/>
                <w:szCs w:val="20"/>
              </w:rPr>
              <w:t>Skutki II wojny światowej</w:t>
            </w:r>
          </w:p>
          <w:p>
            <w:pPr>
              <w:pStyle w:val="ListParagraph"/>
              <w:widowControl w:val="false"/>
              <w:numPr>
                <w:ilvl w:val="0"/>
                <w:numId w:val="11"/>
              </w:numPr>
              <w:spacing w:lineRule="auto" w:line="240" w:before="0" w:after="0"/>
              <w:ind w:left="284" w:hanging="284"/>
              <w:contextualSpacing/>
              <w:rPr>
                <w:rFonts w:cs="Calibri" w:cstheme="minorHAnsi"/>
                <w:bCs/>
                <w:sz w:val="20"/>
                <w:szCs w:val="20"/>
              </w:rPr>
            </w:pPr>
            <w:r>
              <w:rPr>
                <w:rFonts w:cs="Calibri" w:cstheme="minorHAnsi"/>
                <w:bCs/>
                <w:sz w:val="20"/>
                <w:szCs w:val="20"/>
              </w:rPr>
              <w:t>Konferencja w Poczdamie</w:t>
            </w:r>
          </w:p>
          <w:p>
            <w:pPr>
              <w:pStyle w:val="ListParagraph"/>
              <w:widowControl w:val="false"/>
              <w:numPr>
                <w:ilvl w:val="0"/>
                <w:numId w:val="11"/>
              </w:numPr>
              <w:spacing w:lineRule="auto" w:line="240" w:before="0" w:after="0"/>
              <w:ind w:left="284" w:hanging="284"/>
              <w:contextualSpacing/>
              <w:rPr>
                <w:rFonts w:cs="Calibri" w:cstheme="minorHAnsi"/>
                <w:bCs/>
                <w:sz w:val="20"/>
                <w:szCs w:val="20"/>
              </w:rPr>
            </w:pPr>
            <w:r>
              <w:rPr>
                <w:rFonts w:cs="Calibri" w:cstheme="minorHAnsi"/>
                <w:bCs/>
                <w:sz w:val="20"/>
                <w:szCs w:val="20"/>
              </w:rPr>
              <w:t>Procesy zbrodniarzy wojennych</w:t>
            </w:r>
          </w:p>
          <w:p>
            <w:pPr>
              <w:pStyle w:val="ListParagraph"/>
              <w:widowControl w:val="false"/>
              <w:numPr>
                <w:ilvl w:val="0"/>
                <w:numId w:val="11"/>
              </w:numPr>
              <w:spacing w:lineRule="auto" w:line="240" w:before="0" w:after="0"/>
              <w:ind w:left="284" w:hanging="284"/>
              <w:contextualSpacing/>
              <w:rPr>
                <w:rFonts w:cs="Calibri" w:cstheme="minorHAnsi"/>
                <w:bCs/>
                <w:sz w:val="20"/>
                <w:szCs w:val="20"/>
              </w:rPr>
            </w:pPr>
            <w:r>
              <w:rPr>
                <w:rFonts w:cs="Calibri" w:cstheme="minorHAnsi"/>
                <w:bCs/>
                <w:sz w:val="20"/>
                <w:szCs w:val="20"/>
              </w:rPr>
              <w:t>Paryskie traktaty pokojowe</w:t>
            </w:r>
          </w:p>
          <w:p>
            <w:pPr>
              <w:pStyle w:val="ListParagraph"/>
              <w:widowControl w:val="false"/>
              <w:numPr>
                <w:ilvl w:val="0"/>
                <w:numId w:val="11"/>
              </w:numPr>
              <w:spacing w:lineRule="auto" w:line="240" w:before="0" w:after="0"/>
              <w:ind w:left="284" w:hanging="284"/>
              <w:contextualSpacing/>
              <w:rPr>
                <w:rFonts w:cs="Calibri" w:cstheme="minorHAnsi"/>
                <w:bCs/>
                <w:sz w:val="20"/>
                <w:szCs w:val="20"/>
              </w:rPr>
            </w:pPr>
            <w:r>
              <w:rPr>
                <w:rFonts w:cs="Calibri" w:cstheme="minorHAnsi"/>
                <w:bCs/>
                <w:sz w:val="20"/>
                <w:szCs w:val="20"/>
              </w:rPr>
              <w:t>Powstanie ONZ</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ludobójstwo, program „czterech D”, denazyfikacja, dekartelizacja, demokratyzacja, demilitaryzacja,</w:t>
            </w:r>
            <w:r>
              <w:rPr/>
              <w:t xml:space="preserv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
                <w:sz w:val="20"/>
                <w:szCs w:val="20"/>
              </w:rPr>
              <w:t>Organizacja Narodów Zjednoczonych, Rada Bezpieczeństwa, Zgromadzenie Ogólne ONZ, Powszechna deklaracja praw człowieka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konferencję założycielską ONZ (25 IV–26 VI 1945), uchwalenie Powszechnej deklaracji praw człowieka (1948)</w:t>
            </w:r>
          </w:p>
          <w:p>
            <w:pPr>
              <w:pStyle w:val="Normal"/>
              <w:widowControl w:val="false"/>
              <w:spacing w:lineRule="auto" w:line="240" w:before="0" w:after="0"/>
              <w:rPr>
                <w:rFonts w:ascii="Calibri" w:hAnsi="Calibri" w:cs="Calibri" w:asciiTheme="minorHAnsi" w:cstheme="minorHAnsi" w:hAnsiTheme="minorHAnsi"/>
                <w:bCs/>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w:t>
            </w:r>
            <w:r>
              <w:rPr>
                <w:rFonts w:cs="Calibri" w:ascii="Calibri" w:hAnsi="Calibri" w:asciiTheme="minorHAnsi" w:cstheme="minorHAnsi" w:hAnsiTheme="minorHAnsi"/>
                <w:bCs/>
                <w:sz w:val="20"/>
                <w:szCs w:val="20"/>
              </w:rPr>
              <w:t>Józefa Stalina, Harry’ego Trumana, Winstona Churchilla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program „czterech 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główne organy ONZ</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strukturach ONZ odgrywa Rada Bezpieczeństwa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katalog praw człowieka określony w Powszechnej deklaracji praw człowieka</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taktyka spalonej ziemi, Międzynarodowy Trybunał Wojskowy, deportacje, Karta Narodów Zjednoczonych, Międzynarodowy Trybunał Sprawiedliwości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podpisanie Karty Narodów Zjednoczonych (26 VI 1945), konferencję w Poczdamie (17 VII–2 VIII 1945), procesy norymberskie (1946–1949), podpisanie paryskich traktatów pokojowych (10 II 1947)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ziemie utracone przez Niemcy na podstawie decyzji Wielkiej Trójki</w:t>
            </w:r>
          </w:p>
          <w:p>
            <w:pPr>
              <w:pStyle w:val="Normal"/>
              <w:widowControl w:val="false"/>
              <w:spacing w:lineRule="auto" w:line="240" w:before="0" w:after="0"/>
              <w:rPr>
                <w:rFonts w:ascii="Calibri" w:hAnsi="Calibri" w:cs="Calibri" w:asciiTheme="minorHAnsi" w:cstheme="minorHAnsi" w:hAnsiTheme="minorHAnsi"/>
                <w:bCs/>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w:t>
            </w:r>
            <w:r>
              <w:rPr>
                <w:rFonts w:cs="Calibri" w:ascii="Calibri" w:hAnsi="Calibri" w:asciiTheme="minorHAnsi" w:cstheme="minorHAnsi" w:hAnsiTheme="minorHAnsi"/>
                <w:bCs/>
                <w:sz w:val="20"/>
                <w:szCs w:val="20"/>
              </w:rPr>
              <w:t>Clementa Attlee</w:t>
            </w:r>
          </w:p>
          <w:p>
            <w:pPr>
              <w:pStyle w:val="Normal"/>
              <w:widowControl w:val="false"/>
              <w:spacing w:lineRule="auto" w:line="240" w:before="0" w:after="0"/>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 </w:t>
            </w:r>
            <w:r>
              <w:rPr>
                <w:rFonts w:cs="Calibri" w:ascii="Calibri" w:hAnsi="Calibri" w:asciiTheme="minorHAnsi" w:cstheme="minorHAnsi" w:hAnsiTheme="minorHAnsi"/>
                <w:bCs/>
                <w:sz w:val="20"/>
                <w:szCs w:val="20"/>
              </w:rPr>
              <w:t>przedstawia skutki społeczne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konferencji poczdamskiej w sprawie Niemiec</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ukarano niemieckich i japońskich zbrodniarzy wojennych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powojenne migracje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opisuje strukturę ONZ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zadania organów ONZ</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Sojusznicza Rada Kontroli Niemiec, „błękitne hełmy”, Rada Gospodarczo-Społeczna, Organizacja Narodów Zjednoczonych do spraw Pomocy i Odbudowy, Organizacja Narodów Zjednoczonych do spraw Oświaty, Nauki i Kultury, Organizacja Narodów Zjednoczonych do spraw Rolnictwa i Wyżywienia, Światowa Organizacja Zdrowia, Fundusz ONZ Pomocy Dzieciom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proces norymberski (XI 1945 – X 1946), procesy zbrodniarzy japońskich (1946–1948)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zmiany terytorialne przeprowadzone na mocy paryskich traktatów pokojowych</w:t>
            </w:r>
          </w:p>
          <w:p>
            <w:pPr>
              <w:pStyle w:val="Normal"/>
              <w:widowControl w:val="false"/>
              <w:spacing w:lineRule="auto" w:line="240" w:before="0" w:after="0"/>
              <w:rPr>
                <w:rFonts w:ascii="Calibri" w:hAnsi="Calibri" w:cs="Calibri" w:asciiTheme="minorHAnsi" w:cstheme="minorHAnsi" w:hAnsiTheme="minorHAnsi"/>
                <w:bCs/>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w:t>
            </w:r>
            <w:r>
              <w:rPr>
                <w:rFonts w:cs="Calibri" w:ascii="Calibri" w:hAnsi="Calibri" w:asciiTheme="minorHAnsi" w:cstheme="minorHAnsi" w:hAnsiTheme="minorHAnsi"/>
                <w:bCs/>
                <w:sz w:val="20"/>
                <w:szCs w:val="20"/>
              </w:rPr>
              <w:t>Trygve’go Lie</w:t>
            </w:r>
          </w:p>
          <w:p>
            <w:pPr>
              <w:pStyle w:val="Normal"/>
              <w:widowControl w:val="false"/>
              <w:spacing w:lineRule="auto" w:line="240" w:before="0" w:after="0"/>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 </w:t>
            </w:r>
            <w:r>
              <w:rPr>
                <w:rFonts w:cs="Calibri" w:ascii="Calibri" w:hAnsi="Calibri" w:asciiTheme="minorHAnsi" w:cstheme="minorHAnsi" w:hAnsiTheme="minorHAnsi"/>
                <w:bCs/>
                <w:sz w:val="20"/>
                <w:szCs w:val="20"/>
              </w:rPr>
              <w:t>charakteryzuje straty materialne poniesione przez państwa europejskie w wyniku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konferencji poczdamskiej w kwestii reparacji wojennych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nie wszyscy zbrodniarze wojenni zostali pociągnięci do odpowiedzialności za swoje działania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terytorialne, jakie przeprowadzono na mocy paryskich traktatów pokojowych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tworzenia ONZ</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 xml:space="preserve">dipis,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
                <w:sz w:val="20"/>
                <w:szCs w:val="20"/>
              </w:rPr>
              <w:t>Międzynarodowy Trybunał Wojskowy dla Dalekiego Wschodu, Rada Powiernicza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Organizacji Narodów Zjednoczonych do spraw Pomocy i Odbudowy (1943), spotkanie w Dumbarton Oaks (VIII – IX 1944), powstanie Organizacji Narodów Zjednoczonych do spraw Rolnictwa i Wyżywienia (1945), powstanie Organizacji Narodów Zjednoczonych do spraw Oświaty, Nauki i Kultury (1946)</w:t>
            </w:r>
          </w:p>
          <w:p>
            <w:pPr>
              <w:pStyle w:val="Normal"/>
              <w:widowControl w:val="false"/>
              <w:spacing w:lineRule="auto" w:line="240" w:before="0" w:after="0"/>
              <w:rPr>
                <w:rFonts w:ascii="Calibri" w:hAnsi="Calibri" w:cs="Calibri" w:asciiTheme="minorHAnsi" w:cstheme="minorHAnsi" w:hAnsiTheme="minorHAnsi"/>
                <w:bCs/>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w:t>
            </w:r>
            <w:r>
              <w:rPr>
                <w:rFonts w:cs="Calibri" w:ascii="Calibri" w:hAnsi="Calibri" w:asciiTheme="minorHAnsi" w:cstheme="minorHAnsi" w:hAnsiTheme="minorHAnsi"/>
                <w:bCs/>
                <w:sz w:val="20"/>
                <w:szCs w:val="20"/>
              </w:rPr>
              <w:t>Szymona Wiesenthala</w:t>
            </w:r>
          </w:p>
          <w:p>
            <w:pPr>
              <w:pStyle w:val="Normal"/>
              <w:widowControl w:val="false"/>
              <w:spacing w:lineRule="auto" w:line="240" w:before="0" w:after="0"/>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 </w:t>
            </w:r>
            <w:r>
              <w:rPr>
                <w:rFonts w:cs="Calibri" w:ascii="Calibri" w:hAnsi="Calibri" w:asciiTheme="minorHAnsi" w:cstheme="minorHAnsi" w:hAnsiTheme="minorHAnsi"/>
                <w:bCs/>
                <w:sz w:val="20"/>
                <w:szCs w:val="20"/>
              </w:rPr>
              <w:t>opisuje zmiany w sposobie prowadzenia walki w czasie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straty wśród światowych dóbr kultury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określa cele działalności agencji wyspecjalizowanych ONZ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II wojny światowej na przemiany społeczne i polityczne powojennego świata</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Rozpad koalicji antyhitlerowskiej</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2"/>
              </w:numPr>
              <w:spacing w:lineRule="auto" w:line="240" w:before="0" w:after="0"/>
              <w:ind w:left="284" w:hanging="284"/>
              <w:contextualSpacing/>
              <w:rPr>
                <w:rFonts w:cs="Calibri" w:cstheme="minorHAnsi"/>
                <w:bCs/>
                <w:sz w:val="20"/>
                <w:szCs w:val="20"/>
              </w:rPr>
            </w:pPr>
            <w:r>
              <w:rPr>
                <w:rFonts w:cs="Calibri" w:cstheme="minorHAnsi"/>
                <w:bCs/>
                <w:sz w:val="20"/>
                <w:szCs w:val="20"/>
              </w:rPr>
              <w:t>Nowe supermocarstwa</w:t>
            </w:r>
          </w:p>
          <w:p>
            <w:pPr>
              <w:pStyle w:val="ListParagraph"/>
              <w:widowControl w:val="false"/>
              <w:numPr>
                <w:ilvl w:val="0"/>
                <w:numId w:val="12"/>
              </w:numPr>
              <w:spacing w:lineRule="auto" w:line="240" w:before="0" w:after="0"/>
              <w:ind w:left="284" w:hanging="284"/>
              <w:contextualSpacing/>
              <w:rPr>
                <w:rFonts w:cs="Calibri" w:cstheme="minorHAnsi"/>
                <w:bCs/>
                <w:sz w:val="20"/>
                <w:szCs w:val="20"/>
              </w:rPr>
            </w:pPr>
            <w:r>
              <w:rPr>
                <w:rFonts w:cs="Calibri" w:cstheme="minorHAnsi"/>
                <w:bCs/>
                <w:sz w:val="20"/>
                <w:szCs w:val="20"/>
              </w:rPr>
              <w:t>Ekspansja komunizmu w Europie</w:t>
            </w:r>
          </w:p>
          <w:p>
            <w:pPr>
              <w:pStyle w:val="ListParagraph"/>
              <w:widowControl w:val="false"/>
              <w:numPr>
                <w:ilvl w:val="0"/>
                <w:numId w:val="12"/>
              </w:numPr>
              <w:spacing w:lineRule="auto" w:line="240" w:before="0" w:after="0"/>
              <w:ind w:left="284" w:hanging="284"/>
              <w:contextualSpacing/>
              <w:rPr>
                <w:rFonts w:cs="Calibri" w:cstheme="minorHAnsi"/>
                <w:bCs/>
                <w:sz w:val="20"/>
                <w:szCs w:val="20"/>
              </w:rPr>
            </w:pPr>
            <w:r>
              <w:rPr>
                <w:rFonts w:cs="Calibri" w:cstheme="minorHAnsi"/>
                <w:bCs/>
                <w:sz w:val="20"/>
                <w:szCs w:val="20"/>
              </w:rPr>
              <w:t>Doktryna Trumana</w:t>
            </w:r>
          </w:p>
          <w:p>
            <w:pPr>
              <w:pStyle w:val="ListParagraph"/>
              <w:widowControl w:val="false"/>
              <w:numPr>
                <w:ilvl w:val="0"/>
                <w:numId w:val="12"/>
              </w:numPr>
              <w:spacing w:lineRule="auto" w:line="240" w:before="0" w:after="0"/>
              <w:ind w:left="284" w:hanging="284"/>
              <w:contextualSpacing/>
              <w:rPr>
                <w:rFonts w:cs="Calibri" w:cstheme="minorHAnsi"/>
                <w:bCs/>
                <w:sz w:val="20"/>
                <w:szCs w:val="20"/>
              </w:rPr>
            </w:pPr>
            <w:r>
              <w:rPr>
                <w:rFonts w:cs="Calibri" w:cstheme="minorHAnsi"/>
                <w:bCs/>
                <w:sz w:val="20"/>
                <w:szCs w:val="20"/>
              </w:rPr>
              <w:t>Wojna domowa w Grecji</w:t>
            </w:r>
          </w:p>
          <w:p>
            <w:pPr>
              <w:pStyle w:val="ListParagraph"/>
              <w:widowControl w:val="false"/>
              <w:numPr>
                <w:ilvl w:val="0"/>
                <w:numId w:val="12"/>
              </w:numPr>
              <w:spacing w:lineRule="auto" w:line="240" w:before="0" w:after="0"/>
              <w:ind w:left="284" w:hanging="284"/>
              <w:contextualSpacing/>
              <w:rPr>
                <w:rFonts w:cs="Calibri" w:cstheme="minorHAnsi"/>
                <w:bCs/>
                <w:sz w:val="20"/>
                <w:szCs w:val="20"/>
              </w:rPr>
            </w:pPr>
            <w:r>
              <w:rPr>
                <w:rFonts w:cs="Calibri" w:cstheme="minorHAnsi"/>
                <w:bCs/>
                <w:sz w:val="20"/>
                <w:szCs w:val="20"/>
              </w:rPr>
              <w:t>Plan Marshalla</w:t>
            </w:r>
          </w:p>
          <w:p>
            <w:pPr>
              <w:pStyle w:val="ListParagraph"/>
              <w:widowControl w:val="false"/>
              <w:numPr>
                <w:ilvl w:val="0"/>
                <w:numId w:val="12"/>
              </w:numPr>
              <w:spacing w:lineRule="auto" w:line="240" w:before="0" w:after="0"/>
              <w:ind w:left="284" w:hanging="284"/>
              <w:contextualSpacing/>
              <w:rPr>
                <w:rFonts w:cs="Calibri" w:cstheme="minorHAnsi"/>
                <w:bCs/>
                <w:sz w:val="20"/>
                <w:szCs w:val="20"/>
              </w:rPr>
            </w:pPr>
            <w:r>
              <w:rPr>
                <w:rFonts w:cs="Calibri" w:cstheme="minorHAnsi"/>
                <w:bCs/>
                <w:sz w:val="20"/>
                <w:szCs w:val="20"/>
              </w:rPr>
              <w:t>Konferencja w Szklarskiej Porębie</w:t>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supermocarstwo,</w:t>
            </w:r>
            <w:r>
              <w:rPr/>
              <w:t xml:space="preserve"> </w:t>
            </w:r>
            <w:r>
              <w:rPr>
                <w:rFonts w:cs="Calibri" w:ascii="Calibri" w:hAnsi="Calibri" w:asciiTheme="minorHAnsi" w:cstheme="minorHAnsi" w:hAnsiTheme="minorHAnsi"/>
                <w:i/>
                <w:sz w:val="20"/>
                <w:szCs w:val="20"/>
              </w:rPr>
              <w:t>żelazna kurtyna, zimna wojna, kraje demokracji ludowej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przebieg tzw. żelaznej kurtyny, państwa demokracji ludowej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Winstona Churchilla, Harry’ego Trumana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żelazna kurtyna i jakie niosła ze sobą konsekwencje polityczne, społeczne i gospodarcze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zimna wojna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państw tzw. demokracji ludowej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układ dwubiegunowy, sowietyzacja, eksport rewolucji,</w:t>
            </w:r>
            <w:r>
              <w:rPr/>
              <w:t xml:space="preserve"> </w:t>
            </w:r>
            <w:r>
              <w:rPr>
                <w:rFonts w:cs="Calibri" w:ascii="Calibri" w:hAnsi="Calibri" w:asciiTheme="minorHAnsi" w:cstheme="minorHAnsi" w:hAnsiTheme="minorHAnsi"/>
                <w:i/>
                <w:sz w:val="20"/>
                <w:szCs w:val="20"/>
              </w:rPr>
              <w:t>doktryna Trumana, Europejski Plan Odbudowy – plan Marshalla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ogłoszenie doktryny Trumana (12 III 1947), ogłoszenie Europejskiego Planu Odbudowy (VI 1947)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które nie otrzymały pomocy w ramach planu Marshalla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Josipa Broza-Tity, George’a Marshalla, Władysława Gomułki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układ dwubiegunowy w stosunkach międzynarodowych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działania zakładała doktryna Trumana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założenia planu Marshalla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polityczne i gospodarcze przyniósł Europie Zachodniej plan Marshalla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„taktyka salami”, Europejska Organizacja Współpracy Gospodarczej, Unia Zachodnioeuropejska, Kominform,</w:t>
            </w:r>
            <w:r>
              <w:rPr/>
              <w:t xml:space="preserve"> </w:t>
            </w:r>
            <w:r>
              <w:rPr>
                <w:rFonts w:cs="Calibri" w:ascii="Calibri" w:hAnsi="Calibri" w:asciiTheme="minorHAnsi" w:cstheme="minorHAnsi" w:hAnsiTheme="minorHAnsi"/>
                <w:i/>
                <w:sz w:val="20"/>
                <w:szCs w:val="20"/>
              </w:rPr>
              <w:t>Rada Wzajemnej Pomocy Gospodarczej, realizm socjalistyczny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przemówienie W. Churchilla w Fulton (5 III 1946), powstanie Kominformu (1947), powołanie Rady Wzajemnej Pomocy Gospodarczej (1949)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Jamesa Byrnesa, Andrieja Żdanowa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zmiany, jakie nastąpiły w układzie sił na świecie po II wojnie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ekspansji komunizmu w Europie Środkowo-Wschodniej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ogłoszenia planu Marshalla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rolę RWPG</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domową w Grecji (1946–1949), utworzenie Europejskiej Organizacji Współpracy Gospodarczej (1947), powołanie Unii Zachodnioeuropejskiej (1954)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Envera Hodży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komuniści przejęli władzę w Czechosłowacji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domowej w Grecji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powstania Kominformu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jakie realne zagrożenia dla świata niosła za sobą rywalizacja polityczna i gospodarcza supermocarstw po zakończeniu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gospodarcze i polityczne skutki planu Marshalla</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Początki zimnej wojny</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3"/>
              </w:numPr>
              <w:spacing w:lineRule="auto" w:line="240" w:before="0" w:after="0"/>
              <w:ind w:left="284" w:hanging="284"/>
              <w:contextualSpacing/>
              <w:rPr>
                <w:rFonts w:cs="Calibri" w:cstheme="minorHAnsi"/>
                <w:bCs/>
                <w:sz w:val="20"/>
                <w:szCs w:val="20"/>
              </w:rPr>
            </w:pPr>
            <w:r>
              <w:rPr>
                <w:rFonts w:cs="Calibri" w:cstheme="minorHAnsi"/>
                <w:bCs/>
                <w:sz w:val="20"/>
                <w:szCs w:val="20"/>
              </w:rPr>
              <w:t>Okupacja Niemiec</w:t>
            </w:r>
          </w:p>
          <w:p>
            <w:pPr>
              <w:pStyle w:val="ListParagraph"/>
              <w:widowControl w:val="false"/>
              <w:numPr>
                <w:ilvl w:val="0"/>
                <w:numId w:val="13"/>
              </w:numPr>
              <w:spacing w:lineRule="auto" w:line="240" w:before="0" w:after="0"/>
              <w:ind w:left="284" w:hanging="284"/>
              <w:contextualSpacing/>
              <w:rPr>
                <w:rFonts w:cs="Calibri" w:cstheme="minorHAnsi"/>
                <w:bCs/>
                <w:sz w:val="20"/>
                <w:szCs w:val="20"/>
              </w:rPr>
            </w:pPr>
            <w:r>
              <w:rPr>
                <w:rFonts w:cs="Calibri" w:cstheme="minorHAnsi"/>
                <w:bCs/>
                <w:sz w:val="20"/>
                <w:szCs w:val="20"/>
              </w:rPr>
              <w:t>Okupacja Austrii</w:t>
            </w:r>
          </w:p>
          <w:p>
            <w:pPr>
              <w:pStyle w:val="ListParagraph"/>
              <w:widowControl w:val="false"/>
              <w:numPr>
                <w:ilvl w:val="0"/>
                <w:numId w:val="13"/>
              </w:numPr>
              <w:spacing w:lineRule="auto" w:line="240" w:before="0" w:after="0"/>
              <w:ind w:left="284" w:hanging="284"/>
              <w:contextualSpacing/>
              <w:rPr>
                <w:rFonts w:cs="Calibri" w:cstheme="minorHAnsi"/>
                <w:bCs/>
                <w:sz w:val="20"/>
                <w:szCs w:val="20"/>
              </w:rPr>
            </w:pPr>
            <w:r>
              <w:rPr>
                <w:rFonts w:cs="Calibri" w:cstheme="minorHAnsi"/>
                <w:bCs/>
                <w:sz w:val="20"/>
                <w:szCs w:val="20"/>
              </w:rPr>
              <w:t>I kryzys berliński</w:t>
            </w:r>
          </w:p>
          <w:p>
            <w:pPr>
              <w:pStyle w:val="ListParagraph"/>
              <w:widowControl w:val="false"/>
              <w:numPr>
                <w:ilvl w:val="0"/>
                <w:numId w:val="13"/>
              </w:numPr>
              <w:spacing w:lineRule="auto" w:line="240" w:before="0" w:after="0"/>
              <w:ind w:left="284" w:hanging="284"/>
              <w:contextualSpacing/>
              <w:rPr>
                <w:rFonts w:cs="Calibri" w:cstheme="minorHAnsi"/>
                <w:bCs/>
                <w:sz w:val="20"/>
                <w:szCs w:val="20"/>
              </w:rPr>
            </w:pPr>
            <w:r>
              <w:rPr>
                <w:rFonts w:cs="Calibri" w:cstheme="minorHAnsi"/>
                <w:bCs/>
                <w:sz w:val="20"/>
                <w:szCs w:val="20"/>
              </w:rPr>
              <w:t>Powstanie dwóch państw niemieckich</w:t>
            </w:r>
          </w:p>
          <w:p>
            <w:pPr>
              <w:pStyle w:val="ListParagraph"/>
              <w:widowControl w:val="false"/>
              <w:numPr>
                <w:ilvl w:val="0"/>
                <w:numId w:val="13"/>
              </w:numPr>
              <w:spacing w:lineRule="auto" w:line="240" w:before="0" w:after="0"/>
              <w:ind w:left="284" w:hanging="284"/>
              <w:contextualSpacing/>
              <w:rPr>
                <w:rFonts w:cs="Calibri" w:cstheme="minorHAnsi"/>
                <w:bCs/>
                <w:sz w:val="20"/>
                <w:szCs w:val="20"/>
              </w:rPr>
            </w:pPr>
            <w:r>
              <w:rPr>
                <w:rFonts w:cs="Calibri" w:cstheme="minorHAnsi"/>
                <w:bCs/>
                <w:sz w:val="20"/>
                <w:szCs w:val="20"/>
              </w:rPr>
              <w:t>Powstanie berlińskie</w:t>
            </w:r>
          </w:p>
          <w:p>
            <w:pPr>
              <w:pStyle w:val="ListParagraph"/>
              <w:widowControl w:val="false"/>
              <w:numPr>
                <w:ilvl w:val="0"/>
                <w:numId w:val="13"/>
              </w:numPr>
              <w:spacing w:lineRule="auto" w:line="240" w:before="0" w:after="0"/>
              <w:ind w:left="284" w:hanging="284"/>
              <w:contextualSpacing/>
              <w:rPr>
                <w:rFonts w:cs="Calibri" w:cstheme="minorHAnsi"/>
                <w:bCs/>
                <w:sz w:val="20"/>
                <w:szCs w:val="20"/>
              </w:rPr>
            </w:pPr>
            <w:r>
              <w:rPr>
                <w:rFonts w:cs="Calibri" w:cstheme="minorHAnsi"/>
                <w:bCs/>
                <w:sz w:val="20"/>
                <w:szCs w:val="20"/>
              </w:rPr>
              <w:t>Powstanie NATO</w:t>
            </w:r>
          </w:p>
          <w:p>
            <w:pPr>
              <w:pStyle w:val="ListParagraph"/>
              <w:widowControl w:val="false"/>
              <w:numPr>
                <w:ilvl w:val="0"/>
                <w:numId w:val="13"/>
              </w:numPr>
              <w:spacing w:lineRule="auto" w:line="240" w:before="0" w:after="0"/>
              <w:ind w:left="284" w:hanging="284"/>
              <w:contextualSpacing/>
              <w:rPr>
                <w:rFonts w:cs="Calibri" w:cstheme="minorHAnsi"/>
                <w:bCs/>
                <w:sz w:val="20"/>
                <w:szCs w:val="20"/>
              </w:rPr>
            </w:pPr>
            <w:r>
              <w:rPr>
                <w:rFonts w:cs="Calibri" w:cstheme="minorHAnsi"/>
                <w:bCs/>
                <w:sz w:val="20"/>
                <w:szCs w:val="20"/>
              </w:rPr>
              <w:t>Budowa muru berlińskiego</w:t>
            </w:r>
          </w:p>
          <w:p>
            <w:pPr>
              <w:pStyle w:val="ListParagraph"/>
              <w:widowControl w:val="false"/>
              <w:numPr>
                <w:ilvl w:val="0"/>
                <w:numId w:val="13"/>
              </w:numPr>
              <w:spacing w:lineRule="auto" w:line="240" w:before="0" w:after="0"/>
              <w:ind w:left="284" w:hanging="284"/>
              <w:contextualSpacing/>
              <w:rPr>
                <w:rFonts w:cs="Calibri" w:cstheme="minorHAnsi"/>
                <w:bCs/>
                <w:sz w:val="20"/>
                <w:szCs w:val="20"/>
              </w:rPr>
            </w:pPr>
            <w:r>
              <w:rPr>
                <w:rFonts w:cs="Calibri" w:cstheme="minorHAnsi"/>
                <w:bCs/>
                <w:sz w:val="20"/>
                <w:szCs w:val="20"/>
              </w:rPr>
              <w:t>Rywalizacja mocarstw</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mur berliński, Organizacja Paktu Północnoatlantyckiego, Układ Warszawski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proklamowanie Republiki Federalną Niemiec (IX 1949), utworzenie Niemieckiej Republiki Demokratycznej (X 1949), powstanie Organizacji Paktu Północnoatlantyckiego (4 IV 1949), zawarcie Układu Warszawskiego (1955)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powstania RFN i NRD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cele przyświecały NATO w momencie jego powstania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różnice polityczne i gospodarczo-społeczne pomiędzy RFN i NRD</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w:t>
            </w:r>
            <w:r>
              <w:rPr>
                <w:rFonts w:cs="Calibri" w:ascii="Calibri" w:hAnsi="Calibri" w:asciiTheme="minorHAnsi" w:cstheme="minorHAnsi" w:hAnsiTheme="minorHAnsi"/>
                <w:i/>
                <w:sz w:val="20"/>
                <w:szCs w:val="20"/>
              </w:rPr>
              <w:t xml:space="preserve"> mosty powietrzne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blokadę Berlina (23/24 VI 1948–12 V 1949),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powstanie berlińskie (VI 1953), wybudowanie muru berlińskiego (VIII 1961)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strefy okupacyjne na terenie Niemiec; europejskie państwa założycielskie NATO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Konrada Adenauera, Johna F. Kennedy’ego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działania polityczne spowodowały narastanie tzw. zimnej wojny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I kryzysu berlińskiego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powstania NATO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zbudowano mur berliński i jakie były tego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jak państwa bloku wschodniego zareagowały na powstanie NATO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Sojusznicza Rada Kontroli Niemiec, Bizonia, Trizonia, Bundeswehra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powstanie Bizonii (1947), powstanie Trizonii (IV 1949), podpisanie traktatu pokojowego z Austrią (15 V 1955)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Waltera Ulbrichta, Otto Grotewohla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politykę władz okupacyjnych wobec Niemiec w zachodnich strefach okupacyjnych i wschodniej strefie okupacyjnej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etapy jednoczenia zachodnich stref okupacyjnych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wybuchło powstanie berlińskie i jakie były jego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miało włączenie RFN do struktur NATO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skutki rywalizacji USA i ZSRS w latach 40. i 50.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„polowanie na czarownice”,</w:t>
            </w:r>
            <w:r>
              <w:rPr/>
              <w:t xml:space="preserve"> </w:t>
            </w:r>
            <w:r>
              <w:rPr>
                <w:rFonts w:cs="Calibri" w:ascii="Calibri" w:hAnsi="Calibri" w:asciiTheme="minorHAnsi" w:cstheme="minorHAnsi" w:hAnsiTheme="minorHAnsi"/>
                <w:i/>
                <w:sz w:val="20"/>
                <w:szCs w:val="20"/>
              </w:rPr>
              <w:t>makkartyzm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Niemieckiej Socjalistycznej Partii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Jedności (1946), pierwszą próbę jądrową przeprowadzoną przez ZSRS (IX 1949), wejście RFN do NATO (III 1955), wizytę Johna F. Kennedy’ego w Berlinie (1963)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Karla Rennera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politykę państw zachodnich i ZSRS wobec okupowanych Niemiec</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państw okupacyjnych wobec Austrii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czym sytuacja w okupowanej Austrii odróżniała się od tej w Niemczech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jakie realne zagrożenia dla świata niosła za sobą rywalizacja militarna i polityczna państw Europy Zachodniej i bloku wschodniego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polityczny wydźwięk blokady Berlina w 1948 r.</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Cs/>
                <w:sz w:val="20"/>
                <w:szCs w:val="20"/>
              </w:rPr>
              <w:t>Blok wschodni po śmierci Stalina</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4"/>
              </w:numPr>
              <w:spacing w:lineRule="auto" w:line="240" w:before="0" w:after="0"/>
              <w:ind w:left="284" w:hanging="284"/>
              <w:contextualSpacing/>
              <w:rPr>
                <w:rFonts w:cs="Calibri" w:cstheme="minorHAnsi"/>
                <w:bCs/>
                <w:sz w:val="20"/>
                <w:szCs w:val="20"/>
              </w:rPr>
            </w:pPr>
            <w:r>
              <w:rPr>
                <w:rFonts w:cs="Calibri" w:cstheme="minorHAnsi"/>
                <w:bCs/>
                <w:sz w:val="20"/>
                <w:szCs w:val="20"/>
              </w:rPr>
              <w:t>ZSRS po II wojnie światowej</w:t>
            </w:r>
          </w:p>
          <w:p>
            <w:pPr>
              <w:pStyle w:val="ListParagraph"/>
              <w:widowControl w:val="false"/>
              <w:numPr>
                <w:ilvl w:val="0"/>
                <w:numId w:val="14"/>
              </w:numPr>
              <w:spacing w:lineRule="auto" w:line="240" w:before="0" w:after="0"/>
              <w:ind w:left="284" w:hanging="284"/>
              <w:contextualSpacing/>
              <w:rPr>
                <w:rFonts w:cs="Calibri" w:cstheme="minorHAnsi"/>
                <w:bCs/>
                <w:sz w:val="20"/>
                <w:szCs w:val="20"/>
              </w:rPr>
            </w:pPr>
            <w:r>
              <w:rPr>
                <w:rFonts w:cs="Calibri" w:cstheme="minorHAnsi"/>
                <w:bCs/>
                <w:sz w:val="20"/>
                <w:szCs w:val="20"/>
              </w:rPr>
              <w:t>Walka o władzę w ZSRS</w:t>
            </w:r>
          </w:p>
          <w:p>
            <w:pPr>
              <w:pStyle w:val="ListParagraph"/>
              <w:widowControl w:val="false"/>
              <w:numPr>
                <w:ilvl w:val="0"/>
                <w:numId w:val="14"/>
              </w:numPr>
              <w:spacing w:lineRule="auto" w:line="240" w:before="0" w:after="0"/>
              <w:ind w:left="284" w:hanging="284"/>
              <w:contextualSpacing/>
              <w:rPr>
                <w:rFonts w:cs="Calibri" w:cstheme="minorHAnsi"/>
                <w:bCs/>
                <w:sz w:val="20"/>
                <w:szCs w:val="20"/>
              </w:rPr>
            </w:pPr>
            <w:r>
              <w:rPr>
                <w:rFonts w:cs="Calibri" w:cstheme="minorHAnsi"/>
                <w:bCs/>
                <w:sz w:val="20"/>
                <w:szCs w:val="20"/>
              </w:rPr>
              <w:t>Odwilż w bloku wschodnim</w:t>
            </w:r>
          </w:p>
          <w:p>
            <w:pPr>
              <w:pStyle w:val="ListParagraph"/>
              <w:widowControl w:val="false"/>
              <w:numPr>
                <w:ilvl w:val="0"/>
                <w:numId w:val="14"/>
              </w:numPr>
              <w:spacing w:lineRule="auto" w:line="240" w:before="0" w:after="0"/>
              <w:ind w:left="284" w:hanging="284"/>
              <w:contextualSpacing/>
              <w:rPr>
                <w:rFonts w:cs="Calibri" w:cstheme="minorHAnsi"/>
                <w:bCs/>
                <w:sz w:val="20"/>
                <w:szCs w:val="20"/>
              </w:rPr>
            </w:pPr>
            <w:r>
              <w:rPr>
                <w:rFonts w:cs="Calibri" w:cstheme="minorHAnsi"/>
                <w:bCs/>
                <w:sz w:val="20"/>
                <w:szCs w:val="20"/>
              </w:rPr>
              <w:t>Powstanie węgierskie</w:t>
            </w:r>
          </w:p>
          <w:p>
            <w:pPr>
              <w:pStyle w:val="ListParagraph"/>
              <w:widowControl w:val="false"/>
              <w:numPr>
                <w:ilvl w:val="0"/>
                <w:numId w:val="14"/>
              </w:numPr>
              <w:spacing w:lineRule="auto" w:line="240" w:before="0" w:after="0"/>
              <w:ind w:left="284" w:hanging="284"/>
              <w:contextualSpacing/>
              <w:rPr>
                <w:rFonts w:cs="Calibri" w:cstheme="minorHAnsi"/>
                <w:bCs/>
                <w:sz w:val="20"/>
                <w:szCs w:val="20"/>
              </w:rPr>
            </w:pPr>
            <w:r>
              <w:rPr>
                <w:rFonts w:cs="Calibri" w:cstheme="minorHAnsi"/>
                <w:bCs/>
                <w:sz w:val="20"/>
                <w:szCs w:val="20"/>
              </w:rPr>
              <w:t>Odprężenie w stosunkach międzynarodowych</w:t>
            </w:r>
          </w:p>
          <w:p>
            <w:pPr>
              <w:pStyle w:val="ListParagraph"/>
              <w:widowControl w:val="false"/>
              <w:numPr>
                <w:ilvl w:val="0"/>
                <w:numId w:val="14"/>
              </w:numPr>
              <w:spacing w:lineRule="auto" w:line="240" w:before="0" w:after="0"/>
              <w:ind w:left="284" w:hanging="284"/>
              <w:contextualSpacing/>
              <w:rPr>
                <w:rFonts w:cs="Calibri" w:cstheme="minorHAnsi"/>
                <w:bCs/>
                <w:sz w:val="20"/>
                <w:szCs w:val="20"/>
              </w:rPr>
            </w:pPr>
            <w:r>
              <w:rPr>
                <w:rFonts w:cs="Calibri" w:cstheme="minorHAnsi"/>
                <w:bCs/>
                <w:sz w:val="20"/>
                <w:szCs w:val="20"/>
              </w:rPr>
              <w:t>Praska Wiosna</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destalinizacja, powstanie węgierskie, Praska Wiosna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węgierskie (X–XI 1953), Praską Wiosnę (1968)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w których doszło do protestów społecznych przeciwko władzy komunistycznej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Nikity Chruszczowa, Imre Nagya, Leonida Breżniewa, Alexandra Dubčeka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powstania węgierskiego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Praskiej Wiosny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odwilż, doktryna Breżniewa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XX Zjazd KPZS (II 1956), inwazję wojsk Układu Warszawskiego na Czechosłowację (20/21 VIII 1968)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w których doszło do zbrojnej interwencji wojsk sowieckich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Jánosa Kádára, Dwighta Davida Eisenhowera, Gustáva Husáka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odwilż w ZSRS i państwach bloku wschodniego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jaką rolę w procesie destalinizacji odegrał tajny referat N. Chruszczowa wygłoszony podczas XX Zjazdu KPZS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polegało odprężenie w stosunkach międzynarodowych w latach 50. XX wieku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żdanowszczyzna, doktryna Eisenhowera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śmierć J. Stalina (5 III 1953), politykę odprężenia (1957–1960)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Andrieja Żdanowa, Ławrientija Berii, </w:t>
            </w:r>
            <w:r>
              <w:rPr>
                <w:rFonts w:cs="Calibri" w:ascii="Calibri" w:hAnsi="Calibri" w:asciiTheme="minorHAnsi" w:cstheme="minorHAnsi" w:hAnsiTheme="minorHAnsi"/>
                <w:bCs/>
                <w:sz w:val="20"/>
                <w:szCs w:val="20"/>
              </w:rPr>
              <w:t>Gieorgija Malenkowa</w:t>
            </w:r>
            <w:r>
              <w:rPr>
                <w:rFonts w:cs="Calibri" w:ascii="Calibri" w:hAnsi="Calibri" w:asciiTheme="minorHAnsi" w:cstheme="minorHAnsi" w:hAnsiTheme="minorHAnsi"/>
                <w:sz w:val="20"/>
                <w:szCs w:val="20"/>
              </w:rPr>
              <w:t xml:space="preserve">, Wiaczesława Mołotowa, Gieorgija Żukowa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wewnętrzną w ZSRS po zakończeniu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walki o władzę w ZSRS po śmierci J. Stalina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powstania węgierskiego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stosunek władz ZSRS do powstania na Węgrzech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ZSRS rozpoczął proces rywalizacji z USA w latach 50.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Praskiej Wiosny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konferencję w Bandungu (1955), objęcie władzy w ZSRS przez L. Breżniewa (1964)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Ilii Erenburga, Mátyása Rákosiego, Pála Malétera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jaka polityka kryła się pod hasłem „nasilającej się walki klasowej”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na Węgrzech po zakończeniu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ZSRS wciągnął w rywalizację z Zachodem inne kontynenty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inwazję wojsk Układu Warszawskiego na Czechosłowację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kryzysów w państwach bloku wschodniego na sytuację Europy Środkowo-Wschodniej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Daleki Wschód po II wojnie światowej</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5"/>
              </w:numPr>
              <w:spacing w:lineRule="auto" w:line="240" w:before="0" w:after="0"/>
              <w:ind w:left="284" w:hanging="284"/>
              <w:contextualSpacing/>
              <w:rPr>
                <w:rFonts w:cs="Calibri" w:cstheme="minorHAnsi"/>
                <w:bCs/>
                <w:sz w:val="20"/>
                <w:szCs w:val="20"/>
              </w:rPr>
            </w:pPr>
            <w:r>
              <w:rPr>
                <w:rFonts w:cs="Calibri" w:cstheme="minorHAnsi"/>
                <w:bCs/>
                <w:sz w:val="20"/>
                <w:szCs w:val="20"/>
              </w:rPr>
              <w:t>Wojna domowa w Chinach</w:t>
            </w:r>
          </w:p>
          <w:p>
            <w:pPr>
              <w:pStyle w:val="ListParagraph"/>
              <w:widowControl w:val="false"/>
              <w:numPr>
                <w:ilvl w:val="0"/>
                <w:numId w:val="15"/>
              </w:numPr>
              <w:spacing w:lineRule="auto" w:line="240" w:before="0" w:after="0"/>
              <w:ind w:left="284" w:hanging="284"/>
              <w:contextualSpacing/>
              <w:rPr>
                <w:rFonts w:cs="Calibri" w:cstheme="minorHAnsi"/>
                <w:bCs/>
                <w:sz w:val="20"/>
                <w:szCs w:val="20"/>
              </w:rPr>
            </w:pPr>
            <w:r>
              <w:rPr>
                <w:rFonts w:cs="Calibri" w:cstheme="minorHAnsi"/>
                <w:bCs/>
                <w:sz w:val="20"/>
                <w:szCs w:val="20"/>
              </w:rPr>
              <w:t>Polityka wewnętrzna Mao Zedonga</w:t>
            </w:r>
          </w:p>
          <w:p>
            <w:pPr>
              <w:pStyle w:val="ListParagraph"/>
              <w:widowControl w:val="false"/>
              <w:numPr>
                <w:ilvl w:val="0"/>
                <w:numId w:val="15"/>
              </w:numPr>
              <w:spacing w:lineRule="auto" w:line="240" w:before="0" w:after="0"/>
              <w:ind w:left="284" w:hanging="284"/>
              <w:contextualSpacing/>
              <w:rPr>
                <w:rFonts w:cs="Calibri" w:cstheme="minorHAnsi"/>
                <w:bCs/>
                <w:sz w:val="20"/>
                <w:szCs w:val="20"/>
              </w:rPr>
            </w:pPr>
            <w:r>
              <w:rPr>
                <w:rFonts w:cs="Calibri" w:cstheme="minorHAnsi"/>
                <w:bCs/>
                <w:sz w:val="20"/>
                <w:szCs w:val="20"/>
              </w:rPr>
              <w:t>Okupacja i rozwój Japonii</w:t>
            </w:r>
          </w:p>
          <w:p>
            <w:pPr>
              <w:pStyle w:val="ListParagraph"/>
              <w:widowControl w:val="false"/>
              <w:numPr>
                <w:ilvl w:val="0"/>
                <w:numId w:val="15"/>
              </w:numPr>
              <w:spacing w:lineRule="auto" w:line="240" w:before="0" w:after="0"/>
              <w:ind w:left="284" w:hanging="284"/>
              <w:contextualSpacing/>
              <w:rPr>
                <w:rFonts w:cs="Calibri" w:cstheme="minorHAnsi"/>
                <w:bCs/>
                <w:sz w:val="20"/>
                <w:szCs w:val="20"/>
              </w:rPr>
            </w:pPr>
            <w:r>
              <w:rPr>
                <w:rFonts w:cs="Calibri" w:cstheme="minorHAnsi"/>
                <w:bCs/>
                <w:sz w:val="20"/>
                <w:szCs w:val="20"/>
              </w:rPr>
              <w:t>Wojna koreańska</w:t>
            </w:r>
          </w:p>
          <w:p>
            <w:pPr>
              <w:pStyle w:val="ListParagraph"/>
              <w:widowControl w:val="false"/>
              <w:numPr>
                <w:ilvl w:val="0"/>
                <w:numId w:val="15"/>
              </w:numPr>
              <w:spacing w:lineRule="auto" w:line="240" w:before="0" w:after="0"/>
              <w:ind w:left="284" w:hanging="284"/>
              <w:contextualSpacing/>
              <w:rPr>
                <w:rFonts w:cs="Calibri" w:cstheme="minorHAnsi"/>
                <w:bCs/>
                <w:sz w:val="20"/>
                <w:szCs w:val="20"/>
              </w:rPr>
            </w:pPr>
            <w:r>
              <w:rPr>
                <w:rFonts w:cs="Calibri" w:cstheme="minorHAnsi"/>
                <w:bCs/>
                <w:sz w:val="20"/>
                <w:szCs w:val="20"/>
              </w:rPr>
              <w:t>Korea Północna i Południowa</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Wielki Skok, rewolucja kulturalna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lokalizuje w czasie: wojnę koreańską (VI 1950–VII 1953), rozpoczęcie realizacji Wielkiego Skoku (1958), początek rewolucji kulturalnej (1966)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Mao Zedonga, Kim Ir Sena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na czym polegał chiński Wielki Skok i jakie przyniósł skutki gospodarcze i społeczne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przejawy i skutki rewolucji kulturalnej w Chinach </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maoizm, Czerwona książeczka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lokalizuje w czasie: utworzenie Koreańskiej Republiki Ludowo-Demokratycznej i Republiki Korei (1948), proklamowanie Chińskiej Republiki Ludowej (1 X 1949)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miejsca głównych konfliktów na Dalekim Wschodzie po II wojnie światowej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Czang Kaj-szeka, Douglasa MacArthura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wewnętrzną Mao Zedonga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społeczne wywołane przejęciem władzy przez komunistów w Chinach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rozwój gospodarczy Japonii po zakończeniu okupacji amerykańskiej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wojny koreańskiej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obozy reedukacyjne, Czerwona Gwardia (hunwejbini)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lokalizuje w czasie: wznowienie wojny domowej w Chinach (1946–1949), podpisanie traktatu pokojowego z Japonią (8 IX 1951), rozejm w Panmundżom (VII 1953), śmierć Mao Zedonga (1976)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Dalajlamy XIV, Deng Xiaopinga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okoliczności powstania Chińskiej Republiki Ludowej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odgrywały chińskie obozy reedukacyjne w polityce społecznej Mao Zedonga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w Chinach po śmierci Mao Zedonga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konflikcie koreańskim odegrały Chiny, ZSRS i USA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powstania Korei Północnej i Południowej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przyniosła Japonii amerykańska okupacja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komuny ludowe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lokalizuje w czasie: zajęcie Tybetu przez Chiny (1950), powstanie w Tybecie (1959)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Hua Guofenga, Hu Yaobanga, Li Syngmana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wewnętrzną w Chinach po zakończeniu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skutki wojny domowej w Chinach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władze chińskie rozwiązały problem Tybetu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wydarzenia przyczyniły się do pogorszenia stosunków chińsko-sowieckich</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wojny koreańskiej na późniejsze przemiany polityczne, jakie zaszły w Korei Północnej i Południowej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Dekolonizacja Afryki i Azji</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6"/>
              </w:numPr>
              <w:spacing w:lineRule="auto" w:line="240" w:before="0" w:after="0"/>
              <w:ind w:left="284" w:hanging="284"/>
              <w:contextualSpacing/>
              <w:rPr>
                <w:rFonts w:cs="Calibri" w:cstheme="minorHAnsi"/>
                <w:bCs/>
                <w:sz w:val="20"/>
                <w:szCs w:val="20"/>
              </w:rPr>
            </w:pPr>
            <w:r>
              <w:rPr>
                <w:rFonts w:cs="Calibri" w:cstheme="minorHAnsi"/>
                <w:bCs/>
                <w:sz w:val="20"/>
                <w:szCs w:val="20"/>
              </w:rPr>
              <w:t>Przyczyny rozpadu systemu kolonialnego</w:t>
            </w:r>
          </w:p>
          <w:p>
            <w:pPr>
              <w:pStyle w:val="ListParagraph"/>
              <w:widowControl w:val="false"/>
              <w:numPr>
                <w:ilvl w:val="0"/>
                <w:numId w:val="16"/>
              </w:numPr>
              <w:spacing w:lineRule="auto" w:line="240" w:before="0" w:after="0"/>
              <w:ind w:left="284" w:hanging="284"/>
              <w:contextualSpacing/>
              <w:rPr>
                <w:rFonts w:cs="Calibri" w:cstheme="minorHAnsi"/>
                <w:bCs/>
                <w:sz w:val="20"/>
                <w:szCs w:val="20"/>
              </w:rPr>
            </w:pPr>
            <w:r>
              <w:rPr>
                <w:rFonts w:cs="Calibri" w:cstheme="minorHAnsi"/>
                <w:bCs/>
                <w:sz w:val="20"/>
                <w:szCs w:val="20"/>
              </w:rPr>
              <w:t>Konflikt indochiński</w:t>
            </w:r>
          </w:p>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bCs/>
                <w:sz w:val="20"/>
                <w:szCs w:val="20"/>
              </w:rPr>
              <w:t>Powstanie Indii i Pakistanu</w:t>
            </w:r>
          </w:p>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bCs/>
                <w:sz w:val="20"/>
                <w:szCs w:val="20"/>
              </w:rPr>
              <w:t>Wojna w Algierze</w:t>
            </w:r>
          </w:p>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bCs/>
                <w:sz w:val="20"/>
                <w:szCs w:val="20"/>
              </w:rPr>
              <w:t>Dekolonizacja Afryki</w:t>
            </w:r>
          </w:p>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bCs/>
                <w:sz w:val="20"/>
                <w:szCs w:val="20"/>
              </w:rPr>
              <w:t>Republika Południowej Afryki</w:t>
            </w:r>
          </w:p>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bCs/>
                <w:sz w:val="20"/>
                <w:szCs w:val="20"/>
              </w:rPr>
              <w:t>Kraje Trzeciego Świata</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dekolonizacja, kraje Trzeciego Świata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Rok Afryki (1960)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Mahatmy Gandhiego, Charles’a de Gaulle’a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podaje przyczyny rozpadu systemu kolonialnego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etapy dekolonizacji Afryki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t xml:space="preserve"> </w:t>
            </w:r>
            <w:r>
              <w:rPr>
                <w:rFonts w:cs="Calibri" w:ascii="Calibri" w:hAnsi="Calibri" w:asciiTheme="minorHAnsi" w:cstheme="minorHAnsi" w:hAnsiTheme="minorHAnsi"/>
                <w:i/>
                <w:sz w:val="20"/>
                <w:szCs w:val="20"/>
              </w:rPr>
              <w:t>Indyjski Kongres Narodowy, taktyka biernego oporu,</w:t>
            </w:r>
            <w:r>
              <w:rPr/>
              <w:t xml:space="preserve"> </w:t>
            </w:r>
            <w:r>
              <w:rPr>
                <w:rFonts w:cs="Calibri" w:ascii="Calibri" w:hAnsi="Calibri" w:asciiTheme="minorHAnsi" w:cstheme="minorHAnsi" w:hAnsiTheme="minorHAnsi"/>
                <w:i/>
                <w:sz w:val="20"/>
                <w:szCs w:val="20"/>
              </w:rPr>
              <w:t>apartheid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wojnę indochińską (1946–1954), konferencję genewską (1955)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które powstały w wyniku dekolonizacji azjatyckich posiadłości kolonialnych Francji i Wielkiej Brytanii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Ho Szi Mina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I wojny indochińskiej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powstania Indii i Pakistanu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co łączyło ruchy niepodległościowe w Afryce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Viet Minh,</w:t>
            </w:r>
            <w:r>
              <w:rPr/>
              <w:t xml:space="preserve"> </w:t>
            </w:r>
            <w:r>
              <w:rPr>
                <w:rFonts w:cs="Calibri" w:ascii="Calibri" w:hAnsi="Calibri" w:asciiTheme="minorHAnsi" w:cstheme="minorHAnsi" w:hAnsiTheme="minorHAnsi"/>
                <w:i/>
                <w:sz w:val="20"/>
                <w:szCs w:val="20"/>
              </w:rPr>
              <w:t xml:space="preserve">Ruch Państw Niezaangażowanych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proklamowanie niepodległości Indii i Pakistanu (1947), bitwę pod Dien Bien Phu (1954), wojnę o niepodległość Algierii (1954–1962), konferencję w Bandungu (1955)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Azji, na których wystąpiły konflikty zbrojne w czasie dekolonizacji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Ahmeda Sukarno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różnice w polityce wobec kolonii prowadzonej przez W. Brytanię i Francję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relacje indyjsko-pakistańskie po uzyskaniu niepodległości przez oba państwa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wojny w Algierze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utworzono Republikę Południowej Afryki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rywalizacja między krajami zachodnimi i ZSRS wpłynęła na losy innych kontynentów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Brytyjska Wspólnota Narodów, Unia Francuska, powstanie Mau Mau, Organizacja Jedności Afrykańskiej, Unia Afrykańska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Demokratycznej Republiki Wietnamu (IX 1945), wojny o Kaszmir (1947, 1965, 1971, 1999), powołanie Organizacji Jedności Afrykańskiej (1963)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Ahmeda Ben Belli,</w:t>
            </w:r>
            <w:r>
              <w:rPr/>
              <w:t xml:space="preserve"> </w:t>
            </w:r>
            <w:r>
              <w:rPr>
                <w:rFonts w:cs="Calibri" w:ascii="Calibri" w:hAnsi="Calibri" w:asciiTheme="minorHAnsi" w:cstheme="minorHAnsi" w:hAnsiTheme="minorHAnsi"/>
                <w:sz w:val="20"/>
                <w:szCs w:val="20"/>
              </w:rPr>
              <w:t>Kwame Nkrumaha, Jomo Kenyatty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Indonezja proklamowała niepodległość</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uznano niepodległość Malajów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przebieg procesów dekolonizacyjnych w Afryce i Azji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proces dekolonizacji i jego wpływ na sytuację geopolityczną na świecie</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Konflikty na Bliskim Wschodzie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Powstanie państwa żydowskiego</w:t>
            </w:r>
          </w:p>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Niepodległy Izrael</w:t>
            </w:r>
          </w:p>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 xml:space="preserve">Dekolonizacja </w:t>
            </w:r>
          </w:p>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Bliskiego Wschodu</w:t>
            </w:r>
          </w:p>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Kryzys sueski</w:t>
            </w:r>
          </w:p>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Wojna sześciodniowa</w:t>
            </w:r>
          </w:p>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Wojna Jom Kippur</w:t>
            </w:r>
          </w:p>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Układ w Camp David</w:t>
            </w:r>
          </w:p>
          <w:p>
            <w:pPr>
              <w:pStyle w:val="ListParagraph"/>
              <w:widowControl w:val="false"/>
              <w:numPr>
                <w:ilvl w:val="0"/>
                <w:numId w:val="17"/>
              </w:numPr>
              <w:spacing w:lineRule="auto" w:line="240" w:before="0" w:after="0"/>
              <w:ind w:left="284" w:hanging="284"/>
              <w:contextualSpacing/>
              <w:rPr>
                <w:rFonts w:cs="Calibri" w:cstheme="minorHAnsi"/>
                <w:bCs/>
                <w:sz w:val="20"/>
                <w:szCs w:val="20"/>
              </w:rPr>
            </w:pPr>
            <w:r>
              <w:rPr>
                <w:rFonts w:cs="Calibri" w:cstheme="minorHAnsi"/>
                <w:bCs/>
                <w:sz w:val="20"/>
                <w:szCs w:val="20"/>
              </w:rPr>
              <w:t>Organizacja Wyzwolenia Palestyny</w:t>
            </w:r>
          </w:p>
          <w:p>
            <w:pPr>
              <w:pStyle w:val="ListParagraph"/>
              <w:widowControl w:val="false"/>
              <w:numPr>
                <w:ilvl w:val="0"/>
                <w:numId w:val="17"/>
              </w:numPr>
              <w:spacing w:lineRule="auto" w:line="240" w:before="0" w:after="0"/>
              <w:ind w:left="284" w:hanging="284"/>
              <w:contextualSpacing/>
              <w:rPr>
                <w:rFonts w:cs="Calibri" w:cstheme="minorHAnsi"/>
                <w:sz w:val="20"/>
                <w:szCs w:val="20"/>
              </w:rPr>
            </w:pPr>
            <w:r>
              <w:rPr>
                <w:rFonts w:cs="Calibri" w:cstheme="minorHAnsi"/>
                <w:bCs/>
                <w:sz w:val="20"/>
                <w:szCs w:val="20"/>
              </w:rPr>
              <w:t>Rewolucja islamska w Iranie</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fundamentaliści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proklamowanie państwa Izrael (V 1948), układ w Camp David (1978)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Dawida Ben Guriona, Richarda Nixona, Leonida Breżniewa, Jasera Arafata, Saddama Husajna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okoliczności powstania państwa Izrael</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stabilizacji stosunków bliskowschodnich miał układ w Camp David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Organizacja Wyzwolenia Palestyny, intifada, Autonomia Palestyńska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o niepodległość Izraela (1948–1949), kryzys sueski (X 1956), wojnę sześciodniową (VI 1967), wojnę Jom Kippur (X 1973), rewolucję w Iranie (1979)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Menachema Begina, Gamala Abdela Nasera, Goldę Meir, Billa Clintona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wojny, jakie toczył Izrael z państwami arabskimi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cele i działalność Organizacji Wyzwolenia Palestyny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rewolucji islamskiej w Iranie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skutki kryzysu sueskiego dla Francji, Wielkiej Brytanii i Egiptu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kibuc, idea panarabska, ajatollah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nacjonalizację Kanału Sueskiego (1956), wojnę iracko-irańską (1980–1988), I intifadę (1987)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tereny zajęte przez Izrael podczas wojny sześciodniowej, ziemie zajęte przez Izrael podczas wojny Jom Kippur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Moszego Dajana, Anwara as-Sadata,</w:t>
            </w:r>
            <w:r>
              <w:rPr/>
              <w:t xml:space="preserve"> </w:t>
            </w:r>
            <w:r>
              <w:rPr>
                <w:rFonts w:cs="Calibri" w:ascii="Calibri" w:hAnsi="Calibri" w:asciiTheme="minorHAnsi" w:cstheme="minorHAnsi" w:hAnsiTheme="minorHAnsi"/>
                <w:sz w:val="20"/>
                <w:szCs w:val="20"/>
              </w:rPr>
              <w:t>Jimmy’ego Cartera, Hosniego Mubaraka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na powstanie Izraela zareagowała ludność arabska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funkcjonowanie państwa izraelskiego w początkach jego istnienia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doszło do kryzysu sueskiego i jakie były jego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na kryzys sueski zareagowały państwa zachodnie i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wojny sześciodniowej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Jom Kippur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Irgun, Hagana,</w:t>
            </w:r>
            <w:r>
              <w:rPr/>
              <w:t xml:space="preserve"> </w:t>
            </w:r>
            <w:r>
              <w:rPr>
                <w:rFonts w:cs="Calibri" w:ascii="Calibri" w:hAnsi="Calibri" w:asciiTheme="minorHAnsi" w:cstheme="minorHAnsi" w:hAnsiTheme="minorHAnsi"/>
                <w:i/>
                <w:sz w:val="20"/>
                <w:szCs w:val="20"/>
              </w:rPr>
              <w:t>„biała rewolucja”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rewolucję w Egipcie (1952),</w:t>
            </w:r>
            <w:r>
              <w:rPr/>
              <w:t xml:space="preserve"> </w:t>
            </w:r>
            <w:r>
              <w:rPr>
                <w:rFonts w:cs="Calibri" w:ascii="Calibri" w:hAnsi="Calibri" w:asciiTheme="minorHAnsi" w:cstheme="minorHAnsi" w:hAnsiTheme="minorHAnsi"/>
                <w:sz w:val="20"/>
                <w:szCs w:val="20"/>
              </w:rPr>
              <w:t>zamach w Monachium (1972), pokój izraelsko-egipski w Waszyngtonie (1979), porozumienie z Oslo (1993)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Faruka I, Mohammada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Rezy Pahlawiego, Ruhollaha Chomejniego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w Palestynie po zakończeniu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dekolonizacji Bliskiego Wschodu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konfliktach izraelsko- arabskich odgrywał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miała zmiana taktyki działania Palestyńczyków przeciwko Izraelowi w czasie intifady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zimnowojennej rywalizacji pomiędzy USA i ZSRS odegrały konflikty na Bliskim Wschodzie</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konfliktów izraelsko-arabskich na sytuację geopolityczną w regionie i na świecie</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Zimna wojna w latach 60. i 70.</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8"/>
              </w:numPr>
              <w:spacing w:lineRule="auto" w:line="240" w:before="0" w:after="0"/>
              <w:ind w:left="284" w:hanging="284"/>
              <w:contextualSpacing/>
              <w:rPr>
                <w:rFonts w:cs="Calibri" w:cstheme="minorHAnsi"/>
                <w:bCs/>
                <w:sz w:val="20"/>
                <w:szCs w:val="20"/>
              </w:rPr>
            </w:pPr>
            <w:r>
              <w:rPr>
                <w:rFonts w:cs="Calibri" w:cstheme="minorHAnsi"/>
                <w:bCs/>
                <w:sz w:val="20"/>
                <w:szCs w:val="20"/>
              </w:rPr>
              <w:t>Rywalizacja Wschód–Zachód</w:t>
            </w:r>
          </w:p>
          <w:p>
            <w:pPr>
              <w:pStyle w:val="ListParagraph"/>
              <w:widowControl w:val="false"/>
              <w:numPr>
                <w:ilvl w:val="0"/>
                <w:numId w:val="18"/>
              </w:numPr>
              <w:spacing w:lineRule="auto" w:line="240" w:before="0" w:after="0"/>
              <w:ind w:left="284" w:hanging="284"/>
              <w:contextualSpacing/>
              <w:rPr>
                <w:rFonts w:cs="Calibri" w:cstheme="minorHAnsi"/>
                <w:bCs/>
                <w:sz w:val="20"/>
                <w:szCs w:val="20"/>
              </w:rPr>
            </w:pPr>
            <w:r>
              <w:rPr>
                <w:rFonts w:cs="Calibri" w:cstheme="minorHAnsi"/>
                <w:sz w:val="20"/>
                <w:szCs w:val="20"/>
              </w:rPr>
              <w:t>Wyścig zbrojeń</w:t>
            </w:r>
          </w:p>
          <w:p>
            <w:pPr>
              <w:pStyle w:val="ListParagraph"/>
              <w:widowControl w:val="false"/>
              <w:numPr>
                <w:ilvl w:val="0"/>
                <w:numId w:val="18"/>
              </w:numPr>
              <w:spacing w:lineRule="auto" w:line="240" w:before="0" w:after="0"/>
              <w:ind w:left="284" w:hanging="284"/>
              <w:contextualSpacing/>
              <w:rPr>
                <w:rFonts w:cs="Calibri" w:cstheme="minorHAnsi"/>
                <w:bCs/>
                <w:sz w:val="20"/>
                <w:szCs w:val="20"/>
              </w:rPr>
            </w:pPr>
            <w:r>
              <w:rPr>
                <w:rFonts w:cs="Calibri" w:cstheme="minorHAnsi"/>
                <w:bCs/>
                <w:sz w:val="20"/>
                <w:szCs w:val="20"/>
              </w:rPr>
              <w:t>Kryzys kubański</w:t>
            </w:r>
          </w:p>
          <w:p>
            <w:pPr>
              <w:pStyle w:val="ListParagraph"/>
              <w:widowControl w:val="false"/>
              <w:numPr>
                <w:ilvl w:val="0"/>
                <w:numId w:val="18"/>
              </w:numPr>
              <w:spacing w:lineRule="auto" w:line="240" w:before="0" w:after="0"/>
              <w:ind w:left="284" w:hanging="284"/>
              <w:contextualSpacing/>
              <w:rPr>
                <w:rFonts w:cs="Calibri" w:cstheme="minorHAnsi"/>
                <w:bCs/>
                <w:sz w:val="20"/>
                <w:szCs w:val="20"/>
              </w:rPr>
            </w:pPr>
            <w:r>
              <w:rPr>
                <w:rFonts w:cs="Calibri" w:cstheme="minorHAnsi"/>
                <w:bCs/>
                <w:sz w:val="20"/>
                <w:szCs w:val="20"/>
              </w:rPr>
              <w:t>Wojna w Wietnamie</w:t>
            </w:r>
          </w:p>
          <w:p>
            <w:pPr>
              <w:pStyle w:val="ListParagraph"/>
              <w:widowControl w:val="false"/>
              <w:numPr>
                <w:ilvl w:val="0"/>
                <w:numId w:val="18"/>
              </w:numPr>
              <w:spacing w:lineRule="auto" w:line="240" w:before="0" w:after="0"/>
              <w:ind w:left="284" w:hanging="284"/>
              <w:contextualSpacing/>
              <w:rPr>
                <w:rFonts w:cs="Calibri" w:cstheme="minorHAnsi"/>
                <w:bCs/>
                <w:sz w:val="20"/>
                <w:szCs w:val="20"/>
              </w:rPr>
            </w:pPr>
            <w:r>
              <w:rPr>
                <w:rFonts w:cs="Calibri" w:cstheme="minorHAnsi"/>
                <w:sz w:val="20"/>
                <w:szCs w:val="20"/>
              </w:rPr>
              <w:t>Konflikty w Laosie i Kambodży</w:t>
            </w:r>
          </w:p>
          <w:p>
            <w:pPr>
              <w:pStyle w:val="ListParagraph"/>
              <w:widowControl w:val="false"/>
              <w:numPr>
                <w:ilvl w:val="0"/>
                <w:numId w:val="18"/>
              </w:numPr>
              <w:spacing w:lineRule="auto" w:line="240" w:before="0" w:after="0"/>
              <w:ind w:left="284" w:hanging="284"/>
              <w:contextualSpacing/>
              <w:rPr>
                <w:rFonts w:cs="Calibri" w:cstheme="minorHAnsi"/>
                <w:bCs/>
                <w:sz w:val="20"/>
                <w:szCs w:val="20"/>
              </w:rPr>
            </w:pPr>
            <w:r>
              <w:rPr>
                <w:rFonts w:cs="Calibri" w:cstheme="minorHAnsi"/>
                <w:bCs/>
                <w:sz w:val="20"/>
                <w:szCs w:val="20"/>
              </w:rPr>
              <w:t>Wzrost wpływów ZSRS na świecie</w:t>
            </w:r>
          </w:p>
          <w:p>
            <w:pPr>
              <w:pStyle w:val="ListParagraph"/>
              <w:widowControl w:val="false"/>
              <w:numPr>
                <w:ilvl w:val="0"/>
                <w:numId w:val="18"/>
              </w:numPr>
              <w:spacing w:lineRule="auto" w:line="240" w:before="0" w:after="0"/>
              <w:ind w:left="284" w:hanging="284"/>
              <w:contextualSpacing/>
              <w:rPr>
                <w:rFonts w:cs="Calibri" w:cstheme="minorHAnsi"/>
                <w:bCs/>
                <w:sz w:val="20"/>
                <w:szCs w:val="20"/>
              </w:rPr>
            </w:pPr>
            <w:r>
              <w:rPr>
                <w:rFonts w:cs="Calibri" w:cstheme="minorHAnsi"/>
                <w:bCs/>
                <w:sz w:val="20"/>
                <w:szCs w:val="20"/>
              </w:rPr>
              <w:t>Odprężenie</w:t>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wyścig zbrojeń</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kryzys kubański (1962), Konferencję Bezpieczeństwa i Współpracy w Europie (1973–1975)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Nikity Chruszczowa, Johna Fitzgeralda Kennedy’ego, Fidela Castro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zimnowojenny wyścig zbrojeń</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kryzysie kubańskim odegrała rywalizacja między USA i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Vietcong,</w:t>
            </w:r>
            <w:r>
              <w:rPr/>
              <w:t xml:space="preserve"> </w:t>
            </w:r>
            <w:r>
              <w:rPr>
                <w:rFonts w:cs="Calibri" w:ascii="Calibri" w:hAnsi="Calibri" w:asciiTheme="minorHAnsi" w:cstheme="minorHAnsi" w:hAnsiTheme="minorHAnsi"/>
                <w:i/>
                <w:sz w:val="20"/>
                <w:szCs w:val="20"/>
              </w:rPr>
              <w:t>efekt domina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przejęcie władzy na Kubie przez Fidela Castro (1959), incydent w Zatoce Tonkijskiej (1964), uznanie polskiej granicy zachodniej przez RFN (1970), zawieszenie broni w wojnie wietnamskiej (1973)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państwa, w których doszło do przejęcia władzy przez siły komunistyczne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Ernesta Che Guevary, Leonida Breżniewa,</w:t>
            </w:r>
            <w:r>
              <w:rPr/>
              <w:t xml:space="preserve"> </w:t>
            </w:r>
            <w:r>
              <w:rPr>
                <w:rFonts w:cs="Calibri" w:ascii="Calibri" w:hAnsi="Calibri" w:asciiTheme="minorHAnsi" w:cstheme="minorHAnsi" w:hAnsiTheme="minorHAnsi"/>
                <w:sz w:val="20"/>
                <w:szCs w:val="20"/>
              </w:rPr>
              <w:t>Ho Szi Mina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kryzysu kubańskiego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USA zaangażowały się w wojnę w Wietnamie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działania ZSRS, które zmierzały do zwiększenia jego wpływów w świecie lat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tzw. gorąca linia, szlak Ho Szi Mina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desant w Zatoce Świń (1961), lądowanie na Księżycu (1969), podpisanie układu Salt I (1972) i Salt II (1979), dyktaturę Czerwonych Khmerów (1975–1979)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Jurija Gagarina, Neila Armstronga, Lyndona B. Johnsona, Richarda Nixona, Geralda Forda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2"/>
                <w:szCs w:val="22"/>
              </w:rPr>
              <w:t xml:space="preserve">charakteryzuje </w:t>
            </w:r>
            <w:r>
              <w:rPr>
                <w:rFonts w:cs="Calibri" w:ascii="Calibri" w:hAnsi="Calibri" w:asciiTheme="minorHAnsi" w:cstheme="minorHAnsi" w:hAnsiTheme="minorHAnsi"/>
                <w:sz w:val="20"/>
                <w:szCs w:val="20"/>
              </w:rPr>
              <w:t>rywalizację Wchód–Zachód w latach 60.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wojny w Wietnamie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przejawy polityki odprężenia w latach 70.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rozwój broni jądrowej wpłynął na konflikty zimnowojenne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amerykańskiego zaangażowania w wojnę w Wietnamie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sandiniści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lot w Kosmos Jurija Gagarina (1961), przejęcie władzy przez Leonida Breżniewa (1966), ofensywę „Tet” (1968), wojnę domową w Kambodży (1970–1975), zamachu stanu w Chile (1973), wybuch rewolucji w Nikaragui (1979)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Lon Nola, Pol Pota,</w:t>
            </w:r>
            <w:r>
              <w:rPr/>
              <w:t xml:space="preserve"> </w:t>
            </w:r>
            <w:r>
              <w:rPr>
                <w:rFonts w:cs="Calibri" w:ascii="Calibri" w:hAnsi="Calibri" w:asciiTheme="minorHAnsi" w:cstheme="minorHAnsi" w:hAnsiTheme="minorHAnsi"/>
                <w:sz w:val="20"/>
                <w:szCs w:val="20"/>
              </w:rPr>
              <w:t>Salvadora Allende, Augusta Pinocheta, Luisa Somozę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rywalizacji między Wschodem i Zachodem odgrywał podbój kosmosu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w Wietnamie po klęsce Francji w Indochinach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konflikty w Laosie i Kambodży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interwencję USA w Wietnamie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jakie niósł za sobą wyścig zbrojeń</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politycznej rywalizacji Wchód–Zachód w latach 60.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polityczne wzrostu wpływów ZSRS na świecie w latach 60. i 70.</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USA i Europa Zachodnia podczas zimnej wojny</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9"/>
              </w:numPr>
              <w:spacing w:lineRule="auto" w:line="240" w:before="0" w:after="0"/>
              <w:ind w:left="284" w:hanging="284"/>
              <w:contextualSpacing/>
              <w:rPr>
                <w:rFonts w:cs="Calibri" w:cstheme="minorHAnsi"/>
                <w:bCs/>
                <w:sz w:val="20"/>
                <w:szCs w:val="20"/>
              </w:rPr>
            </w:pPr>
            <w:r>
              <w:rPr>
                <w:rFonts w:cs="Calibri" w:cstheme="minorHAnsi"/>
                <w:bCs/>
                <w:sz w:val="20"/>
                <w:szCs w:val="20"/>
              </w:rPr>
              <w:t>RFN i Włochy</w:t>
            </w:r>
          </w:p>
          <w:p>
            <w:pPr>
              <w:pStyle w:val="ListParagraph"/>
              <w:widowControl w:val="false"/>
              <w:numPr>
                <w:ilvl w:val="0"/>
                <w:numId w:val="19"/>
              </w:numPr>
              <w:spacing w:lineRule="auto" w:line="240" w:before="0" w:after="0"/>
              <w:ind w:left="284" w:hanging="284"/>
              <w:contextualSpacing/>
              <w:rPr>
                <w:rFonts w:cs="Calibri" w:cstheme="minorHAnsi"/>
                <w:bCs/>
                <w:sz w:val="20"/>
                <w:szCs w:val="20"/>
              </w:rPr>
            </w:pPr>
            <w:r>
              <w:rPr>
                <w:rFonts w:cs="Calibri" w:cstheme="minorHAnsi"/>
                <w:bCs/>
                <w:sz w:val="20"/>
                <w:szCs w:val="20"/>
              </w:rPr>
              <w:t>Stare mocarstwa</w:t>
            </w:r>
          </w:p>
          <w:p>
            <w:pPr>
              <w:pStyle w:val="ListParagraph"/>
              <w:widowControl w:val="false"/>
              <w:numPr>
                <w:ilvl w:val="0"/>
                <w:numId w:val="19"/>
              </w:numPr>
              <w:spacing w:lineRule="auto" w:line="240" w:before="0" w:after="0"/>
              <w:ind w:left="284" w:hanging="284"/>
              <w:contextualSpacing/>
              <w:rPr>
                <w:rFonts w:cs="Calibri" w:cstheme="minorHAnsi"/>
                <w:bCs/>
                <w:sz w:val="20"/>
                <w:szCs w:val="20"/>
              </w:rPr>
            </w:pPr>
            <w:r>
              <w:rPr>
                <w:rFonts w:cs="Calibri" w:cstheme="minorHAnsi"/>
                <w:bCs/>
                <w:sz w:val="20"/>
                <w:szCs w:val="20"/>
              </w:rPr>
              <w:t>Rewolucja goździków</w:t>
            </w:r>
          </w:p>
          <w:p>
            <w:pPr>
              <w:pStyle w:val="ListParagraph"/>
              <w:widowControl w:val="false"/>
              <w:numPr>
                <w:ilvl w:val="0"/>
                <w:numId w:val="19"/>
              </w:numPr>
              <w:spacing w:lineRule="auto" w:line="240" w:before="0" w:after="0"/>
              <w:ind w:left="284" w:hanging="284"/>
              <w:contextualSpacing/>
              <w:rPr>
                <w:rFonts w:cs="Calibri" w:cstheme="minorHAnsi"/>
                <w:bCs/>
                <w:sz w:val="20"/>
                <w:szCs w:val="20"/>
              </w:rPr>
            </w:pPr>
            <w:r>
              <w:rPr>
                <w:rFonts w:cs="Calibri" w:cstheme="minorHAnsi"/>
                <w:bCs/>
                <w:sz w:val="20"/>
                <w:szCs w:val="20"/>
              </w:rPr>
              <w:t>Zmiany w Grecji i Hiszpanii</w:t>
            </w:r>
          </w:p>
          <w:p>
            <w:pPr>
              <w:pStyle w:val="ListParagraph"/>
              <w:widowControl w:val="false"/>
              <w:numPr>
                <w:ilvl w:val="0"/>
                <w:numId w:val="19"/>
              </w:numPr>
              <w:spacing w:lineRule="auto" w:line="240" w:before="0" w:after="0"/>
              <w:ind w:left="284" w:hanging="284"/>
              <w:contextualSpacing/>
              <w:rPr>
                <w:rFonts w:cs="Calibri" w:cstheme="minorHAnsi"/>
                <w:bCs/>
                <w:sz w:val="20"/>
                <w:szCs w:val="20"/>
              </w:rPr>
            </w:pPr>
            <w:r>
              <w:rPr>
                <w:rFonts w:cs="Calibri" w:cstheme="minorHAnsi"/>
                <w:bCs/>
                <w:sz w:val="20"/>
                <w:szCs w:val="20"/>
              </w:rPr>
              <w:t>Początki integracji europejskiej</w:t>
            </w:r>
          </w:p>
          <w:p>
            <w:pPr>
              <w:pStyle w:val="ListParagraph"/>
              <w:widowControl w:val="false"/>
              <w:numPr>
                <w:ilvl w:val="0"/>
                <w:numId w:val="19"/>
              </w:numPr>
              <w:spacing w:lineRule="auto" w:line="240" w:before="0" w:after="0"/>
              <w:ind w:left="284" w:hanging="284"/>
              <w:contextualSpacing/>
              <w:rPr>
                <w:rFonts w:cs="Calibri" w:cstheme="minorHAnsi"/>
                <w:bCs/>
                <w:sz w:val="20"/>
                <w:szCs w:val="20"/>
              </w:rPr>
            </w:pPr>
            <w:r>
              <w:rPr>
                <w:rFonts w:cs="Calibri" w:cstheme="minorHAnsi"/>
                <w:bCs/>
                <w:sz w:val="20"/>
                <w:szCs w:val="20"/>
              </w:rPr>
              <w:t>Od EWG do Rady Europejskiej</w:t>
            </w:r>
          </w:p>
          <w:p>
            <w:pPr>
              <w:pStyle w:val="ListParagraph"/>
              <w:widowControl w:val="false"/>
              <w:numPr>
                <w:ilvl w:val="0"/>
                <w:numId w:val="19"/>
              </w:numPr>
              <w:spacing w:lineRule="auto" w:line="240" w:before="0" w:after="0"/>
              <w:ind w:left="284" w:hanging="284"/>
              <w:contextualSpacing/>
              <w:rPr>
                <w:rFonts w:cs="Calibri" w:cstheme="minorHAnsi"/>
                <w:bCs/>
                <w:sz w:val="20"/>
                <w:szCs w:val="20"/>
              </w:rPr>
            </w:pPr>
            <w:r>
              <w:rPr>
                <w:rFonts w:cs="Calibri" w:cstheme="minorHAnsi"/>
                <w:bCs/>
                <w:sz w:val="20"/>
                <w:szCs w:val="20"/>
              </w:rPr>
              <w:t>Stany Zjednoczone w latach 60.</w:t>
            </w:r>
          </w:p>
          <w:p>
            <w:pPr>
              <w:pStyle w:val="ListParagraph"/>
              <w:widowControl w:val="false"/>
              <w:numPr>
                <w:ilvl w:val="0"/>
                <w:numId w:val="19"/>
              </w:numPr>
              <w:spacing w:lineRule="auto" w:line="240" w:before="0" w:after="0"/>
              <w:ind w:left="284" w:hanging="284"/>
              <w:contextualSpacing/>
              <w:rPr>
                <w:rFonts w:cs="Calibri" w:cstheme="minorHAnsi"/>
                <w:bCs/>
                <w:sz w:val="20"/>
                <w:szCs w:val="20"/>
              </w:rPr>
            </w:pPr>
            <w:r>
              <w:rPr>
                <w:rFonts w:cs="Calibri" w:cstheme="minorHAnsi"/>
                <w:bCs/>
                <w:sz w:val="20"/>
                <w:szCs w:val="20"/>
              </w:rPr>
              <w:t>Ameryka po wojnie wietnamskiej</w:t>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Europejska Wspólnota Węgla i Stali,</w:t>
            </w:r>
            <w:r>
              <w:rPr/>
              <w:t xml:space="preserve"> </w:t>
            </w:r>
            <w:r>
              <w:rPr>
                <w:rFonts w:cs="Calibri" w:ascii="Calibri" w:hAnsi="Calibri" w:asciiTheme="minorHAnsi" w:cstheme="minorHAnsi" w:hAnsiTheme="minorHAnsi"/>
                <w:i/>
                <w:sz w:val="20"/>
                <w:szCs w:val="20"/>
              </w:rPr>
              <w:t>Europejska Wspólnota Gospodarcza, Rada Europejska, Parlament Europejski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Europejskiej Wspólnoty Węgla i Stali (1952), traktaty rzymskie (1957)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założycielskie EWWiS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identyfikuje postacie: Roberta Schumana, Konrada Adenauera, Johna F. Kennedy’ego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etapy integracji państw Europy Zachodniej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junta, plan Schumana, Rada Europy, Europejska Konwencja Praw Człowieka, Europejski Trybunał Praw Człowieka, Europejska Wspólnota Energii Atomowej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plan Schumana (1950), przyjęcie Europejskiej Konwencji Praw Człowieka (1950), II wojnę indochińską (1955–1975)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które wstąpiły do EWG w latach 1973–1986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identyfikuje postacie: Jeana Moneta, Alcida de Gasperiego, Paula-Henriego Spaaka, Richarda Nixona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początki integracji europejskiej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funkcjonowanie EWG do końca lat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skutki, jakie przyniosła USA wojna w Wietnamie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rewolucja goździków, kraje Beneluksu, Europejska Organizacja Współpracy Gospodarczej, Organizacja Współpracy Gospodarczej i Rozwoju, Unia Zachodnioeuropejska, afera „Watergate”, impeachment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utworzenie Europejskiej Organizacji Współpracy Gospodarczej (1948), utworzenie Rady Europy (1949), zamach stanu w Grecji (1967), aferę „Watergate” (1972), rewolucję goździków (1974), powrót Burbonów na tron Hiszpanii (1975), pierwsze wybory do Parlamentu Europejskiego (1979)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Willy’ego Brandta, Juana Carlosa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sytuację polityczną w RFN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polityczną w Wielkiej Brytanii i Francji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przemiany polityczne, jakie zaszły w Grecji i Hiszpanii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polityczną w USA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sytuację polityczną w USA miała afera „Watergate”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junta tzw. czarnych pułkowników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Kongres Europy w Hadze (1948), objęcie tronu przez Elżbietę II (1952), V Republikę we Francji (1959–1969), zamach w Dallas (1963), juntę tzw. czarnych pułkowników (1967–1974), podpisanie przez RFN układów o wzajemnych stosunkach z ZSRS oraz PRL (1970),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kryzys paliwowy (1973), pierwsze demokratyczne wybory w Hiszpanii (1977)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Antónia de Oliveiry Salazara, Lyndona B. Johnsona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polityczną we Włoszech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rewolucji goździków w Portugalii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kryzysu paliwowego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sytuację polityczno-gospodarczą w państwach Europy Zachodniej po II wojnie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wewnętrzną i zagraniczną J. F. Kennedy’ego oraz L. B. Johnsona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i gospodarcze znaczenie integracji europejskiej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Przemiany społeczne i kulturowe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bCs/>
                <w:sz w:val="20"/>
                <w:szCs w:val="20"/>
              </w:rPr>
              <w:t>Rewolucja obyczajowa</w:t>
            </w:r>
          </w:p>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bCs/>
                <w:sz w:val="20"/>
                <w:szCs w:val="20"/>
              </w:rPr>
              <w:t>Muzyka rockowa</w:t>
            </w:r>
          </w:p>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sz w:val="20"/>
                <w:szCs w:val="20"/>
              </w:rPr>
              <w:t>Popart</w:t>
            </w:r>
          </w:p>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bCs/>
                <w:sz w:val="20"/>
                <w:szCs w:val="20"/>
              </w:rPr>
              <w:t>Ruchy kontestatorskie</w:t>
            </w:r>
          </w:p>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bCs/>
                <w:sz w:val="20"/>
                <w:szCs w:val="20"/>
              </w:rPr>
              <w:t>Bunty studenckie</w:t>
            </w:r>
          </w:p>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bCs/>
                <w:sz w:val="20"/>
                <w:szCs w:val="20"/>
              </w:rPr>
              <w:t>Ruchy feministyczne</w:t>
            </w:r>
          </w:p>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bCs/>
                <w:sz w:val="20"/>
                <w:szCs w:val="20"/>
              </w:rPr>
              <w:t>Terroryzm polityczny</w:t>
            </w:r>
          </w:p>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bCs/>
                <w:sz w:val="20"/>
                <w:szCs w:val="20"/>
              </w:rPr>
              <w:t>Walka z segregacją rasową</w:t>
            </w:r>
          </w:p>
          <w:p>
            <w:pPr>
              <w:pStyle w:val="ListParagraph"/>
              <w:widowControl w:val="false"/>
              <w:numPr>
                <w:ilvl w:val="0"/>
                <w:numId w:val="20"/>
              </w:numPr>
              <w:spacing w:lineRule="auto" w:line="240" w:before="0" w:after="0"/>
              <w:ind w:left="284" w:hanging="284"/>
              <w:contextualSpacing/>
              <w:rPr>
                <w:rFonts w:cs="Calibri" w:cstheme="minorHAnsi"/>
                <w:bCs/>
                <w:sz w:val="20"/>
                <w:szCs w:val="20"/>
              </w:rPr>
            </w:pPr>
            <w:r>
              <w:rPr>
                <w:rFonts w:cs="Calibri" w:cstheme="minorHAnsi"/>
                <w:bCs/>
                <w:sz w:val="20"/>
                <w:szCs w:val="20"/>
              </w:rPr>
              <w:t>Przemiany w Kościele katolickim</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rewolucja obyczajowa, pacyfizm, feminizm, rasizm, laicyzacja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Sobór Watykański II (1962–1965)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na czym polegała rewolucja obyczajowa lat 60. i 70.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zmiany w Kościele katolickim, które były rezultatem obrad Soboru Watykańskiego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„zgniły” Zachód, subkultura, hipisi, kontrkultura, rewolucja seksualna, segregacja rasowa, Afroamerykanie, ruch ekumeniczny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zniesienie segregacji rasowej w USA (1964), bunty studenckie (1968)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Martina Luthera Kinga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doszło do rewolucji obyczajowej na przełomie lat 60. i 70.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kontrkulturę lat 60. i 70.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zjawiska i procesy, które doprowadziły do buntów studenckich w 1968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narodzin ruchów feministycznych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rewolucja seksualna w latach 60. XX w. i jakie były jej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ruch kontestatorski, popart, terroryzm polityczny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marsz na Waszyngton (1963), festiwal w Woodstock (1969)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Andy’ego Warhola, Jana XXIII, Pawła VI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ruch hipisowski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muzyka rockowa stała się symbolem nowej epoki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ruchy kontestatorskie, jakie pojawiły się w latach 60. i 70.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czynniki miały wpływ na powstanie popartu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lewackie organizacje terrorystyczne, które działały w Europie w latach 70. i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walki z segregacją rasową w USA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w Kościele katolickim przeprowadzone w wyniku obrad Soboru Watykańskiego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Ku-Klux-Klan, teologia wyzwolenia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związane z ruchami kontestatorskimi, Betty Friedan, Gustava Gutiérreza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doszło do pojawienia się terroryzmu lewackiego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metody walki z rasizmem, jakie stosowali amerykańscy działacze na rzecz praw obywatelskich w latach 60. i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teologia wyzwolenia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jaki wpływ na zachodnie społeczeństwa miała rewolucja obyczajowa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czy Sobór Watykański II był przełomowym wydarzeniem w historii Kościoła katolickiego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zmianę roli kobiet w życiu społeczeństw zachodnich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stosunek państw i społeczeństw do działalności organizacji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terrorystycznych</w:t>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0" w:after="0"/>
              <w:ind w:left="284" w:hanging="284"/>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IV. Polska pod władza komunistów</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Początki rządów komunistów</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1"/>
              </w:numPr>
              <w:spacing w:before="0" w:after="0"/>
              <w:ind w:left="284" w:hanging="284"/>
              <w:contextualSpacing/>
              <w:rPr>
                <w:rFonts w:cs="Calibri" w:cstheme="minorHAnsi"/>
                <w:bCs/>
                <w:sz w:val="20"/>
                <w:szCs w:val="20"/>
              </w:rPr>
            </w:pPr>
            <w:r>
              <w:rPr>
                <w:rFonts w:cs="Calibri" w:cstheme="minorHAnsi"/>
                <w:bCs/>
                <w:sz w:val="20"/>
                <w:szCs w:val="20"/>
              </w:rPr>
              <w:t>Nowe granice</w:t>
            </w:r>
          </w:p>
          <w:p>
            <w:pPr>
              <w:pStyle w:val="ListParagraph"/>
              <w:widowControl w:val="false"/>
              <w:numPr>
                <w:ilvl w:val="0"/>
                <w:numId w:val="21"/>
              </w:numPr>
              <w:spacing w:before="0" w:after="0"/>
              <w:ind w:left="284" w:hanging="284"/>
              <w:contextualSpacing/>
              <w:rPr>
                <w:rFonts w:cs="Calibri" w:cstheme="minorHAnsi"/>
                <w:bCs/>
                <w:sz w:val="20"/>
                <w:szCs w:val="20"/>
              </w:rPr>
            </w:pPr>
            <w:r>
              <w:rPr>
                <w:rFonts w:cs="Calibri" w:cstheme="minorHAnsi"/>
                <w:bCs/>
                <w:sz w:val="20"/>
                <w:szCs w:val="20"/>
              </w:rPr>
              <w:t>Przesiedlenia ludności</w:t>
            </w:r>
          </w:p>
          <w:p>
            <w:pPr>
              <w:pStyle w:val="ListParagraph"/>
              <w:widowControl w:val="false"/>
              <w:numPr>
                <w:ilvl w:val="0"/>
                <w:numId w:val="21"/>
              </w:numPr>
              <w:spacing w:before="0" w:after="0"/>
              <w:ind w:left="284" w:hanging="284"/>
              <w:contextualSpacing/>
              <w:rPr>
                <w:rFonts w:cs="Calibri" w:cstheme="minorHAnsi"/>
                <w:bCs/>
                <w:sz w:val="20"/>
                <w:szCs w:val="20"/>
              </w:rPr>
            </w:pPr>
            <w:r>
              <w:rPr>
                <w:rFonts w:cs="Calibri" w:cstheme="minorHAnsi"/>
                <w:bCs/>
                <w:sz w:val="20"/>
                <w:szCs w:val="20"/>
              </w:rPr>
              <w:t>Represje nowych władz</w:t>
            </w:r>
          </w:p>
          <w:p>
            <w:pPr>
              <w:pStyle w:val="ListParagraph"/>
              <w:widowControl w:val="false"/>
              <w:numPr>
                <w:ilvl w:val="0"/>
                <w:numId w:val="21"/>
              </w:numPr>
              <w:spacing w:before="0" w:after="0"/>
              <w:ind w:left="284" w:hanging="284"/>
              <w:contextualSpacing/>
              <w:rPr>
                <w:rFonts w:cs="Calibri" w:cstheme="minorHAnsi"/>
                <w:bCs/>
                <w:sz w:val="20"/>
                <w:szCs w:val="20"/>
              </w:rPr>
            </w:pPr>
            <w:r>
              <w:rPr>
                <w:rFonts w:cs="Calibri" w:cstheme="minorHAnsi"/>
                <w:bCs/>
                <w:sz w:val="20"/>
                <w:szCs w:val="20"/>
              </w:rPr>
              <w:t>Akcja „Wisła”</w:t>
            </w:r>
          </w:p>
          <w:p>
            <w:pPr>
              <w:pStyle w:val="ListParagraph"/>
              <w:widowControl w:val="false"/>
              <w:numPr>
                <w:ilvl w:val="0"/>
                <w:numId w:val="21"/>
              </w:numPr>
              <w:spacing w:before="0" w:after="0"/>
              <w:ind w:left="284" w:hanging="284"/>
              <w:contextualSpacing/>
              <w:rPr>
                <w:rFonts w:cs="Calibri" w:cstheme="minorHAnsi"/>
                <w:bCs/>
                <w:sz w:val="20"/>
                <w:szCs w:val="20"/>
              </w:rPr>
            </w:pPr>
            <w:r>
              <w:rPr>
                <w:rFonts w:cs="Calibri" w:cstheme="minorHAnsi"/>
                <w:sz w:val="20"/>
                <w:szCs w:val="20"/>
              </w:rPr>
              <w:t>Pogrom kielecki</w:t>
            </w:r>
          </w:p>
          <w:p>
            <w:pPr>
              <w:pStyle w:val="ListParagraph"/>
              <w:widowControl w:val="false"/>
              <w:numPr>
                <w:ilvl w:val="0"/>
                <w:numId w:val="21"/>
              </w:numPr>
              <w:spacing w:lineRule="auto" w:line="240" w:before="0" w:after="0"/>
              <w:ind w:left="284" w:hanging="284"/>
              <w:contextualSpacing/>
              <w:rPr>
                <w:rFonts w:cs="Calibri" w:cstheme="minorHAnsi"/>
                <w:bCs/>
                <w:sz w:val="20"/>
                <w:szCs w:val="20"/>
              </w:rPr>
            </w:pPr>
            <w:r>
              <w:rPr>
                <w:rFonts w:cs="Calibri" w:cstheme="minorHAnsi"/>
                <w:bCs/>
                <w:sz w:val="20"/>
                <w:szCs w:val="20"/>
              </w:rPr>
              <w:t>Przejęcie władzy w państwie przez komunistów</w:t>
            </w:r>
          </w:p>
          <w:p>
            <w:pPr>
              <w:pStyle w:val="ListParagraph"/>
              <w:widowControl w:val="false"/>
              <w:numPr>
                <w:ilvl w:val="0"/>
                <w:numId w:val="21"/>
              </w:numPr>
              <w:spacing w:before="0" w:after="0"/>
              <w:ind w:left="284" w:hanging="284"/>
              <w:contextualSpacing/>
              <w:rPr>
                <w:rFonts w:cs="Calibri" w:cstheme="minorHAnsi"/>
                <w:bCs/>
                <w:sz w:val="20"/>
                <w:szCs w:val="20"/>
              </w:rPr>
            </w:pPr>
            <w:r>
              <w:rPr>
                <w:rFonts w:cs="Calibri" w:cstheme="minorHAnsi"/>
                <w:bCs/>
                <w:sz w:val="20"/>
                <w:szCs w:val="20"/>
              </w:rPr>
              <w:t>Referendum ludowe</w:t>
            </w:r>
          </w:p>
          <w:p>
            <w:pPr>
              <w:pStyle w:val="ListParagraph"/>
              <w:widowControl w:val="false"/>
              <w:numPr>
                <w:ilvl w:val="0"/>
                <w:numId w:val="21"/>
              </w:numPr>
              <w:spacing w:lineRule="auto" w:line="240" w:before="0" w:after="0"/>
              <w:ind w:left="284" w:hanging="284"/>
              <w:contextualSpacing/>
              <w:rPr>
                <w:rFonts w:cs="Calibri" w:cstheme="minorHAnsi"/>
                <w:sz w:val="20"/>
                <w:szCs w:val="20"/>
              </w:rPr>
            </w:pPr>
            <w:r>
              <w:rPr>
                <w:rFonts w:cs="Calibri" w:cstheme="minorHAnsi"/>
                <w:bCs/>
                <w:sz w:val="20"/>
                <w:szCs w:val="20"/>
              </w:rPr>
              <w:t>Wybory do Sejmu Ustawodawczego</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Ziemie Odzyskane, Tymczasowy Rząd Jedności Narodowej, referendum ludowe, Polska Zjednoczona Partia Robotnicza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Tymczasowego Rządu Jedności Narodowej (28 VI 1945), referendum ludowe (30 VI 1946), powstanie Polskiej Zjednoczonej Partii Robotniczej (XII 1948)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tereny, które Polska straciła, oraz tereny, które zyskała po II wojnie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Mikołajczyka, Bolesława Bieruta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i skutki powojennej migracji ludności na ziemiach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kogo i w jaki sposób represjonowała władza komunistyczna w powojennej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referendum ludowego w 1946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reemigranci, repatrianci, akcja „Wisła”, autochtoni, Milicja Obywatelska, pogrom kielecki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zawarcie układu polsko-sowieckiego (16 VIII 1945), powojenne przesiedlenia ludności (1945–1947), pogrom kielecki (VII 1946), wybory do Sejmu Ustawodawczego (19 I 1947), akcję „Wisła” (I–VII 1947)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Edwarda Osóbki-Morawskiego, Władysława Gomułki, Józefa Cyrankiewicza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terytorialne, jakie objęły Polskę po II wojnie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przyczyny, cele i skutki akcji „Wisła”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były przyczyny pogromu kieleckiego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etapy przejmowania władzy w państwie przez komunistów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Ministerstwo Bezpieczeństwa Publicznego, testament Polski Walczącej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rozwiązanie się Rady Jedności Narodowej (1 VII 1945),</w:t>
            </w:r>
            <w:r>
              <w:rPr/>
              <w:t xml:space="preserve"> </w:t>
            </w:r>
            <w:r>
              <w:rPr>
                <w:rFonts w:cs="Calibri" w:ascii="Calibri" w:hAnsi="Calibri" w:asciiTheme="minorHAnsi" w:cstheme="minorHAnsi" w:hAnsiTheme="minorHAnsi"/>
                <w:sz w:val="20"/>
                <w:szCs w:val="20"/>
              </w:rPr>
              <w:t>podpisanie układu o przyjaźni między Polską a Czechosłowacją (III 1947), ucieczkę S. Mikołajczyka (X 1947), zawarcie układu Polski z NRD (1950) oraz z RFN (1970)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Stanisława Radkiewicza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uregulowano kwestie granic Polski po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przesiedlenia ludności na ziemiach polskich po zakończeniu wojny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przejmowania władzy w państwie przez komunistów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powojennej Polsce odgrywało PSL</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metody przejmowania władzy w Polsce przez komunistów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okoliczności, w jakich doszło do pierwszych powojennych wyborów do Sejmu Ustawodawczego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cofnięcie poparcia aliantów zachodnich dla rządu emigracyjnego (5 VII 1945), założenie Polskiego Stronnictwa Ludowego (VIII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stosunek do referendum ludowego miały partie polityczne i ugrupowania podziemne przeciwne komunistom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polityczną w państwie polskim w latach 1945–1947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wobec nowej władzy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skuteczność działań podejmowanych przez komunistów w celu przejęcia władzy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Opór wobec nowej władzy</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2"/>
              </w:numPr>
              <w:spacing w:lineRule="auto" w:line="240" w:before="0" w:after="0"/>
              <w:ind w:left="284" w:hanging="284"/>
              <w:contextualSpacing/>
              <w:rPr>
                <w:rFonts w:cs="Calibri" w:cstheme="minorHAnsi"/>
                <w:bCs/>
                <w:sz w:val="20"/>
                <w:szCs w:val="20"/>
              </w:rPr>
            </w:pPr>
            <w:r>
              <w:rPr>
                <w:rFonts w:cs="Calibri" w:cstheme="minorHAnsi"/>
                <w:bCs/>
                <w:sz w:val="20"/>
                <w:szCs w:val="20"/>
              </w:rPr>
              <w:t>Opozycja wobec władzy komunistycznej</w:t>
            </w:r>
          </w:p>
          <w:p>
            <w:pPr>
              <w:pStyle w:val="ListParagraph"/>
              <w:widowControl w:val="false"/>
              <w:numPr>
                <w:ilvl w:val="0"/>
                <w:numId w:val="22"/>
              </w:numPr>
              <w:spacing w:lineRule="auto" w:line="240" w:before="0" w:after="0"/>
              <w:ind w:left="284" w:hanging="284"/>
              <w:contextualSpacing/>
              <w:rPr>
                <w:rFonts w:cs="Calibri" w:cstheme="minorHAnsi"/>
                <w:bCs/>
                <w:sz w:val="20"/>
                <w:szCs w:val="20"/>
              </w:rPr>
            </w:pPr>
            <w:r>
              <w:rPr>
                <w:rFonts w:cs="Calibri" w:cstheme="minorHAnsi"/>
                <w:bCs/>
                <w:sz w:val="20"/>
                <w:szCs w:val="20"/>
              </w:rPr>
              <w:t>Obława augustowska</w:t>
            </w:r>
          </w:p>
          <w:p>
            <w:pPr>
              <w:pStyle w:val="ListParagraph"/>
              <w:widowControl w:val="false"/>
              <w:numPr>
                <w:ilvl w:val="0"/>
                <w:numId w:val="22"/>
              </w:numPr>
              <w:spacing w:lineRule="auto" w:line="240" w:before="0" w:after="0"/>
              <w:ind w:left="284" w:hanging="284"/>
              <w:contextualSpacing/>
              <w:rPr>
                <w:rFonts w:cs="Calibri" w:cstheme="minorHAnsi"/>
                <w:bCs/>
                <w:sz w:val="20"/>
                <w:szCs w:val="20"/>
              </w:rPr>
            </w:pPr>
            <w:r>
              <w:rPr>
                <w:rFonts w:cs="Calibri" w:cstheme="minorHAnsi"/>
                <w:bCs/>
                <w:sz w:val="20"/>
                <w:szCs w:val="20"/>
              </w:rPr>
              <w:t>Rząd Rzeczypospolitej na uchodźstwie</w:t>
            </w:r>
          </w:p>
          <w:p>
            <w:pPr>
              <w:pStyle w:val="ListParagraph"/>
              <w:widowControl w:val="false"/>
              <w:numPr>
                <w:ilvl w:val="0"/>
                <w:numId w:val="22"/>
              </w:numPr>
              <w:spacing w:lineRule="auto" w:line="240" w:before="0" w:after="0"/>
              <w:ind w:left="284" w:hanging="284"/>
              <w:contextualSpacing/>
              <w:rPr>
                <w:rFonts w:cs="Calibri" w:cstheme="minorHAnsi"/>
                <w:bCs/>
                <w:sz w:val="20"/>
                <w:szCs w:val="20"/>
              </w:rPr>
            </w:pPr>
            <w:r>
              <w:rPr>
                <w:rFonts w:cs="Calibri" w:cstheme="minorHAnsi"/>
                <w:bCs/>
                <w:sz w:val="20"/>
                <w:szCs w:val="20"/>
              </w:rPr>
              <w:t>Podziemie antykomunistyczne</w:t>
            </w:r>
          </w:p>
          <w:p>
            <w:pPr>
              <w:pStyle w:val="ListParagraph"/>
              <w:widowControl w:val="false"/>
              <w:numPr>
                <w:ilvl w:val="0"/>
                <w:numId w:val="22"/>
              </w:numPr>
              <w:spacing w:lineRule="auto" w:line="240" w:before="0" w:after="0"/>
              <w:ind w:left="284" w:hanging="284"/>
              <w:contextualSpacing/>
              <w:rPr>
                <w:rFonts w:cs="Calibri" w:cstheme="minorHAnsi"/>
                <w:bCs/>
                <w:sz w:val="20"/>
                <w:szCs w:val="20"/>
              </w:rPr>
            </w:pPr>
            <w:r>
              <w:rPr>
                <w:rFonts w:cs="Calibri" w:cstheme="minorHAnsi"/>
                <w:bCs/>
                <w:sz w:val="20"/>
                <w:szCs w:val="20"/>
              </w:rPr>
              <w:t>Żołnierze niezłomni</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żołnierze niezłomni, podziemie antykomunistyczne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Bolesława Bieruta, Leopolda Okulickiego ps. Niedźwiadek,</w:t>
            </w:r>
            <w:r>
              <w:rPr/>
              <w:t xml:space="preserve"> </w:t>
            </w:r>
            <w:r>
              <w:rPr>
                <w:rFonts w:cs="Calibri" w:ascii="Calibri" w:hAnsi="Calibri" w:asciiTheme="minorHAnsi" w:cstheme="minorHAnsi" w:hAnsiTheme="minorHAnsi"/>
                <w:sz w:val="20"/>
                <w:szCs w:val="20"/>
              </w:rPr>
              <w:t>Augusta Emila Fieldorfa ps. Nil, Danuty Siedzikówny ps. Inka, Feliksa Selmanowicza ps. Zagończyk, Witolda Pileckiego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metody, jakimi komuniści walczyli z opozycją polityczną i podziemiem niepodległościowym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mała konstytucja, Zrzeszenie „Wolność i Niezawisłość”, ugrupowania „Nie”,</w:t>
            </w:r>
            <w:r>
              <w:rPr/>
              <w:t xml:space="preserve"> </w:t>
            </w:r>
            <w:r>
              <w:rPr>
                <w:rFonts w:cs="Calibri" w:ascii="Calibri" w:hAnsi="Calibri" w:asciiTheme="minorHAnsi" w:cstheme="minorHAnsi" w:hAnsiTheme="minorHAnsi"/>
                <w:i/>
                <w:sz w:val="20"/>
                <w:szCs w:val="20"/>
              </w:rPr>
              <w:t>Narodowe Siły Zbrojne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działalność Zrzeszenia „Wolność i Niezawisłość” (IX 1945–1947), uchwalenie małej konstytucji (19 II 1947)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na których najintensywniej działało podziemie antykomunistyczne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Rzepeckiego,</w:t>
            </w:r>
            <w:r>
              <w:rPr/>
              <w:t xml:space="preserve"> </w:t>
            </w:r>
            <w:r>
              <w:rPr>
                <w:rFonts w:cs="Calibri" w:ascii="Calibri" w:hAnsi="Calibri" w:asciiTheme="minorHAnsi" w:cstheme="minorHAnsi" w:hAnsiTheme="minorHAnsi"/>
                <w:sz w:val="20"/>
                <w:szCs w:val="20"/>
              </w:rPr>
              <w:t>Zygmunta Szendzielarza ps. Łupaszka, Jana Rodowicza ps. Anoda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ustrojowe wprowadzone przez małą konstytucję z 1947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organizacje działające w ramach podziemia antykomunistycznego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przykłady żołnierzy niezłomnych, ich działania i losy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obława augustowska,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Narodowe Zjednoczenie Wojskowe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obławę augustowską (VII 1945)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tereny, na których działały oddziały UPA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Raczkiewicza, Tomasza Arciszewskiego, Augusta Zalewskiego, Stanisława Ostrowskiego, Edwarda Raczyńskiego, Kazimierza Sabbata, Kazimierza Kaczorowskiego, Jerzego Giedroycia, Józefa Franczaka ps. Lalek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doszło do obławy augustowskiej i jakie były jej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władze walczyły z podziemiem antykomunistycznym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w:t>
            </w:r>
            <w:r>
              <w:rPr>
                <w:rFonts w:cs="Calibri" w:ascii="Calibri" w:hAnsi="Calibri" w:asciiTheme="minorHAnsi" w:cstheme="minorHAnsi" w:hAnsiTheme="minorHAnsi"/>
                <w:i/>
                <w:sz w:val="20"/>
                <w:szCs w:val="20"/>
              </w:rPr>
              <w:t xml:space="preserve"> Delegatura Zagraniczna WiN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działalność Delegatury Zagranicznej WiN (1946–1953), „proces generałów” (1951)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Jerzego Kirchmayera, Stefana Mossora, Franciszka Hermana, Stanisława Tatara, Mariana Utnika, Mariana Bernaciaka ps. Orlik, Hieronima Dekutowskiego ps. Zapora, Franciszka Jaskulskiego ps. Zagończyk, Franciszka Niepokólczyckiego, Wincentego Kwiecińskiego, Łukasza Cieplińskiego, Tadeusza Danilewicza, Stanisława Kasznicy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władz polskich na uchodźstwie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powojenne losy żołnierzy Polskich Sił Zbrojnych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polskiego podziemia antykomunistycznego w latach 1945–1948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skuteczność działalności opozycji antykomunistycznej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społeczeństwa polskiego wobec działań antykomunistycznego podziemia</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Powojenna odbudowa kraju</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Straty wojenne</w:t>
            </w:r>
          </w:p>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Bilans II wojny światowej</w:t>
            </w:r>
          </w:p>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Odbudowa Warszawy</w:t>
            </w:r>
          </w:p>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Reforma rolna</w:t>
            </w:r>
          </w:p>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Próba kolektywizacji</w:t>
            </w:r>
          </w:p>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Nacjonalizacja</w:t>
            </w:r>
          </w:p>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Handel</w:t>
            </w:r>
          </w:p>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Sytuacja życiowa ludności</w:t>
            </w:r>
          </w:p>
          <w:p>
            <w:pPr>
              <w:pStyle w:val="ListParagraph"/>
              <w:widowControl w:val="false"/>
              <w:numPr>
                <w:ilvl w:val="0"/>
                <w:numId w:val="23"/>
              </w:numPr>
              <w:spacing w:lineRule="auto" w:line="240" w:before="0" w:after="0"/>
              <w:ind w:left="284" w:hanging="284"/>
              <w:contextualSpacing/>
              <w:rPr>
                <w:rFonts w:cs="Calibri" w:cstheme="minorHAnsi"/>
                <w:bCs/>
                <w:sz w:val="20"/>
                <w:szCs w:val="20"/>
              </w:rPr>
            </w:pPr>
            <w:r>
              <w:rPr>
                <w:rFonts w:cs="Calibri" w:cstheme="minorHAnsi"/>
                <w:bCs/>
                <w:sz w:val="20"/>
                <w:szCs w:val="20"/>
              </w:rPr>
              <w:t>Plan trzyletni</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bCs/>
                <w:sz w:val="20"/>
                <w:szCs w:val="20"/>
              </w:rPr>
              <w:t>Szkolnictwo</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reforma rolna, gospodarka centralnie planowana,</w:t>
            </w:r>
            <w:r>
              <w:rPr/>
              <w:t xml:space="preserve"> </w:t>
            </w:r>
            <w:r>
              <w:rPr>
                <w:rFonts w:cs="Calibri" w:ascii="Calibri" w:hAnsi="Calibri" w:asciiTheme="minorHAnsi" w:cstheme="minorHAnsi" w:hAnsiTheme="minorHAnsi"/>
                <w:i/>
                <w:sz w:val="20"/>
                <w:szCs w:val="20"/>
              </w:rPr>
              <w:t>nacjonalizacja, plan trzyletni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wydanie dekretu o reformie rolnej (6 IX 1944), uchwalenie ustawy o nacjonalizacji (3 I 1946), plan trzyletni (1947–1949)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założenia i sposób realizacji reformy rolnej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gospodarka centralnie planowana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kolektywizacja, Państwowe Gospodarstwa Rolne, „bitwa o handel”</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o handel” (IV 1947), utworzenie Państwowych Gospodarstw Rolnych (1949)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straty infrastrukturalne i demograficzne, jakie poniosła Polska w wyniku II wojny światowej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kolektywizacji polskiej wsi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nacjonalizacji przeprowadzony przez władze komunistyczne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założenia i realizację planu trzyletniego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Rolnicze Spółdzielnie Produkcyjne, współzawodnictwo pracy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Ministerstwa Odbudowy (IV 1945), wprowadzenie obowiązkowego szkolnictwa podstawowego (1948)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Wincentego Pstrowskiego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działania, jakie podjęto po zakończeniu wojny w celu odbudowy kraju ze zniszczeń</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proces kolektywizacji w Polsce zakończył się fiaskiem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tzw. „bitwę o handel” i jej gospodarcze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polegało współzawodnictwo pracy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Organizacja Narodów Zjednoczonych do spraw Pomocy i Odbudowy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uchwalenie ustawy o obowiązku bezpłatnej nauki dla analfabetów i półanalfabetów (1949)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szkolnictwa w powojennej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skuteczność działań nowej władzy zmierzających do odbudowy powojennej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wobec reform przeprowadzanych przez nowa władzę</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Cs/>
                <w:sz w:val="20"/>
                <w:szCs w:val="20"/>
              </w:rPr>
              <w:t>Stalinizm w Polsce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4"/>
              </w:numPr>
              <w:spacing w:lineRule="auto" w:line="240" w:before="0" w:after="0"/>
              <w:ind w:left="284" w:hanging="284"/>
              <w:contextualSpacing/>
              <w:rPr>
                <w:rFonts w:cs="Calibri" w:cstheme="minorHAnsi"/>
                <w:bCs/>
                <w:sz w:val="20"/>
                <w:szCs w:val="20"/>
              </w:rPr>
            </w:pPr>
            <w:r>
              <w:rPr>
                <w:rFonts w:cs="Calibri" w:cstheme="minorHAnsi"/>
                <w:bCs/>
                <w:sz w:val="20"/>
                <w:szCs w:val="20"/>
              </w:rPr>
              <w:t>Powstanie PZPR</w:t>
            </w:r>
          </w:p>
          <w:p>
            <w:pPr>
              <w:pStyle w:val="ListParagraph"/>
              <w:widowControl w:val="false"/>
              <w:numPr>
                <w:ilvl w:val="0"/>
                <w:numId w:val="24"/>
              </w:numPr>
              <w:spacing w:lineRule="auto" w:line="240" w:before="0" w:after="0"/>
              <w:ind w:left="284" w:hanging="284"/>
              <w:contextualSpacing/>
              <w:rPr>
                <w:rFonts w:cs="Calibri" w:cstheme="minorHAnsi"/>
                <w:bCs/>
                <w:sz w:val="20"/>
                <w:szCs w:val="20"/>
              </w:rPr>
            </w:pPr>
            <w:r>
              <w:rPr>
                <w:rFonts w:cs="Calibri" w:cstheme="minorHAnsi"/>
                <w:bCs/>
                <w:sz w:val="20"/>
                <w:szCs w:val="20"/>
              </w:rPr>
              <w:t>Kult jednostki</w:t>
            </w:r>
          </w:p>
          <w:p>
            <w:pPr>
              <w:pStyle w:val="ListParagraph"/>
              <w:widowControl w:val="false"/>
              <w:numPr>
                <w:ilvl w:val="0"/>
                <w:numId w:val="24"/>
              </w:numPr>
              <w:spacing w:lineRule="auto" w:line="240" w:before="0" w:after="0"/>
              <w:ind w:left="284" w:hanging="284"/>
              <w:contextualSpacing/>
              <w:rPr>
                <w:rFonts w:cs="Calibri" w:cstheme="minorHAnsi"/>
                <w:bCs/>
                <w:sz w:val="20"/>
                <w:szCs w:val="20"/>
              </w:rPr>
            </w:pPr>
            <w:r>
              <w:rPr>
                <w:rFonts w:cs="Calibri" w:cstheme="minorHAnsi"/>
                <w:bCs/>
                <w:sz w:val="20"/>
                <w:szCs w:val="20"/>
              </w:rPr>
              <w:t>Prześladowania Kościoła katolickiego</w:t>
            </w:r>
          </w:p>
          <w:p>
            <w:pPr>
              <w:pStyle w:val="ListParagraph"/>
              <w:widowControl w:val="false"/>
              <w:numPr>
                <w:ilvl w:val="0"/>
                <w:numId w:val="24"/>
              </w:numPr>
              <w:spacing w:lineRule="auto" w:line="240" w:before="0" w:after="0"/>
              <w:ind w:left="284" w:hanging="284"/>
              <w:contextualSpacing/>
              <w:rPr>
                <w:rFonts w:cs="Calibri" w:cstheme="minorHAnsi"/>
                <w:bCs/>
                <w:sz w:val="20"/>
                <w:szCs w:val="20"/>
              </w:rPr>
            </w:pPr>
            <w:r>
              <w:rPr>
                <w:rFonts w:cs="Calibri" w:cstheme="minorHAnsi"/>
                <w:bCs/>
                <w:sz w:val="20"/>
                <w:szCs w:val="20"/>
              </w:rPr>
              <w:t>Indoktrynacja młodzieży</w:t>
            </w:r>
          </w:p>
          <w:p>
            <w:pPr>
              <w:pStyle w:val="ListParagraph"/>
              <w:widowControl w:val="false"/>
              <w:numPr>
                <w:ilvl w:val="0"/>
                <w:numId w:val="24"/>
              </w:numPr>
              <w:spacing w:lineRule="auto" w:line="240" w:before="0" w:after="0"/>
              <w:ind w:left="284" w:hanging="284"/>
              <w:contextualSpacing/>
              <w:rPr>
                <w:rFonts w:cs="Calibri" w:cstheme="minorHAnsi"/>
                <w:bCs/>
                <w:sz w:val="20"/>
                <w:szCs w:val="20"/>
              </w:rPr>
            </w:pPr>
            <w:r>
              <w:rPr>
                <w:rFonts w:cs="Calibri" w:cstheme="minorHAnsi"/>
                <w:bCs/>
                <w:sz w:val="20"/>
                <w:szCs w:val="20"/>
              </w:rPr>
              <w:t>Konstytucja PRL</w:t>
            </w:r>
          </w:p>
          <w:p>
            <w:pPr>
              <w:pStyle w:val="ListParagraph"/>
              <w:widowControl w:val="false"/>
              <w:numPr>
                <w:ilvl w:val="0"/>
                <w:numId w:val="24"/>
              </w:numPr>
              <w:spacing w:lineRule="auto" w:line="240" w:before="0" w:after="0"/>
              <w:ind w:left="284" w:hanging="284"/>
              <w:contextualSpacing/>
              <w:rPr>
                <w:rFonts w:cs="Calibri" w:cstheme="minorHAnsi"/>
                <w:bCs/>
                <w:sz w:val="20"/>
                <w:szCs w:val="20"/>
              </w:rPr>
            </w:pPr>
            <w:r>
              <w:rPr>
                <w:rFonts w:cs="Calibri" w:cstheme="minorHAnsi"/>
                <w:bCs/>
                <w:sz w:val="20"/>
                <w:szCs w:val="20"/>
              </w:rPr>
              <w:t>Plan sześcioletni</w:t>
            </w:r>
          </w:p>
          <w:p>
            <w:pPr>
              <w:pStyle w:val="ListParagraph"/>
              <w:widowControl w:val="false"/>
              <w:numPr>
                <w:ilvl w:val="0"/>
                <w:numId w:val="24"/>
              </w:numPr>
              <w:spacing w:lineRule="auto" w:line="240" w:before="0" w:after="0"/>
              <w:ind w:left="284" w:hanging="284"/>
              <w:contextualSpacing/>
              <w:rPr>
                <w:rFonts w:cs="Calibri" w:cstheme="minorHAnsi"/>
                <w:bCs/>
                <w:sz w:val="20"/>
                <w:szCs w:val="20"/>
              </w:rPr>
            </w:pPr>
            <w:r>
              <w:rPr>
                <w:rFonts w:cs="Calibri" w:cstheme="minorHAnsi"/>
                <w:bCs/>
                <w:sz w:val="20"/>
                <w:szCs w:val="20"/>
              </w:rPr>
              <w:t>Radio Wolna Europa</w:t>
            </w:r>
          </w:p>
          <w:p>
            <w:pPr>
              <w:pStyle w:val="ListParagraph"/>
              <w:widowControl w:val="false"/>
              <w:numPr>
                <w:ilvl w:val="0"/>
                <w:numId w:val="24"/>
              </w:numPr>
              <w:spacing w:lineRule="auto" w:line="240" w:before="0" w:after="0"/>
              <w:ind w:left="284" w:hanging="284"/>
              <w:contextualSpacing/>
              <w:rPr>
                <w:rFonts w:cs="Calibri" w:cstheme="minorHAnsi"/>
                <w:bCs/>
                <w:sz w:val="20"/>
                <w:szCs w:val="20"/>
              </w:rPr>
            </w:pPr>
            <w:r>
              <w:rPr>
                <w:rFonts w:cs="Calibri" w:cstheme="minorHAnsi"/>
                <w:bCs/>
                <w:sz w:val="20"/>
                <w:szCs w:val="20"/>
              </w:rPr>
              <w:t>Socrealizm</w:t>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stalinizm, kult jednostki, Polska Rzeczpospolita Ludowa, plan sześcioletni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Polskiej Zjednoczonej Partii Robotniczej (XII 1948), plan sześcioletni (1950–1955), uchwalenie konstytucji PRL (22 VII 1952)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Bolesława Bieruta, Stefana Wyszyńskiego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przejawy kultu jednostki w powojennej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system polityczny PRL wprowadzony przez konstytucję z 1952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konsekwencje gospodarcze i społeczne przyniósł plan sześcioletni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Związek Młodzieży Polskiej, socrealizm, gospodarka socjalistyczna</w:t>
            </w:r>
            <w:r>
              <w:rPr>
                <w:rFonts w:cs="Calibri" w:ascii="Calibri" w:hAnsi="Calibri" w:asciiTheme="minorHAnsi" w:cstheme="minorHAnsi" w:hAnsiTheme="minorHAnsi"/>
                <w:sz w:val="20"/>
                <w:szCs w:val="20"/>
              </w:rPr>
              <w:t xml:space="preserv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socrealizm (1949–1956), uchwałę o wymianie pieniędzy (1950), internowanie prymasa S. Wyszyńskiego (1953–1956)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Józefa Cyrankiewicza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powstania PZPR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cele miały organizacje młodzieżowe zakładane przez komunistyczne władze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założenia i realizację planu sześcioletniego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socrealizm w polskiej kulturze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jakim celu wprowadzono w 1950 r. reformę walutową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nomenklatura, Służba Polsce, Ochotnicze Hufce Pracy, Radio Wolna Europa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objęcie funkcji prymasa Polski przez S. Wyszyńskiego (X 1948), wydanie dekretu o ochronie wolności sumienia (1949),</w:t>
            </w:r>
            <w:r>
              <w:rPr/>
              <w:t xml:space="preserve"> </w:t>
            </w:r>
            <w:r>
              <w:rPr>
                <w:rFonts w:cs="Calibri" w:ascii="Calibri" w:hAnsi="Calibri" w:asciiTheme="minorHAnsi" w:cstheme="minorHAnsi" w:hAnsiTheme="minorHAnsi"/>
                <w:sz w:val="20"/>
                <w:szCs w:val="20"/>
              </w:rPr>
              <w:t xml:space="preserve">powstanie Radia Wolna Europa (1949), wystosowanie przez biskupów listu do władz PRL </w:t>
            </w:r>
            <w:r>
              <w:rPr>
                <w:rFonts w:cs="Calibri" w:ascii="Calibri" w:hAnsi="Calibri" w:asciiTheme="minorHAnsi" w:cstheme="minorHAnsi" w:hAnsiTheme="minorHAnsi"/>
                <w:i/>
                <w:sz w:val="20"/>
                <w:szCs w:val="20"/>
              </w:rPr>
              <w:t>Non possumus</w:t>
            </w:r>
            <w:r>
              <w:rPr>
                <w:rFonts w:cs="Calibri" w:ascii="Calibri" w:hAnsi="Calibri" w:asciiTheme="minorHAnsi" w:cstheme="minorHAnsi" w:hAnsiTheme="minorHAnsi"/>
                <w:sz w:val="20"/>
                <w:szCs w:val="20"/>
              </w:rPr>
              <w:t xml:space="preserve"> (III 1953)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Jakuba Bermana, Hilarego Minca, Jana Nowaka-Jeziorańskiego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na czym polegała nomenklatura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organizacje, które służyły komunistycznej władzy do osłabienia wpływów Kościoła katolickiego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władz komunistycznych wobec Kościoła katolickiego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które organizacje służyły indoktrynacji młodzieży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ruch księży-patriotów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powstanie Stowarzyszenia PAX (1947), powstanie ruchu księży-patriotów (1949), przejęcie przez państwo Caritas i majątków kościelnych (1950), podpisanie porozumienia między rządem a Episkopatem (IV 1950)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Bolesława Piaseckiego, Czesława Kaczmarka, Józefa Światły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życiu Polaków w PRL odgrywało Radio Wolna Europa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socrealizm odzwierciedlał ideologiczne założenia systemu politycznego PRL</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czy Polska w latach 1947–1956 była państwem totalitarnym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relacje między państwem a Kościołem katolickim w okresie stalinowskim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okres stalinizmu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Odwilż i polski Październik</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5"/>
              </w:numPr>
              <w:spacing w:lineRule="auto" w:line="240" w:before="0" w:after="0"/>
              <w:ind w:left="284" w:hanging="284"/>
              <w:contextualSpacing/>
              <w:rPr>
                <w:rFonts w:cs="Calibri" w:cstheme="minorHAnsi"/>
                <w:bCs/>
                <w:sz w:val="20"/>
                <w:szCs w:val="20"/>
              </w:rPr>
            </w:pPr>
            <w:r>
              <w:rPr>
                <w:rFonts w:cs="Calibri" w:cstheme="minorHAnsi"/>
                <w:bCs/>
                <w:sz w:val="20"/>
                <w:szCs w:val="20"/>
              </w:rPr>
              <w:t>Początki odwilży</w:t>
            </w:r>
          </w:p>
          <w:p>
            <w:pPr>
              <w:pStyle w:val="ListParagraph"/>
              <w:widowControl w:val="false"/>
              <w:numPr>
                <w:ilvl w:val="0"/>
                <w:numId w:val="25"/>
              </w:numPr>
              <w:spacing w:lineRule="auto" w:line="240" w:before="0" w:after="0"/>
              <w:ind w:left="284" w:hanging="284"/>
              <w:contextualSpacing/>
              <w:rPr>
                <w:rFonts w:cs="Calibri" w:cstheme="minorHAnsi"/>
                <w:bCs/>
                <w:sz w:val="20"/>
                <w:szCs w:val="20"/>
              </w:rPr>
            </w:pPr>
            <w:r>
              <w:rPr>
                <w:rFonts w:cs="Calibri" w:cstheme="minorHAnsi"/>
                <w:bCs/>
                <w:sz w:val="20"/>
                <w:szCs w:val="20"/>
              </w:rPr>
              <w:t>Antykomunistyczny bunt w Poznaniu</w:t>
            </w:r>
          </w:p>
          <w:p>
            <w:pPr>
              <w:pStyle w:val="ListParagraph"/>
              <w:widowControl w:val="false"/>
              <w:numPr>
                <w:ilvl w:val="0"/>
                <w:numId w:val="25"/>
              </w:numPr>
              <w:spacing w:lineRule="auto" w:line="240" w:before="0" w:after="0"/>
              <w:ind w:left="284" w:hanging="284"/>
              <w:contextualSpacing/>
              <w:rPr>
                <w:rFonts w:cs="Calibri" w:cstheme="minorHAnsi"/>
                <w:bCs/>
                <w:sz w:val="20"/>
                <w:szCs w:val="20"/>
              </w:rPr>
            </w:pPr>
            <w:r>
              <w:rPr>
                <w:rFonts w:cs="Calibri" w:cstheme="minorHAnsi"/>
                <w:bCs/>
                <w:sz w:val="20"/>
                <w:szCs w:val="20"/>
              </w:rPr>
              <w:t>Polski Październik</w:t>
            </w:r>
          </w:p>
          <w:p>
            <w:pPr>
              <w:pStyle w:val="ListParagraph"/>
              <w:widowControl w:val="false"/>
              <w:numPr>
                <w:ilvl w:val="0"/>
                <w:numId w:val="25"/>
              </w:numPr>
              <w:spacing w:lineRule="auto" w:line="240" w:before="0" w:after="0"/>
              <w:ind w:left="284" w:hanging="284"/>
              <w:contextualSpacing/>
              <w:rPr>
                <w:rFonts w:cs="Calibri" w:cstheme="minorHAnsi"/>
                <w:bCs/>
                <w:sz w:val="20"/>
                <w:szCs w:val="20"/>
              </w:rPr>
            </w:pPr>
            <w:r>
              <w:rPr>
                <w:rFonts w:cs="Calibri" w:cstheme="minorHAnsi"/>
                <w:bCs/>
                <w:sz w:val="20"/>
                <w:szCs w:val="20"/>
              </w:rPr>
              <w:t>Początek rządów Gomułki</w:t>
            </w:r>
          </w:p>
          <w:p>
            <w:pPr>
              <w:pStyle w:val="ListParagraph"/>
              <w:widowControl w:val="false"/>
              <w:numPr>
                <w:ilvl w:val="0"/>
                <w:numId w:val="25"/>
              </w:numPr>
              <w:spacing w:lineRule="auto" w:line="240" w:before="0" w:after="0"/>
              <w:ind w:left="284" w:hanging="284"/>
              <w:contextualSpacing/>
              <w:rPr>
                <w:rFonts w:cs="Calibri" w:cstheme="minorHAnsi"/>
                <w:bCs/>
                <w:sz w:val="20"/>
                <w:szCs w:val="20"/>
              </w:rPr>
            </w:pPr>
            <w:r>
              <w:rPr>
                <w:rFonts w:cs="Calibri" w:cstheme="minorHAnsi"/>
                <w:bCs/>
                <w:sz w:val="20"/>
                <w:szCs w:val="20"/>
              </w:rPr>
              <w:t>Sytuacja gospodarcza</w:t>
            </w:r>
          </w:p>
          <w:p>
            <w:pPr>
              <w:pStyle w:val="ListParagraph"/>
              <w:widowControl w:val="false"/>
              <w:numPr>
                <w:ilvl w:val="0"/>
                <w:numId w:val="25"/>
              </w:numPr>
              <w:spacing w:lineRule="auto" w:line="240" w:before="0" w:after="0"/>
              <w:ind w:left="284" w:hanging="284"/>
              <w:contextualSpacing/>
              <w:rPr>
                <w:rFonts w:cs="Calibri" w:cstheme="minorHAnsi"/>
                <w:bCs/>
                <w:sz w:val="20"/>
                <w:szCs w:val="20"/>
              </w:rPr>
            </w:pPr>
            <w:r>
              <w:rPr>
                <w:rFonts w:cs="Calibri" w:cstheme="minorHAnsi"/>
                <w:bCs/>
                <w:sz w:val="20"/>
                <w:szCs w:val="20"/>
              </w:rPr>
              <w:t>Kultura w okresie rządów Gomułki</w:t>
            </w:r>
          </w:p>
          <w:p>
            <w:pPr>
              <w:pStyle w:val="ListParagraph"/>
              <w:widowControl w:val="false"/>
              <w:numPr>
                <w:ilvl w:val="0"/>
                <w:numId w:val="25"/>
              </w:numPr>
              <w:spacing w:lineRule="auto" w:line="240" w:before="0" w:after="0"/>
              <w:ind w:left="284" w:hanging="284"/>
              <w:contextualSpacing/>
              <w:rPr>
                <w:rFonts w:cs="Calibri" w:cstheme="minorHAnsi"/>
                <w:bCs/>
                <w:sz w:val="20"/>
                <w:szCs w:val="20"/>
              </w:rPr>
            </w:pPr>
            <w:r>
              <w:rPr>
                <w:rFonts w:cs="Calibri" w:cstheme="minorHAnsi"/>
                <w:bCs/>
                <w:sz w:val="20"/>
                <w:szCs w:val="20"/>
              </w:rPr>
              <w:t>Rozwój sztuki filmowej</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poznański Czerwiec, odwilż październikowa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poznański Czerwiec (28–30 VI 1956), VIII Plenum KC PZPR (X 1956)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Gomułki, Stanisława Mrożka, Wisławy Szymborskiej, Andrzeja Wajdy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poznańskiego Czerwca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odwilż październikowa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„polska droga do socjalizmu”, polska szkoła plakatu,</w:t>
            </w:r>
            <w:r>
              <w:rPr/>
              <w:t xml:space="preserve"> </w:t>
            </w:r>
            <w:r>
              <w:rPr>
                <w:rFonts w:cs="Calibri" w:ascii="Calibri" w:hAnsi="Calibri" w:asciiTheme="minorHAnsi" w:cstheme="minorHAnsi" w:hAnsiTheme="minorHAnsi"/>
                <w:i/>
                <w:sz w:val="20"/>
                <w:szCs w:val="20"/>
              </w:rPr>
              <w:t>polska szkoła filmowa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śmierć B. Bieruta (III 1956), koniec odwilży październikowej (1957)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Józefa Cyrankiewicza, Tadeusza Kantora, Tadeusza Różewicza, Zbigniewa Cybulskiego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które w 1956 r. doprowadziły do przejęcia władzy przez W. Gomułkę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najważniejsze osiągnięcia polskiej kultury okresu odwilży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Klub Krzywego Koła,</w:t>
            </w:r>
            <w:r>
              <w:rPr/>
              <w:t xml:space="preserve"> </w:t>
            </w:r>
            <w:r>
              <w:rPr>
                <w:rFonts w:cs="Calibri" w:ascii="Calibri" w:hAnsi="Calibri" w:asciiTheme="minorHAnsi" w:cstheme="minorHAnsi" w:hAnsiTheme="minorHAnsi"/>
                <w:i/>
                <w:sz w:val="20"/>
                <w:szCs w:val="20"/>
              </w:rPr>
              <w:t>big-beat, bikiniarze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powstanie Klubu Krzywego Koła (1955), opublikowanie </w:t>
            </w:r>
            <w:r>
              <w:rPr>
                <w:rFonts w:cs="Calibri" w:ascii="Calibri" w:hAnsi="Calibri" w:asciiTheme="minorHAnsi" w:cstheme="minorHAnsi" w:hAnsiTheme="minorHAnsi"/>
                <w:i/>
                <w:sz w:val="20"/>
                <w:szCs w:val="20"/>
              </w:rPr>
              <w:t>Poematu dla dorosłych</w:t>
            </w:r>
            <w:r>
              <w:rPr>
                <w:rFonts w:cs="Calibri" w:ascii="Calibri" w:hAnsi="Calibri" w:asciiTheme="minorHAnsi" w:cstheme="minorHAnsi" w:hAnsiTheme="minorHAnsi"/>
                <w:sz w:val="20"/>
                <w:szCs w:val="20"/>
              </w:rPr>
              <w:t xml:space="preserve"> Adama Ważyka (VIII 1955)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Adama Ważyka, Władysława Hasiora, Marka Hłaski, Edwarda Stachury, Stanisława Lema, Kazimierza Kutza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przemiany polityczne w 1956 r. miała trudna sytuacja gospodarcza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destalinizacji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początek rządów W. Gomułki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polskiej sztuki i literatury lat 60.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polskiej sztuki filmowej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natolińczycy, puławianie, Zmilitaryzowane Odwody Milicji Obywatelskiej, akcja łączenia rodzin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Ministerstwa Spraw Wewnętrznych (1954), reaktywowanie ZHP (1956), podpisanie porozumienia z ZSRS (1957), pierwszy Międzynarodowy Festiwal Piosenki (1961), pierwszy Krajowy Festiwal Piosenki Polskiej w Opolu (1963)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Leopolda Tyrmanda, Romka Strzałkowskiego, Stanisława Stommy, Stefana Kisielewskiego, Krzysztofa Komedy-Trzcińskiego, Zbigniewa Namysłowskiego, Mirona Białoszewskiego, Tadeusza Konwickiego, Wojciecha Hasa, Jerzego Kawalerowicza, Sylwestra Chęcińskiego,</w:t>
            </w:r>
            <w:r>
              <w:rPr/>
              <w:t xml:space="preserve"> </w:t>
            </w:r>
            <w:r>
              <w:rPr>
                <w:rFonts w:cs="Calibri" w:ascii="Calibri" w:hAnsi="Calibri" w:asciiTheme="minorHAnsi" w:cstheme="minorHAnsi" w:hAnsiTheme="minorHAnsi"/>
                <w:sz w:val="20"/>
                <w:szCs w:val="20"/>
              </w:rPr>
              <w:t>Adama Hanuszkiewicza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walka frakcyjna w PZPR i jakie były jej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polską kulturę miała odwilż październikowa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reakcję władz na wystąpienia robotnicze w 1956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gospodarcze i społeczne skutki odwilży październikowej</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Rządy Gomułki</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6"/>
              </w:numPr>
              <w:spacing w:lineRule="auto" w:line="240" w:before="0" w:after="0"/>
              <w:ind w:left="284" w:hanging="284"/>
              <w:contextualSpacing/>
              <w:rPr>
                <w:rFonts w:cs="Calibri" w:cstheme="minorHAnsi"/>
                <w:bCs/>
                <w:sz w:val="20"/>
                <w:szCs w:val="20"/>
              </w:rPr>
            </w:pPr>
            <w:r>
              <w:rPr>
                <w:rFonts w:cs="Calibri" w:cstheme="minorHAnsi"/>
                <w:bCs/>
                <w:sz w:val="20"/>
                <w:szCs w:val="20"/>
              </w:rPr>
              <w:t>Rządy Gomułki</w:t>
            </w:r>
          </w:p>
          <w:p>
            <w:pPr>
              <w:pStyle w:val="ListParagraph"/>
              <w:widowControl w:val="false"/>
              <w:numPr>
                <w:ilvl w:val="0"/>
                <w:numId w:val="26"/>
              </w:numPr>
              <w:spacing w:lineRule="auto" w:line="240" w:before="0" w:after="0"/>
              <w:ind w:left="284" w:hanging="284"/>
              <w:contextualSpacing/>
              <w:rPr>
                <w:rFonts w:cs="Calibri" w:cstheme="minorHAnsi"/>
                <w:bCs/>
                <w:sz w:val="20"/>
                <w:szCs w:val="20"/>
              </w:rPr>
            </w:pPr>
            <w:r>
              <w:rPr>
                <w:rFonts w:cs="Calibri" w:cstheme="minorHAnsi"/>
                <w:bCs/>
                <w:sz w:val="20"/>
                <w:szCs w:val="20"/>
              </w:rPr>
              <w:t>Polityka zagraniczna PRL</w:t>
            </w:r>
          </w:p>
          <w:p>
            <w:pPr>
              <w:pStyle w:val="ListParagraph"/>
              <w:widowControl w:val="false"/>
              <w:numPr>
                <w:ilvl w:val="0"/>
                <w:numId w:val="26"/>
              </w:numPr>
              <w:spacing w:lineRule="auto" w:line="240" w:before="0" w:after="0"/>
              <w:ind w:left="284" w:hanging="284"/>
              <w:contextualSpacing/>
              <w:rPr>
                <w:rFonts w:cs="Calibri" w:cstheme="minorHAnsi"/>
                <w:bCs/>
                <w:sz w:val="20"/>
                <w:szCs w:val="20"/>
              </w:rPr>
            </w:pPr>
            <w:r>
              <w:rPr>
                <w:rFonts w:cs="Calibri" w:cstheme="minorHAnsi"/>
                <w:bCs/>
                <w:sz w:val="20"/>
                <w:szCs w:val="20"/>
              </w:rPr>
              <w:t>Życie codzienne</w:t>
            </w:r>
          </w:p>
          <w:p>
            <w:pPr>
              <w:pStyle w:val="ListParagraph"/>
              <w:widowControl w:val="false"/>
              <w:numPr>
                <w:ilvl w:val="0"/>
                <w:numId w:val="26"/>
              </w:numPr>
              <w:spacing w:lineRule="auto" w:line="240" w:before="0" w:after="0"/>
              <w:ind w:left="284" w:hanging="284"/>
              <w:contextualSpacing/>
              <w:rPr>
                <w:rFonts w:cs="Calibri" w:cstheme="minorHAnsi"/>
                <w:bCs/>
                <w:sz w:val="20"/>
                <w:szCs w:val="20"/>
              </w:rPr>
            </w:pPr>
            <w:r>
              <w:rPr>
                <w:rFonts w:cs="Calibri" w:cstheme="minorHAnsi"/>
                <w:bCs/>
                <w:sz w:val="20"/>
                <w:szCs w:val="20"/>
              </w:rPr>
              <w:t>Konflikt władzy z Kościołem</w:t>
            </w:r>
          </w:p>
          <w:p>
            <w:pPr>
              <w:pStyle w:val="ListParagraph"/>
              <w:widowControl w:val="false"/>
              <w:numPr>
                <w:ilvl w:val="0"/>
                <w:numId w:val="26"/>
              </w:numPr>
              <w:spacing w:lineRule="auto" w:line="240" w:before="0" w:after="0"/>
              <w:ind w:left="284" w:hanging="284"/>
              <w:contextualSpacing/>
              <w:rPr>
                <w:rFonts w:cs="Calibri" w:cstheme="minorHAnsi"/>
                <w:bCs/>
                <w:sz w:val="20"/>
                <w:szCs w:val="20"/>
              </w:rPr>
            </w:pPr>
            <w:r>
              <w:rPr>
                <w:rFonts w:cs="Calibri" w:cstheme="minorHAnsi"/>
                <w:bCs/>
                <w:sz w:val="20"/>
                <w:szCs w:val="20"/>
              </w:rPr>
              <w:t>Marzec 1968 r.</w:t>
            </w:r>
          </w:p>
          <w:p>
            <w:pPr>
              <w:pStyle w:val="ListParagraph"/>
              <w:widowControl w:val="false"/>
              <w:numPr>
                <w:ilvl w:val="0"/>
                <w:numId w:val="26"/>
              </w:numPr>
              <w:spacing w:lineRule="auto" w:line="240" w:before="0" w:after="0"/>
              <w:ind w:left="284" w:hanging="284"/>
              <w:contextualSpacing/>
              <w:rPr>
                <w:rFonts w:cs="Calibri" w:cstheme="minorHAnsi"/>
                <w:bCs/>
                <w:sz w:val="20"/>
                <w:szCs w:val="20"/>
              </w:rPr>
            </w:pPr>
            <w:r>
              <w:rPr>
                <w:rFonts w:cs="Calibri" w:cstheme="minorHAnsi"/>
                <w:bCs/>
                <w:sz w:val="20"/>
                <w:szCs w:val="20"/>
              </w:rPr>
              <w:t>Opozycja lat 60.</w:t>
            </w:r>
          </w:p>
          <w:p>
            <w:pPr>
              <w:pStyle w:val="ListParagraph"/>
              <w:widowControl w:val="false"/>
              <w:numPr>
                <w:ilvl w:val="0"/>
                <w:numId w:val="26"/>
              </w:numPr>
              <w:spacing w:lineRule="auto" w:line="240" w:before="0" w:after="0"/>
              <w:ind w:left="284" w:hanging="284"/>
              <w:contextualSpacing/>
              <w:rPr>
                <w:rFonts w:cs="Calibri" w:cstheme="minorHAnsi"/>
                <w:bCs/>
                <w:sz w:val="20"/>
                <w:szCs w:val="20"/>
              </w:rPr>
            </w:pPr>
            <w:r>
              <w:rPr>
                <w:rFonts w:cs="Calibri" w:cstheme="minorHAnsi"/>
                <w:bCs/>
                <w:sz w:val="20"/>
                <w:szCs w:val="20"/>
              </w:rPr>
              <w:t>Interwencja w Czechosłowacji</w:t>
            </w:r>
          </w:p>
          <w:p>
            <w:pPr>
              <w:pStyle w:val="ListParagraph"/>
              <w:widowControl w:val="false"/>
              <w:numPr>
                <w:ilvl w:val="0"/>
                <w:numId w:val="26"/>
              </w:numPr>
              <w:spacing w:lineRule="auto" w:line="240" w:before="0" w:after="0"/>
              <w:ind w:left="284" w:hanging="284"/>
              <w:contextualSpacing/>
              <w:rPr>
                <w:rFonts w:cs="Calibri" w:cstheme="minorHAnsi"/>
                <w:bCs/>
                <w:sz w:val="20"/>
                <w:szCs w:val="20"/>
              </w:rPr>
            </w:pPr>
            <w:r>
              <w:rPr>
                <w:rFonts w:cs="Calibri" w:cstheme="minorHAnsi"/>
                <w:bCs/>
                <w:sz w:val="20"/>
                <w:szCs w:val="20"/>
              </w:rPr>
              <w:t>Grudzień ‘70 na Wybrzeżu</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wydarzenia marcowe, wydarzenia grudniowe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obchody Millennium Chrztu Polski (IV–V 1966), wydarzenia marcowe (III 1968), wydarzenia grudniowe na Wybrzeżu (14–22 XII 1970)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Gomułki, Edwarda Gierka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przyczyny, przebieg i skutki marca 1968 r.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wydarzeń grudniowych na Wybrzeżu w grudniu 1970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mała stabilizacja, strajk okupacyjny, „czarny czwartek”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podpisanie układu o normalizacji stosunków między PRL a RFN (7 XII 1970), początek strajku w Stoczni Gdańskiej (14 XII 1970), „czarny czwartek” (17 XII 1970)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Józefa Cyrankiewicza, Willy’ego Brandta, Wojciecha Jaruzelskiego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lata rządów W. Gomułki nazwano małą stabilizacją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doszło do konfliktu władzy z Kościołem katolickim w latach 60.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powody protestów robotników, studentów i intelektualistów w latach 1956–1970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tzw. komandosi, rewizjoniści, dogmatycy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orędzie biskupów polskich do biskupów niemieckich (XI 1965), spektakl </w:t>
            </w:r>
            <w:r>
              <w:rPr>
                <w:rFonts w:cs="Calibri" w:ascii="Calibri" w:hAnsi="Calibri" w:asciiTheme="minorHAnsi" w:cstheme="minorHAnsi" w:hAnsiTheme="minorHAnsi"/>
                <w:i/>
                <w:sz w:val="20"/>
                <w:szCs w:val="20"/>
              </w:rPr>
              <w:t>Dziady</w:t>
            </w:r>
            <w:r>
              <w:rPr>
                <w:rFonts w:cs="Calibri" w:ascii="Calibri" w:hAnsi="Calibri" w:asciiTheme="minorHAnsi" w:cstheme="minorHAnsi" w:hAnsiTheme="minorHAnsi"/>
                <w:sz w:val="20"/>
                <w:szCs w:val="20"/>
              </w:rPr>
              <w:t xml:space="preserve"> w Teatrze Narodowym (30 I 1968), ogłoszenie podwyżki cen żywności (12 XII 1970)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Jacka Kuronia, Adama Michnika, Karola Modzelewskiego, Piotra Jaroszewicza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gospodarczą Polski za rządów W. Gomułki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kto zainicjował tworzenie się opozycji wobec władz komunistycznych w latach 60.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udział Polski interwencji w Czechosłowacji w 1968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miały wydarzenia Marca ‘68 i Grudnia ‘70 na pozycję Gomułki w partii i społeczeństwie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tzw. partyzanci, tzw. docenci marcowi, List 34, stan wyjątkowy, godzina milicyjna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opublikowanie Listu 34 (III 1964), protest Ryszarda Siwca (IX 1968)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Mieczysława Moczara, Antoniego Słonimskiego, Ryszarda Siwca,</w:t>
            </w:r>
            <w:r>
              <w:rPr/>
              <w:t xml:space="preserve"> </w:t>
            </w:r>
            <w:r>
              <w:rPr>
                <w:rFonts w:cs="Calibri" w:ascii="Calibri" w:hAnsi="Calibri" w:asciiTheme="minorHAnsi" w:cstheme="minorHAnsi" w:hAnsiTheme="minorHAnsi"/>
                <w:sz w:val="20"/>
                <w:szCs w:val="20"/>
              </w:rPr>
              <w:t>Zbyszka Godlewskiego, Alojzego Karkoszki, Stanisława Kociołka, Mariana Spychalskiego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wzmacniania pozycji Polski na arenie międzynarodowej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sytuację polityczną w Polsce miała sześciodniowa wojna izraelsko-arabska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kierunki polityki zagranicznej PRL</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rządy W. Gomułki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reakcję władz na wydarzenia marcowe 1968 r. i wystąpienia robotnicze w 1970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postawę władz PRL wobec Kościoła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Katolickiego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działalność opozycji wobec władz komunistycznych w latach 60. </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Rządy Gierka</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7"/>
              </w:numPr>
              <w:spacing w:lineRule="auto" w:line="240" w:before="0" w:after="0"/>
              <w:ind w:left="284" w:hanging="284"/>
              <w:contextualSpacing/>
              <w:rPr>
                <w:rFonts w:cs="Calibri" w:cstheme="minorHAnsi"/>
                <w:bCs/>
                <w:sz w:val="20"/>
                <w:szCs w:val="20"/>
              </w:rPr>
            </w:pPr>
            <w:r>
              <w:rPr>
                <w:rFonts w:cs="Calibri" w:cstheme="minorHAnsi"/>
                <w:bCs/>
                <w:sz w:val="20"/>
                <w:szCs w:val="20"/>
              </w:rPr>
              <w:t>Początki rządów Gierka</w:t>
            </w:r>
          </w:p>
          <w:p>
            <w:pPr>
              <w:pStyle w:val="ListParagraph"/>
              <w:widowControl w:val="false"/>
              <w:numPr>
                <w:ilvl w:val="0"/>
                <w:numId w:val="27"/>
              </w:numPr>
              <w:spacing w:lineRule="auto" w:line="240" w:before="0" w:after="0"/>
              <w:ind w:left="284" w:hanging="284"/>
              <w:contextualSpacing/>
              <w:rPr>
                <w:rFonts w:cs="Calibri" w:cstheme="minorHAnsi"/>
                <w:bCs/>
                <w:sz w:val="20"/>
                <w:szCs w:val="20"/>
              </w:rPr>
            </w:pPr>
            <w:r>
              <w:rPr>
                <w:rFonts w:cs="Calibri" w:cstheme="minorHAnsi"/>
                <w:bCs/>
                <w:sz w:val="20"/>
                <w:szCs w:val="20"/>
              </w:rPr>
              <w:t>Gospodarka lat 70.</w:t>
            </w:r>
          </w:p>
          <w:p>
            <w:pPr>
              <w:pStyle w:val="ListParagraph"/>
              <w:widowControl w:val="false"/>
              <w:numPr>
                <w:ilvl w:val="0"/>
                <w:numId w:val="27"/>
              </w:numPr>
              <w:spacing w:lineRule="auto" w:line="240" w:before="0" w:after="0"/>
              <w:ind w:left="284" w:hanging="284"/>
              <w:contextualSpacing/>
              <w:rPr>
                <w:rFonts w:cs="Calibri" w:cstheme="minorHAnsi"/>
                <w:bCs/>
                <w:sz w:val="20"/>
                <w:szCs w:val="20"/>
              </w:rPr>
            </w:pPr>
            <w:r>
              <w:rPr>
                <w:rFonts w:cs="Calibri" w:cstheme="minorHAnsi"/>
                <w:bCs/>
                <w:sz w:val="20"/>
                <w:szCs w:val="20"/>
              </w:rPr>
              <w:t>Polityka zagraniczna Gierka</w:t>
            </w:r>
          </w:p>
          <w:p>
            <w:pPr>
              <w:pStyle w:val="ListParagraph"/>
              <w:widowControl w:val="false"/>
              <w:numPr>
                <w:ilvl w:val="0"/>
                <w:numId w:val="27"/>
              </w:numPr>
              <w:spacing w:lineRule="auto" w:line="240" w:before="0" w:after="0"/>
              <w:ind w:left="284" w:hanging="284"/>
              <w:contextualSpacing/>
              <w:rPr>
                <w:rFonts w:cs="Calibri" w:cstheme="minorHAnsi"/>
                <w:bCs/>
                <w:sz w:val="20"/>
                <w:szCs w:val="20"/>
              </w:rPr>
            </w:pPr>
            <w:r>
              <w:rPr>
                <w:rFonts w:cs="Calibri" w:cstheme="minorHAnsi"/>
                <w:bCs/>
                <w:sz w:val="20"/>
                <w:szCs w:val="20"/>
              </w:rPr>
              <w:t>Zmiany w konstytucji</w:t>
            </w:r>
          </w:p>
          <w:p>
            <w:pPr>
              <w:pStyle w:val="ListParagraph"/>
              <w:widowControl w:val="false"/>
              <w:numPr>
                <w:ilvl w:val="0"/>
                <w:numId w:val="27"/>
              </w:numPr>
              <w:spacing w:lineRule="auto" w:line="240" w:before="0" w:after="0"/>
              <w:ind w:left="284" w:hanging="284"/>
              <w:contextualSpacing/>
              <w:rPr>
                <w:rFonts w:cs="Calibri" w:cstheme="minorHAnsi"/>
                <w:bCs/>
                <w:sz w:val="20"/>
                <w:szCs w:val="20"/>
              </w:rPr>
            </w:pPr>
            <w:r>
              <w:rPr>
                <w:rFonts w:cs="Calibri" w:cstheme="minorHAnsi"/>
                <w:bCs/>
                <w:sz w:val="20"/>
                <w:szCs w:val="20"/>
              </w:rPr>
              <w:t>Kultura polska lat 70.</w:t>
            </w:r>
          </w:p>
          <w:p>
            <w:pPr>
              <w:pStyle w:val="ListParagraph"/>
              <w:widowControl w:val="false"/>
              <w:numPr>
                <w:ilvl w:val="0"/>
                <w:numId w:val="27"/>
              </w:numPr>
              <w:spacing w:lineRule="auto" w:line="240" w:before="0" w:after="0"/>
              <w:ind w:left="284" w:hanging="284"/>
              <w:contextualSpacing/>
              <w:rPr>
                <w:rFonts w:cs="Calibri" w:cstheme="minorHAnsi"/>
                <w:bCs/>
                <w:sz w:val="20"/>
                <w:szCs w:val="20"/>
              </w:rPr>
            </w:pPr>
            <w:r>
              <w:rPr>
                <w:rFonts w:cs="Calibri" w:cstheme="minorHAnsi"/>
                <w:bCs/>
                <w:sz w:val="20"/>
                <w:szCs w:val="20"/>
              </w:rPr>
              <w:t>Propaganda sukcesu</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„propaganda sukcesu”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objęcie stanowiska I sekretarza KC PZPR przez E. Gierka (20 XII 1970), kryzys gospodarczy (1976–1980)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Edwarda Gierka, Andrzeja Wajdy, Wisławy Szymborskiej, Czesława Miłosza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inwestycji przemysłowych i infrastrukturalnych lat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doszło do załamania gospodarczego w Polsce w drugiej połowie lat 70.</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kino moralnego niepokoju</w:t>
            </w:r>
            <w:r>
              <w:rPr>
                <w:rFonts w:cs="Calibri" w:ascii="Calibri" w:hAnsi="Calibri" w:asciiTheme="minorHAnsi" w:cstheme="minorHAnsi" w:hAnsiTheme="minorHAnsi"/>
                <w:sz w:val="20"/>
                <w:szCs w:val="20"/>
              </w:rPr>
              <w:t xml:space="preserv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plan gospodarczy ekipy E. Gierka (1971–1975), nowelizację Konstytucji PRL (II 1976)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Piotra Jaroszewicza, Jacka Kuronia, Zbigniewa Herberta, Sławomira Mrożka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i jakie cele chciała osiągnąć propaganda sukcesu</w:t>
            </w:r>
            <w:r>
              <w:rPr/>
              <w:t xml:space="preserve"> </w:t>
            </w:r>
            <w:r>
              <w:rPr>
                <w:rFonts w:cs="Calibri" w:ascii="Calibri" w:hAnsi="Calibri" w:asciiTheme="minorHAnsi" w:cstheme="minorHAnsi" w:hAnsiTheme="minorHAnsi"/>
                <w:sz w:val="20"/>
                <w:szCs w:val="20"/>
              </w:rPr>
              <w:t>uprawiana przez ekipę E. Gierka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nową strategię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gospodarczą i plan reform gospodarczych rządu E. Gierka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jakie zmiany wprowadzono do Konstytucji PRZ w 1976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odgrywało tzw. kino moralnego niepokoju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nowomowa partyjna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podpisanie Aktu końcowego KBWE (1975), reformę administracyjną (1975)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Olszewskiego, Agnieszki Holland, Krzysztofa Kieślowskiego, Tadeusza Różewicza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czego domagały się środowiska opozycyjne w drugiej połowie lat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reforma administracyjna w 1975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rozwój polskiej kultury w latach 70. miało złagodzenie cenzury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ogłoszenie Listu 59 (XII 1975), lot M. Hermaszewskiego w kosmos (1978)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Kazimierza Górskiego, Huberta Wagnera, Jakuba Karpińskiego, Edwarda Lipińskiego, Feliksa Falka, Krzysztofa Zanussiego, Ernesta Brylla, Aleksandra Rymkiewicza, Jana Twardowskiego, Stanisława Barańczaka, Jerzego Andrzejewskiego, Tadeusza Konwickiego, Gustawa Herlinga-Grudzińskiego, Mirosława Hermaszewskiego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sukcesy sportowe Polaków w latach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zagraniczną rządu E. Gierka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prowadzoną przez E. Gierka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skuteczność propagandy sukcesu prowadzonej przez ekipę E. Gierka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Początek opozycji demokratycznej</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8"/>
              </w:numPr>
              <w:spacing w:lineRule="auto" w:line="240" w:before="0" w:after="0"/>
              <w:ind w:left="284" w:hanging="284"/>
              <w:contextualSpacing/>
              <w:rPr>
                <w:rFonts w:cs="Calibri" w:cstheme="minorHAnsi"/>
                <w:bCs/>
                <w:sz w:val="20"/>
                <w:szCs w:val="20"/>
              </w:rPr>
            </w:pPr>
            <w:r>
              <w:rPr>
                <w:rFonts w:cs="Calibri" w:cstheme="minorHAnsi"/>
                <w:bCs/>
                <w:sz w:val="20"/>
                <w:szCs w:val="20"/>
              </w:rPr>
              <w:t>Kryzys gospodarczy i społeczny</w:t>
            </w:r>
          </w:p>
          <w:p>
            <w:pPr>
              <w:pStyle w:val="ListParagraph"/>
              <w:widowControl w:val="false"/>
              <w:numPr>
                <w:ilvl w:val="0"/>
                <w:numId w:val="28"/>
              </w:numPr>
              <w:spacing w:lineRule="auto" w:line="240" w:before="0" w:after="0"/>
              <w:ind w:left="284" w:hanging="284"/>
              <w:contextualSpacing/>
              <w:rPr>
                <w:rFonts w:cs="Calibri" w:cstheme="minorHAnsi"/>
                <w:bCs/>
                <w:sz w:val="20"/>
                <w:szCs w:val="20"/>
              </w:rPr>
            </w:pPr>
            <w:r>
              <w:rPr>
                <w:rFonts w:cs="Calibri" w:cstheme="minorHAnsi"/>
                <w:bCs/>
                <w:sz w:val="20"/>
                <w:szCs w:val="20"/>
              </w:rPr>
              <w:t>Wydarzenia 1976 r.</w:t>
            </w:r>
          </w:p>
          <w:p>
            <w:pPr>
              <w:pStyle w:val="ListParagraph"/>
              <w:widowControl w:val="false"/>
              <w:numPr>
                <w:ilvl w:val="0"/>
                <w:numId w:val="28"/>
              </w:numPr>
              <w:spacing w:lineRule="auto" w:line="240" w:before="0" w:after="0"/>
              <w:ind w:left="284" w:hanging="284"/>
              <w:contextualSpacing/>
              <w:rPr>
                <w:rFonts w:cs="Calibri" w:cstheme="minorHAnsi"/>
                <w:bCs/>
                <w:sz w:val="20"/>
                <w:szCs w:val="20"/>
              </w:rPr>
            </w:pPr>
            <w:r>
              <w:rPr>
                <w:rFonts w:cs="Calibri" w:cstheme="minorHAnsi"/>
                <w:bCs/>
                <w:sz w:val="20"/>
                <w:szCs w:val="20"/>
              </w:rPr>
              <w:t>Opozycja lat 70.</w:t>
            </w:r>
          </w:p>
          <w:p>
            <w:pPr>
              <w:pStyle w:val="ListParagraph"/>
              <w:widowControl w:val="false"/>
              <w:numPr>
                <w:ilvl w:val="0"/>
                <w:numId w:val="28"/>
              </w:numPr>
              <w:spacing w:lineRule="auto" w:line="240" w:before="0" w:after="0"/>
              <w:ind w:left="284" w:hanging="284"/>
              <w:contextualSpacing/>
              <w:rPr>
                <w:rFonts w:cs="Calibri" w:cstheme="minorHAnsi"/>
                <w:bCs/>
                <w:sz w:val="20"/>
                <w:szCs w:val="20"/>
              </w:rPr>
            </w:pPr>
            <w:r>
              <w:rPr>
                <w:rFonts w:cs="Calibri" w:cstheme="minorHAnsi"/>
                <w:bCs/>
                <w:sz w:val="20"/>
                <w:szCs w:val="20"/>
              </w:rPr>
              <w:t>Relacje z Kościołem</w:t>
            </w:r>
          </w:p>
          <w:p>
            <w:pPr>
              <w:pStyle w:val="ListParagraph"/>
              <w:widowControl w:val="false"/>
              <w:numPr>
                <w:ilvl w:val="0"/>
                <w:numId w:val="28"/>
              </w:numPr>
              <w:spacing w:lineRule="auto" w:line="240" w:before="0" w:after="0"/>
              <w:ind w:left="284" w:hanging="284"/>
              <w:contextualSpacing/>
              <w:rPr>
                <w:rFonts w:cs="Calibri" w:cstheme="minorHAnsi"/>
                <w:bCs/>
                <w:sz w:val="20"/>
                <w:szCs w:val="20"/>
              </w:rPr>
            </w:pPr>
            <w:r>
              <w:rPr>
                <w:rFonts w:cs="Calibri" w:cstheme="minorHAnsi"/>
                <w:bCs/>
                <w:sz w:val="20"/>
                <w:szCs w:val="20"/>
              </w:rPr>
              <w:t>Polska pod koniec lat 70.</w:t>
            </w:r>
          </w:p>
          <w:p>
            <w:pPr>
              <w:pStyle w:val="Normal"/>
              <w:widowControl w:val="false"/>
              <w:spacing w:lineRule="auto" w:line="240" w:before="0" w:after="0"/>
              <w:ind w:left="284" w:hanging="284"/>
              <w:rPr>
                <w:rFonts w:ascii="Calibri" w:hAnsi="Calibri" w:cs="Calibri" w:asciiTheme="minorHAnsi" w:cstheme="minorHAnsi" w:hAnsiTheme="minorHAnsi"/>
                <w:bCs/>
                <w:sz w:val="20"/>
                <w:szCs w:val="20"/>
              </w:rPr>
            </w:pPr>
            <w:r>
              <w:rPr>
                <w:rFonts w:cs="Calibri" w:cstheme="minorHAnsi" w:ascii="Calibri" w:hAnsi="Calibri"/>
                <w:bCs/>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opozycja demokratyczna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wybór kard. K. Wojtyły na papieża (16 X 1978)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Jacka Kuronia, Adama Michnika, Edwarda Gierka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ugrupowania opozycyjne, które powstały w Polsce w latach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społeczne znaczenie miał wybór Karola Wojtyły na papieża i jego pielgrzymka do ojczyzny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wydarzenia radomskie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wydarzenia radomskie (25 VII 1976), powstanie Komitetu Obrony Robotników (IX 1976), powstanie Komitetu Samoobrony Społecznej KOR (IX 1977), I pielgrzymkę Jana Pawła II do Polski (2–10 VI 1979)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Antoniego Macierewicza, Zbigniewa Romaszewskiego, Jana Olszewskiego, Piotra Jaroszewicza, Andrzeja Gwiazdy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jakie czynniki wpłynęły na powstawanie organizacji opozycyjnych w drugiej połowie lat 70.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wydarzeń radomskich z czerwca 1976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Polskiego Porozumienia Niepodległościowego (1976)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Zdzisława Najdera, Jana Józefa Lipskiego, Stanisława Pyjasa, Leszka Moczulskiego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organizacje opozycyjne lat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metody działania organizacji opozycyjnych lat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stan polskiej gospodarki pod koniec lat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wystosowanie </w:t>
            </w:r>
            <w:r>
              <w:rPr>
                <w:rFonts w:cs="Calibri" w:ascii="Calibri" w:hAnsi="Calibri" w:asciiTheme="minorHAnsi" w:cstheme="minorHAnsi" w:hAnsiTheme="minorHAnsi"/>
                <w:i/>
                <w:sz w:val="20"/>
                <w:szCs w:val="20"/>
              </w:rPr>
              <w:t>Apelu do społeczeństwa i władz PRL</w:t>
            </w:r>
            <w:r>
              <w:rPr>
                <w:rFonts w:cs="Calibri" w:ascii="Calibri" w:hAnsi="Calibri" w:asciiTheme="minorHAnsi" w:cstheme="minorHAnsi" w:hAnsiTheme="minorHAnsi"/>
                <w:sz w:val="20"/>
                <w:szCs w:val="20"/>
              </w:rPr>
              <w:t xml:space="preserve"> (IX 1976), śmierć S. Pyjasa (V 1977), powstanie tzw. Latającego Uniwersytetu (1977) i Towarzystwa Kursów Naukowych (1978)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Edwarda Lipińskiego, Andrzeja Czumy, Tadeusza Stańskiego, Romualda Szeremietiewa, Kazimierza Świtonia, Krzysztofa Wyszkowskiego, Antoniego Sokołowskiego, Jacka Bartyzela, Aleksandra Halla, Marka Jurka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relacje władzy z Kościołem katolickim w latach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jaki wpływ miał wybór Karola Wojtyły na papieża na sytuację panującą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działalność opozycji antykomunistycznej lat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Powstanie NSZZ „Solidarność”</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9"/>
              </w:numPr>
              <w:spacing w:lineRule="auto" w:line="240" w:before="0" w:after="0"/>
              <w:ind w:left="284" w:hanging="284"/>
              <w:contextualSpacing/>
              <w:rPr>
                <w:rFonts w:cs="Calibri" w:cstheme="minorHAnsi"/>
                <w:bCs/>
                <w:sz w:val="20"/>
                <w:szCs w:val="20"/>
              </w:rPr>
            </w:pPr>
            <w:r>
              <w:rPr>
                <w:rFonts w:cs="Calibri" w:cstheme="minorHAnsi"/>
                <w:bCs/>
                <w:sz w:val="20"/>
                <w:szCs w:val="20"/>
              </w:rPr>
              <w:t>Początek strajków</w:t>
            </w:r>
          </w:p>
          <w:p>
            <w:pPr>
              <w:pStyle w:val="ListParagraph"/>
              <w:widowControl w:val="false"/>
              <w:numPr>
                <w:ilvl w:val="0"/>
                <w:numId w:val="29"/>
              </w:numPr>
              <w:spacing w:lineRule="auto" w:line="240" w:before="0" w:after="0"/>
              <w:ind w:left="284" w:hanging="284"/>
              <w:contextualSpacing/>
              <w:rPr>
                <w:rFonts w:cs="Calibri" w:cstheme="minorHAnsi"/>
                <w:bCs/>
                <w:sz w:val="20"/>
                <w:szCs w:val="20"/>
              </w:rPr>
            </w:pPr>
            <w:r>
              <w:rPr>
                <w:rFonts w:cs="Calibri" w:cstheme="minorHAnsi"/>
                <w:bCs/>
                <w:sz w:val="20"/>
                <w:szCs w:val="20"/>
              </w:rPr>
              <w:t>Sierpień 1980</w:t>
            </w:r>
          </w:p>
          <w:p>
            <w:pPr>
              <w:pStyle w:val="ListParagraph"/>
              <w:widowControl w:val="false"/>
              <w:numPr>
                <w:ilvl w:val="0"/>
                <w:numId w:val="29"/>
              </w:numPr>
              <w:spacing w:lineRule="auto" w:line="240" w:before="0" w:after="0"/>
              <w:ind w:left="284" w:hanging="284"/>
              <w:contextualSpacing/>
              <w:rPr>
                <w:rFonts w:cs="Calibri" w:cstheme="minorHAnsi"/>
                <w:bCs/>
                <w:sz w:val="20"/>
                <w:szCs w:val="20"/>
              </w:rPr>
            </w:pPr>
            <w:r>
              <w:rPr>
                <w:rFonts w:cs="Calibri" w:cstheme="minorHAnsi"/>
                <w:bCs/>
                <w:sz w:val="20"/>
                <w:szCs w:val="20"/>
              </w:rPr>
              <w:t>Powstanie NSZZ „Solidarność”</w:t>
            </w:r>
          </w:p>
          <w:p>
            <w:pPr>
              <w:pStyle w:val="ListParagraph"/>
              <w:widowControl w:val="false"/>
              <w:numPr>
                <w:ilvl w:val="0"/>
                <w:numId w:val="29"/>
              </w:numPr>
              <w:spacing w:lineRule="auto" w:line="240" w:before="0" w:after="0"/>
              <w:ind w:left="284" w:hanging="284"/>
              <w:contextualSpacing/>
              <w:rPr>
                <w:rFonts w:cs="Calibri" w:cstheme="minorHAnsi"/>
                <w:bCs/>
                <w:sz w:val="20"/>
                <w:szCs w:val="20"/>
              </w:rPr>
            </w:pPr>
            <w:r>
              <w:rPr>
                <w:rFonts w:cs="Calibri" w:cstheme="minorHAnsi"/>
                <w:bCs/>
                <w:sz w:val="20"/>
                <w:szCs w:val="20"/>
              </w:rPr>
              <w:t>I Zjazd NSZZ „Solidarność”</w:t>
            </w:r>
          </w:p>
          <w:p>
            <w:pPr>
              <w:pStyle w:val="ListParagraph"/>
              <w:widowControl w:val="false"/>
              <w:numPr>
                <w:ilvl w:val="0"/>
                <w:numId w:val="29"/>
              </w:numPr>
              <w:spacing w:lineRule="auto" w:line="240" w:before="0" w:after="0"/>
              <w:ind w:left="284" w:hanging="284"/>
              <w:contextualSpacing/>
              <w:rPr>
                <w:rFonts w:cs="Calibri" w:cstheme="minorHAnsi"/>
                <w:bCs/>
                <w:sz w:val="20"/>
                <w:szCs w:val="20"/>
              </w:rPr>
            </w:pPr>
            <w:r>
              <w:rPr>
                <w:rFonts w:cs="Calibri" w:cstheme="minorHAnsi"/>
                <w:bCs/>
                <w:sz w:val="20"/>
                <w:szCs w:val="20"/>
              </w:rPr>
              <w:t>„</w:t>
            </w:r>
            <w:r>
              <w:rPr>
                <w:rFonts w:cs="Calibri" w:cstheme="minorHAnsi"/>
                <w:bCs/>
                <w:sz w:val="20"/>
                <w:szCs w:val="20"/>
              </w:rPr>
              <w:t>Karnawał »Solidarności«”</w:t>
            </w:r>
          </w:p>
          <w:p>
            <w:pPr>
              <w:pStyle w:val="ListParagraph"/>
              <w:widowControl w:val="false"/>
              <w:numPr>
                <w:ilvl w:val="0"/>
                <w:numId w:val="29"/>
              </w:numPr>
              <w:spacing w:lineRule="auto" w:line="240" w:before="0" w:after="0"/>
              <w:ind w:left="284" w:hanging="284"/>
              <w:contextualSpacing/>
              <w:rPr>
                <w:rFonts w:cs="Calibri" w:cstheme="minorHAnsi"/>
                <w:bCs/>
                <w:sz w:val="20"/>
                <w:szCs w:val="20"/>
              </w:rPr>
            </w:pPr>
            <w:r>
              <w:rPr>
                <w:rFonts w:cs="Calibri" w:cstheme="minorHAnsi"/>
                <w:bCs/>
                <w:sz w:val="20"/>
                <w:szCs w:val="20"/>
              </w:rPr>
              <w:t>Władza wobec „Solidarności”</w:t>
            </w:r>
          </w:p>
          <w:p>
            <w:pPr>
              <w:pStyle w:val="ListParagraph"/>
              <w:widowControl w:val="false"/>
              <w:numPr>
                <w:ilvl w:val="0"/>
                <w:numId w:val="29"/>
              </w:numPr>
              <w:spacing w:lineRule="auto" w:line="240" w:before="0" w:after="0"/>
              <w:ind w:left="284" w:hanging="284"/>
              <w:contextualSpacing/>
              <w:rPr>
                <w:rFonts w:cs="Calibri" w:cstheme="minorHAnsi"/>
                <w:bCs/>
                <w:sz w:val="20"/>
                <w:szCs w:val="20"/>
              </w:rPr>
            </w:pPr>
            <w:r>
              <w:rPr>
                <w:rFonts w:cs="Calibri" w:cstheme="minorHAnsi"/>
                <w:bCs/>
                <w:sz w:val="20"/>
                <w:szCs w:val="20"/>
              </w:rPr>
              <w:t>Zamach na papieża i śmierć prymasa</w:t>
            </w:r>
          </w:p>
          <w:p>
            <w:pPr>
              <w:pStyle w:val="ListParagraph"/>
              <w:widowControl w:val="false"/>
              <w:numPr>
                <w:ilvl w:val="0"/>
                <w:numId w:val="29"/>
              </w:numPr>
              <w:spacing w:lineRule="auto" w:line="240" w:before="0" w:after="0"/>
              <w:ind w:left="284" w:hanging="284"/>
              <w:contextualSpacing/>
              <w:rPr>
                <w:rFonts w:cs="Calibri" w:cstheme="minorHAnsi"/>
                <w:bCs/>
                <w:sz w:val="20"/>
                <w:szCs w:val="20"/>
              </w:rPr>
            </w:pPr>
            <w:r>
              <w:rPr>
                <w:rFonts w:cs="Calibri" w:cstheme="minorHAnsi"/>
                <w:bCs/>
                <w:sz w:val="20"/>
                <w:szCs w:val="20"/>
              </w:rPr>
              <w:t>Na drodze do konfrontacji</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Niezależny Samorządny Związek Zawodowy „Solidarność”, pluralizm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podpisanie porozumień sierpniowych (30 i 31 VIII oraz 3 IX 1980), powołanie Niezależnego Samorządnego Związku Zawodowego „Solidarność” (17 IX 1980)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Lecha Wałęsę, Wojciecha Jaruzelskiego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postulaty strajkujących w Stoczni Gdańskiej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jakie skutki społeczne i polityczne przyniosły Polakom wydarzenia sierpniowe 1980 r.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strajk solidarnościowy,</w:t>
            </w:r>
            <w:r>
              <w:rPr/>
              <w:t xml:space="preserve"> </w:t>
            </w:r>
            <w:r>
              <w:rPr>
                <w:rFonts w:cs="Calibri" w:ascii="Calibri" w:hAnsi="Calibri" w:asciiTheme="minorHAnsi" w:cstheme="minorHAnsi" w:hAnsiTheme="minorHAnsi"/>
                <w:i/>
                <w:sz w:val="20"/>
                <w:szCs w:val="20"/>
              </w:rPr>
              <w:t xml:space="preserve">Międzyzakładowy Komitet Strajkowy, „karnawał </w:t>
            </w:r>
            <w:r>
              <w:rPr>
                <w:rFonts w:cs="Calibri" w:cstheme="minorHAnsi"/>
                <w:bCs/>
                <w:sz w:val="20"/>
                <w:szCs w:val="20"/>
              </w:rPr>
              <w:t>»</w:t>
            </w:r>
            <w:r>
              <w:rPr>
                <w:rFonts w:cs="Calibri" w:ascii="Calibri" w:hAnsi="Calibri" w:asciiTheme="minorHAnsi" w:cstheme="minorHAnsi" w:hAnsiTheme="minorHAnsi"/>
                <w:i/>
                <w:sz w:val="20"/>
                <w:szCs w:val="20"/>
              </w:rPr>
              <w:t>Solidarności</w:t>
            </w:r>
            <w:r>
              <w:rPr>
                <w:rFonts w:cs="Calibri" w:cstheme="minorHAnsi"/>
                <w:bCs/>
                <w:i/>
                <w:sz w:val="20"/>
                <w:szCs w:val="20"/>
              </w:rPr>
              <w:t>«</w:t>
            </w:r>
            <w:r>
              <w:rPr>
                <w:rFonts w:cs="Calibri" w:ascii="Calibri" w:hAnsi="Calibri" w:asciiTheme="minorHAnsi" w:cstheme="minorHAnsi" w:hAnsiTheme="minorHAnsi"/>
                <w:i/>
                <w:sz w:val="20"/>
                <w:szCs w:val="20"/>
              </w:rPr>
              <w:t>”</w:t>
            </w:r>
            <w:r>
              <w:rPr>
                <w:rFonts w:cs="Calibri" w:ascii="Calibri" w:hAnsi="Calibri" w:asciiTheme="minorHAnsi" w:cstheme="minorHAnsi" w:hAnsiTheme="minorHAnsi"/>
                <w:sz w:val="20"/>
                <w:szCs w:val="20"/>
              </w:rPr>
              <w:t xml:space="preserv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rozpoczęcie strajku w Stoczni Gdańskiej (14 VIII 1980), ogłoszenie 21 postulatów (18 VIII 1980), „karnawał </w:t>
            </w:r>
            <w:r>
              <w:rPr>
                <w:rFonts w:cs="Calibri" w:cstheme="minorHAnsi"/>
                <w:bCs/>
                <w:sz w:val="20"/>
                <w:szCs w:val="20"/>
              </w:rPr>
              <w:t>»</w:t>
            </w:r>
            <w:r>
              <w:rPr>
                <w:rFonts w:cs="Calibri" w:ascii="Calibri" w:hAnsi="Calibri" w:asciiTheme="minorHAnsi" w:cstheme="minorHAnsi" w:hAnsiTheme="minorHAnsi"/>
                <w:sz w:val="20"/>
                <w:szCs w:val="20"/>
              </w:rPr>
              <w:t>Solidarności</w:t>
            </w:r>
            <w:r>
              <w:rPr>
                <w:rFonts w:cs="Calibri" w:cstheme="minorHAnsi"/>
                <w:bCs/>
                <w:sz w:val="20"/>
                <w:szCs w:val="20"/>
              </w:rPr>
              <w:t>«</w:t>
            </w:r>
            <w:r>
              <w:rPr>
                <w:rFonts w:cs="Calibri" w:ascii="Calibri" w:hAnsi="Calibri" w:asciiTheme="minorHAnsi" w:cstheme="minorHAnsi" w:hAnsiTheme="minorHAnsi"/>
                <w:sz w:val="20"/>
                <w:szCs w:val="20"/>
              </w:rPr>
              <w:t>” (IX 1980–XII 1981), zamach na Jana Pawła II (13 V 1981)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Anny Walentynowicz, Henryki Krzywonos, Bronisława Geremka, Tadeusza Mazowieckiego, Lecha Kaczyńskiego, Andrzeja Gwiazdę, Mieczysława Rakowskiego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strajków w sierpniu 1980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powstania NSZZ „Solidarność”</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na czym polegał „karnawał </w:t>
            </w:r>
            <w:r>
              <w:rPr>
                <w:rFonts w:cs="Calibri" w:cstheme="minorHAnsi"/>
                <w:bCs/>
                <w:sz w:val="20"/>
                <w:szCs w:val="20"/>
              </w:rPr>
              <w:t>»</w:t>
            </w:r>
            <w:r>
              <w:rPr>
                <w:rFonts w:cs="Calibri" w:ascii="Calibri" w:hAnsi="Calibri" w:asciiTheme="minorHAnsi" w:cstheme="minorHAnsi" w:hAnsiTheme="minorHAnsi"/>
                <w:sz w:val="20"/>
                <w:szCs w:val="20"/>
              </w:rPr>
              <w:t>Solidarności</w:t>
            </w:r>
            <w:r>
              <w:rPr>
                <w:rFonts w:cs="Calibri" w:cstheme="minorHAnsi"/>
                <w:bCs/>
                <w:sz w:val="20"/>
                <w:szCs w:val="20"/>
              </w:rPr>
              <w:t>«</w:t>
            </w:r>
            <w:r>
              <w:rPr>
                <w:rFonts w:cs="Calibri" w:ascii="Calibri" w:hAnsi="Calibri" w:asciiTheme="minorHAnsi" w:cstheme="minorHAnsi" w:hAnsiTheme="minorHAnsi"/>
                <w:sz w:val="20"/>
                <w:szCs w:val="20"/>
              </w:rPr>
              <w: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sklepy komercyjne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rozpoczęcie strajku w Szczecinie (18 VIII 1980), wydarzenia w Bydgoszczy (III 1981), I zjazd NSZZ „Solidarność” (IX–X 1981)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Aliny Pienkowskiej, Bogdana Borusewicza, Ryszarda Kuklińskiego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stosunek władz do strajkujących w sierpniu 1980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decyzje podjęte podczas I Krajowego Zjazdu Delegatów NSZZ „Solidarność”</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Polaków w latach komunizmu miały postacie Jana Pawła II i prymasa S. Wyszyńskiego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podpisanie porozumienia rzeszowsko-ustrzyckiego (II 1981)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Mariana Jurczyka, Bohdana Cywińskiego, Mieczysława Jagielskiego, Stanisława Kani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stosunek społeczeństwa do „Solidarności”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stosunek władz do „Solidarności”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powstania NSZZ „Solidarność” na demokratyzację społeczeństwa i państwa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władz wobec „Solidarności”</w:t>
            </w:r>
          </w:p>
        </w:tc>
      </w:tr>
      <w:tr>
        <w:trPr>
          <w:trHeight w:val="416" w:hRule="atLeast"/>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Stan wojenny</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bCs/>
                <w:sz w:val="20"/>
                <w:szCs w:val="20"/>
              </w:rPr>
              <w:t>Wprowadzenie stanu wojennego</w:t>
            </w:r>
          </w:p>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bCs/>
                <w:sz w:val="20"/>
                <w:szCs w:val="20"/>
              </w:rPr>
              <w:t>Opór społeczeństwa</w:t>
            </w:r>
          </w:p>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bCs/>
                <w:sz w:val="20"/>
                <w:szCs w:val="20"/>
              </w:rPr>
              <w:t>Pacyfikacja kopalni „Wujek”</w:t>
            </w:r>
          </w:p>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bCs/>
                <w:sz w:val="20"/>
                <w:szCs w:val="20"/>
              </w:rPr>
              <w:t>Podziemna działalność „Solidarności”</w:t>
            </w:r>
          </w:p>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bCs/>
                <w:sz w:val="20"/>
                <w:szCs w:val="20"/>
              </w:rPr>
              <w:t>Zmiany na szczeblach władzy</w:t>
            </w:r>
          </w:p>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bCs/>
                <w:sz w:val="20"/>
                <w:szCs w:val="20"/>
              </w:rPr>
              <w:t>Protesty</w:t>
            </w:r>
          </w:p>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bCs/>
                <w:sz w:val="20"/>
                <w:szCs w:val="20"/>
              </w:rPr>
              <w:t>Postawa Kościoła katolickiego</w:t>
            </w:r>
          </w:p>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sz w:val="20"/>
                <w:szCs w:val="20"/>
              </w:rPr>
              <w:t>Polska gospodarka</w:t>
            </w:r>
          </w:p>
          <w:p>
            <w:pPr>
              <w:pStyle w:val="ListParagraph"/>
              <w:widowControl w:val="false"/>
              <w:numPr>
                <w:ilvl w:val="0"/>
                <w:numId w:val="30"/>
              </w:numPr>
              <w:spacing w:lineRule="auto" w:line="240" w:before="0" w:after="0"/>
              <w:ind w:left="284" w:hanging="284"/>
              <w:contextualSpacing/>
              <w:rPr>
                <w:rFonts w:cs="Calibri" w:cstheme="minorHAnsi"/>
                <w:bCs/>
                <w:sz w:val="20"/>
                <w:szCs w:val="20"/>
              </w:rPr>
            </w:pPr>
            <w:r>
              <w:rPr>
                <w:rFonts w:cs="Calibri" w:cstheme="minorHAnsi"/>
                <w:bCs/>
                <w:sz w:val="20"/>
                <w:szCs w:val="20"/>
              </w:rPr>
              <w:t>Zniesienie stanu wojennego</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stan wojenny, Wojskowa Rada Ocalenia Narodowego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ogłoszenie stanu wojennego (13 XII 1981), zniesienie stanu wojennego (22 VII 1983)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Wojciecha Jaruzelskiego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ograniczenia i represje stosowane przez władze w czasie trwania stanu wojennego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godzina policyjna, internowanie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pacyfikację kopalni „Wujek” (16 XII 1981), utworzenie Tymczasowej Komisji Koordynacyjnej „Solidarności” (IV 1982), zawieszenie stanu wojennego (XII 1982)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Zbigniewa Bujaka, Władysława Frasyniuka, Bogdana Borusewicza, Jerzego Popiełuszkę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wprowadzenia stanu wojennego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protestów społecznych i wystąpień antyrządowych po wprowadzeniu stanu wojennego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zniesienia stanu wojennego</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program „5 razy tak”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II pielgrzymkę Jana Pawła II do Polski (VI 1983), zabójstwo J. Popiełuszki (X 1984)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Bogdana Lisa, Władysława Hardka,</w:t>
            </w:r>
            <w:r>
              <w:rPr/>
              <w:t xml:space="preserve"> </w:t>
            </w:r>
            <w:r>
              <w:rPr>
                <w:rFonts w:cs="Calibri" w:ascii="Calibri" w:hAnsi="Calibri" w:asciiTheme="minorHAnsi" w:cstheme="minorHAnsi" w:hAnsiTheme="minorHAnsi"/>
                <w:sz w:val="20"/>
                <w:szCs w:val="20"/>
              </w:rPr>
              <w:t>Józefa Glempa, Zofii i Zbigniewa Romaszewskich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reakcje społeczeństwa na wprowadzenie stanu wojennego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miała pacyfikacja kopalni „Wujek”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gospodarczą w kraju na początku lat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działania ks. J. Popiełuszki przeciwko władzy komunistycznej</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Ogólnopolskiego Komitetu Oporu (I 1982), powstanie „Solidarności Walczącej” (VI 1982), powołanie Patriotycznego Ruchu Odrodzenia Narodowego (VII 1982)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Eugeniusza Szumiejki, Andrzeja Konarskiego, Aleksandra Halla, Jana Dobraczyńskiego, Kornela Morawieckiego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podziemną działalność „Solidarności”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charakteryzuje postawę Kościoła katolickiego wobec wydarzeń stanu wojennego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decyzję o wprowadzeniu stanu wojennego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wobec wprowadzenia stanu wojennego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Kościoła katolickiego wobec wydarzeń stanu wojennego</w:t>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0" w:after="0"/>
              <w:ind w:left="284" w:hanging="284"/>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V. Świat na przełomie XX i XXI w.</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Kryzys bloku komunistycznego</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1"/>
              </w:numPr>
              <w:spacing w:lineRule="auto" w:line="240" w:before="0" w:after="0"/>
              <w:ind w:left="284" w:hanging="284"/>
              <w:contextualSpacing/>
              <w:rPr>
                <w:rFonts w:cs="Calibri" w:cstheme="minorHAnsi"/>
                <w:sz w:val="20"/>
                <w:szCs w:val="20"/>
              </w:rPr>
            </w:pPr>
            <w:r>
              <w:rPr>
                <w:rFonts w:cs="Calibri" w:cstheme="minorHAnsi"/>
                <w:sz w:val="20"/>
                <w:szCs w:val="20"/>
              </w:rPr>
              <w:t>Blok wschodni w latach 70. i 80.</w:t>
            </w:r>
          </w:p>
          <w:p>
            <w:pPr>
              <w:pStyle w:val="ListParagraph"/>
              <w:widowControl w:val="false"/>
              <w:numPr>
                <w:ilvl w:val="0"/>
                <w:numId w:val="31"/>
              </w:numPr>
              <w:spacing w:lineRule="auto" w:line="240" w:before="0" w:after="0"/>
              <w:ind w:left="284" w:hanging="284"/>
              <w:contextualSpacing/>
              <w:rPr>
                <w:rFonts w:cs="Calibri" w:cstheme="minorHAnsi"/>
                <w:sz w:val="20"/>
                <w:szCs w:val="20"/>
              </w:rPr>
            </w:pPr>
            <w:r>
              <w:rPr>
                <w:rFonts w:cs="Calibri" w:cstheme="minorHAnsi"/>
                <w:sz w:val="20"/>
                <w:szCs w:val="20"/>
              </w:rPr>
              <w:t>Gospodarka Jugosławii i Węgier</w:t>
            </w:r>
          </w:p>
          <w:p>
            <w:pPr>
              <w:pStyle w:val="ListParagraph"/>
              <w:widowControl w:val="false"/>
              <w:numPr>
                <w:ilvl w:val="0"/>
                <w:numId w:val="31"/>
              </w:numPr>
              <w:spacing w:lineRule="auto" w:line="240" w:before="0" w:after="0"/>
              <w:ind w:left="284" w:hanging="284"/>
              <w:contextualSpacing/>
              <w:rPr>
                <w:rFonts w:cs="Calibri" w:cstheme="minorHAnsi"/>
                <w:sz w:val="20"/>
                <w:szCs w:val="20"/>
              </w:rPr>
            </w:pPr>
            <w:r>
              <w:rPr>
                <w:rFonts w:cs="Calibri" w:cstheme="minorHAnsi"/>
                <w:sz w:val="20"/>
                <w:szCs w:val="20"/>
              </w:rPr>
              <w:t>Rozwiązanie RWPG</w:t>
            </w:r>
          </w:p>
          <w:p>
            <w:pPr>
              <w:pStyle w:val="ListParagraph"/>
              <w:widowControl w:val="false"/>
              <w:numPr>
                <w:ilvl w:val="0"/>
                <w:numId w:val="31"/>
              </w:numPr>
              <w:spacing w:lineRule="auto" w:line="240" w:before="0" w:after="0"/>
              <w:ind w:left="284" w:hanging="284"/>
              <w:contextualSpacing/>
              <w:rPr>
                <w:rFonts w:cs="Calibri" w:cstheme="minorHAnsi"/>
                <w:sz w:val="20"/>
                <w:szCs w:val="20"/>
              </w:rPr>
            </w:pPr>
            <w:r>
              <w:rPr>
                <w:rFonts w:cs="Calibri" w:cstheme="minorHAnsi"/>
                <w:sz w:val="20"/>
                <w:szCs w:val="20"/>
              </w:rPr>
              <w:t>Konflikt w Afganistanie</w:t>
            </w:r>
          </w:p>
          <w:p>
            <w:pPr>
              <w:pStyle w:val="ListParagraph"/>
              <w:widowControl w:val="false"/>
              <w:numPr>
                <w:ilvl w:val="0"/>
                <w:numId w:val="31"/>
              </w:numPr>
              <w:spacing w:lineRule="auto" w:line="240" w:before="0" w:after="0"/>
              <w:ind w:left="284" w:hanging="284"/>
              <w:contextualSpacing/>
              <w:rPr>
                <w:rFonts w:cs="Calibri" w:cstheme="minorHAnsi"/>
                <w:sz w:val="20"/>
                <w:szCs w:val="20"/>
              </w:rPr>
            </w:pPr>
            <w:r>
              <w:rPr>
                <w:rFonts w:cs="Calibri" w:cstheme="minorHAnsi"/>
                <w:sz w:val="20"/>
                <w:szCs w:val="20"/>
              </w:rPr>
              <w:t>ZSRS w latach 80.</w:t>
            </w:r>
          </w:p>
          <w:p>
            <w:pPr>
              <w:pStyle w:val="ListParagraph"/>
              <w:widowControl w:val="false"/>
              <w:numPr>
                <w:ilvl w:val="0"/>
                <w:numId w:val="31"/>
              </w:numPr>
              <w:spacing w:lineRule="auto" w:line="240" w:before="0" w:after="0"/>
              <w:ind w:left="284" w:hanging="284"/>
              <w:contextualSpacing/>
              <w:rPr>
                <w:rFonts w:cs="Calibri" w:cstheme="minorHAnsi"/>
                <w:sz w:val="20"/>
                <w:szCs w:val="20"/>
              </w:rPr>
            </w:pPr>
            <w:r>
              <w:rPr>
                <w:rFonts w:cs="Calibri" w:cstheme="minorHAnsi"/>
                <w:sz w:val="20"/>
                <w:szCs w:val="20"/>
              </w:rPr>
              <w:t>Katastrofa w Czarnobylu</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głasnost, pierestrojka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objęcie władzy przez Michaiła Gorbaczowa (1985)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M. Gorbaczowa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polegały reformy przeprowadzone w ZSRS przez M. Gorbaczowa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nastąpiło symboliczne zakończenie zimnej wojny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dysydent, system nakazowo-rozdzielczy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interwencję ZSRS w Afganistanie (1979–1989), odrzucenie doktryny Breżniewa (1989)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George’a H.W. Busha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społeczno-gospodarczą w państwach bloku wschodniego w latach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interwencji sowieckiej w Afganistanie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socjalizm rynkowy, mudżahedini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katastrofę w Czarnobylu (IV 1986), rozwiązanie RWPG (1991)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Nicolae Ceauşescu, Jurija Andropowa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gospodarczą i polityczną w ZSRS w latach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rozwiązano RWPG</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woluntaryzm gospodarczy, finlandyzacja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bojkot igrzysk olimpijskich w Moskwie (1980), spotkanie na Malcie (2–3 XII 1989)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Andrieja Sacharowa, Hafizullaha Amina,</w:t>
            </w:r>
            <w:r>
              <w:rPr/>
              <w:t xml:space="preserve"> </w:t>
            </w:r>
            <w:r>
              <w:rPr>
                <w:rFonts w:cs="Calibri" w:ascii="Calibri" w:hAnsi="Calibri" w:asciiTheme="minorHAnsi" w:cstheme="minorHAnsi" w:hAnsiTheme="minorHAnsi"/>
                <w:sz w:val="20"/>
                <w:szCs w:val="20"/>
              </w:rPr>
              <w:t>Babraka Karmala, Konstantina Czernienki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do jakich doszło w gospodarkach Jugosławii i Węgier w latach 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 woluntaryzm gospodarczy w państwach bloku wschodniego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inwazji sowieckiej w Afganistanie na osłabienie międzynarodowej pozycji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reform przeprowadzonych w ZSRS przez M. Gorbaczowa</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Polityka państw zachodnich</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2"/>
              </w:numPr>
              <w:spacing w:lineRule="auto" w:line="240" w:before="0" w:after="0"/>
              <w:ind w:left="284" w:hanging="284"/>
              <w:contextualSpacing/>
              <w:rPr>
                <w:rFonts w:cs="Calibri" w:cstheme="minorHAnsi"/>
                <w:sz w:val="20"/>
                <w:szCs w:val="20"/>
              </w:rPr>
            </w:pPr>
            <w:r>
              <w:rPr>
                <w:rFonts w:cs="Calibri" w:cstheme="minorHAnsi"/>
                <w:sz w:val="20"/>
                <w:szCs w:val="20"/>
              </w:rPr>
              <w:t>Stany Zjednoczone w latach 70. i 80.</w:t>
            </w:r>
          </w:p>
          <w:p>
            <w:pPr>
              <w:pStyle w:val="ListParagraph"/>
              <w:widowControl w:val="false"/>
              <w:numPr>
                <w:ilvl w:val="0"/>
                <w:numId w:val="32"/>
              </w:numPr>
              <w:spacing w:lineRule="auto" w:line="240" w:before="0" w:after="0"/>
              <w:ind w:left="284" w:hanging="284"/>
              <w:contextualSpacing/>
              <w:rPr>
                <w:rFonts w:cs="Calibri" w:cstheme="minorHAnsi"/>
                <w:sz w:val="20"/>
                <w:szCs w:val="20"/>
              </w:rPr>
            </w:pPr>
            <w:r>
              <w:rPr>
                <w:rFonts w:cs="Calibri" w:cstheme="minorHAnsi"/>
                <w:sz w:val="20"/>
                <w:szCs w:val="20"/>
              </w:rPr>
              <w:t>Program „gwiezdnych wojen”</w:t>
            </w:r>
          </w:p>
          <w:p>
            <w:pPr>
              <w:pStyle w:val="ListParagraph"/>
              <w:widowControl w:val="false"/>
              <w:numPr>
                <w:ilvl w:val="0"/>
                <w:numId w:val="32"/>
              </w:numPr>
              <w:spacing w:lineRule="auto" w:line="240" w:before="0" w:after="0"/>
              <w:ind w:left="284" w:hanging="284"/>
              <w:contextualSpacing/>
              <w:rPr>
                <w:rFonts w:cs="Calibri" w:cstheme="minorHAnsi"/>
                <w:sz w:val="20"/>
                <w:szCs w:val="20"/>
              </w:rPr>
            </w:pPr>
            <w:r>
              <w:rPr>
                <w:rFonts w:cs="Calibri" w:cstheme="minorHAnsi"/>
                <w:sz w:val="20"/>
                <w:szCs w:val="20"/>
              </w:rPr>
              <w:t>Kryzysy naftowe</w:t>
            </w:r>
          </w:p>
          <w:p>
            <w:pPr>
              <w:pStyle w:val="ListParagraph"/>
              <w:widowControl w:val="false"/>
              <w:numPr>
                <w:ilvl w:val="0"/>
                <w:numId w:val="32"/>
              </w:numPr>
              <w:spacing w:lineRule="auto" w:line="240" w:before="0" w:after="0"/>
              <w:ind w:left="284" w:hanging="284"/>
              <w:contextualSpacing/>
              <w:rPr>
                <w:rFonts w:cs="Calibri" w:cstheme="minorHAnsi"/>
                <w:sz w:val="20"/>
                <w:szCs w:val="20"/>
              </w:rPr>
            </w:pPr>
            <w:r>
              <w:rPr>
                <w:rFonts w:cs="Calibri" w:cstheme="minorHAnsi"/>
                <w:sz w:val="20"/>
                <w:szCs w:val="20"/>
              </w:rPr>
              <w:t>Europa Zachodnia w latach 70. i 80.</w:t>
            </w:r>
          </w:p>
          <w:p>
            <w:pPr>
              <w:pStyle w:val="ListParagraph"/>
              <w:widowControl w:val="false"/>
              <w:numPr>
                <w:ilvl w:val="0"/>
                <w:numId w:val="32"/>
              </w:numPr>
              <w:spacing w:lineRule="auto" w:line="240" w:before="0" w:after="0"/>
              <w:ind w:left="284" w:hanging="284"/>
              <w:contextualSpacing/>
              <w:rPr>
                <w:rFonts w:cs="Calibri" w:cstheme="minorHAnsi"/>
                <w:sz w:val="20"/>
                <w:szCs w:val="20"/>
              </w:rPr>
            </w:pPr>
            <w:r>
              <w:rPr>
                <w:rFonts w:cs="Calibri" w:cstheme="minorHAnsi"/>
                <w:sz w:val="20"/>
                <w:szCs w:val="20"/>
              </w:rPr>
              <w:t>Konflikt w Irlandii Północnej</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doktryna Reagana, „imperium zła”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objęcie rządów przez R. Reagana (1981)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Ronalda Reagana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na czym polegała doktryna Reagana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dlaczego ZSRS nazywano „imperium zła”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 xml:space="preserve">projekt „gwiezdnych wojen”, Irlandzka Armia Republikańska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ogłoszenie projektu „gwiezdnych wojen” (1983), porozumienie wielkopiątkowe (IV 1998)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Margaret Thatcher, François Mitterranda, Helmuta Kohla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program „gwiezdnych wojen” R. Reagana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rządy M. Thatcher w Wielkiej Brytanii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Dolina Krzemowa, monetaryzm, etatyzm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II kryzys naftowy (1979–1982), wojnę o Falklandy (1982)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Tony’ego Blaira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sytuację gospodarczo-polityczną w USA w latach 70. i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kryzysów naftowych w latach 70. i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przejawy i skutki konfliktu w Irlandii Północnej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teoria keynesizmu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aferę Iran-Contras (1986–1987)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były przyczyny i skutki wojny o Falklandy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gospodarczo-polityczną we Francji w latach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rządy Margaret Thatcher w kontekście nadanego jej przydomka „żelazna dama”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na przykładzie ropy naftowej rolę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surowców strategicznych we współczesnym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Jesień Narodów</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3"/>
              </w:numPr>
              <w:spacing w:lineRule="auto" w:line="240" w:before="0" w:after="0"/>
              <w:ind w:left="284" w:hanging="284"/>
              <w:contextualSpacing/>
              <w:rPr>
                <w:rFonts w:cs="Calibri" w:cstheme="minorHAnsi"/>
                <w:sz w:val="20"/>
                <w:szCs w:val="20"/>
              </w:rPr>
            </w:pPr>
            <w:r>
              <w:rPr>
                <w:rFonts w:cs="Calibri" w:cstheme="minorHAnsi"/>
                <w:sz w:val="20"/>
                <w:szCs w:val="20"/>
              </w:rPr>
              <w:t>Akt końcowy KBWE</w:t>
            </w:r>
          </w:p>
          <w:p>
            <w:pPr>
              <w:pStyle w:val="ListParagraph"/>
              <w:widowControl w:val="false"/>
              <w:numPr>
                <w:ilvl w:val="0"/>
                <w:numId w:val="33"/>
              </w:numPr>
              <w:spacing w:lineRule="auto" w:line="240" w:before="0" w:after="0"/>
              <w:ind w:left="284" w:hanging="284"/>
              <w:contextualSpacing/>
              <w:rPr>
                <w:rFonts w:cs="Calibri" w:cstheme="minorHAnsi"/>
                <w:sz w:val="20"/>
                <w:szCs w:val="20"/>
              </w:rPr>
            </w:pPr>
            <w:r>
              <w:rPr>
                <w:rFonts w:cs="Calibri" w:cstheme="minorHAnsi"/>
                <w:sz w:val="20"/>
                <w:szCs w:val="20"/>
              </w:rPr>
              <w:t>Zjednoczenie Niemiec</w:t>
            </w:r>
          </w:p>
          <w:p>
            <w:pPr>
              <w:pStyle w:val="ListParagraph"/>
              <w:widowControl w:val="false"/>
              <w:numPr>
                <w:ilvl w:val="0"/>
                <w:numId w:val="33"/>
              </w:numPr>
              <w:spacing w:lineRule="auto" w:line="240" w:before="0" w:after="0"/>
              <w:ind w:left="284" w:hanging="284"/>
              <w:contextualSpacing/>
              <w:rPr>
                <w:rFonts w:cs="Calibri" w:cstheme="minorHAnsi"/>
                <w:sz w:val="20"/>
                <w:szCs w:val="20"/>
              </w:rPr>
            </w:pPr>
            <w:r>
              <w:rPr>
                <w:rFonts w:cs="Calibri" w:cstheme="minorHAnsi"/>
                <w:sz w:val="20"/>
                <w:szCs w:val="20"/>
              </w:rPr>
              <w:t>Upadek muru berlińskiego</w:t>
            </w:r>
          </w:p>
          <w:p>
            <w:pPr>
              <w:pStyle w:val="ListParagraph"/>
              <w:widowControl w:val="false"/>
              <w:numPr>
                <w:ilvl w:val="0"/>
                <w:numId w:val="33"/>
              </w:numPr>
              <w:spacing w:lineRule="auto" w:line="240" w:before="0" w:after="0"/>
              <w:ind w:left="284" w:hanging="284"/>
              <w:contextualSpacing/>
              <w:rPr>
                <w:rFonts w:cs="Calibri" w:cstheme="minorHAnsi"/>
                <w:sz w:val="20"/>
                <w:szCs w:val="20"/>
              </w:rPr>
            </w:pPr>
            <w:r>
              <w:rPr>
                <w:rFonts w:cs="Calibri" w:cstheme="minorHAnsi"/>
                <w:sz w:val="20"/>
                <w:szCs w:val="20"/>
              </w:rPr>
              <w:t>Aksamitna rewolucja</w:t>
            </w:r>
          </w:p>
          <w:p>
            <w:pPr>
              <w:pStyle w:val="ListParagraph"/>
              <w:widowControl w:val="false"/>
              <w:numPr>
                <w:ilvl w:val="0"/>
                <w:numId w:val="33"/>
              </w:numPr>
              <w:spacing w:lineRule="auto" w:line="240" w:before="0" w:after="0"/>
              <w:ind w:left="284" w:hanging="284"/>
              <w:contextualSpacing/>
              <w:rPr>
                <w:rFonts w:cs="Calibri" w:cstheme="minorHAnsi"/>
                <w:sz w:val="20"/>
                <w:szCs w:val="20"/>
              </w:rPr>
            </w:pPr>
            <w:r>
              <w:rPr>
                <w:rFonts w:cs="Calibri" w:cstheme="minorHAnsi"/>
                <w:sz w:val="20"/>
                <w:szCs w:val="20"/>
              </w:rPr>
              <w:t>Jesień Narodów – upadek komunizmu w Europie Wschodniej</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Jesień Narodów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upadek muru berlińskiego (XI 1989), aksamitną rewolucję (XI 1989), konferencję „dwa plus cztery” (X 1990)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Helmuta Kohla, Václava Havla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znaczenie miał upadek muru berlińskiego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podaje przyczyny upadku komunizmu w Europie Środkowo-Wschodniej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polityczne i gospodarcze skutki zjednoczenia Niemiec</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aksamitna rewolucja</w:t>
            </w:r>
            <w:r>
              <w:rPr>
                <w:rFonts w:cs="Calibri" w:ascii="Calibri" w:hAnsi="Calibri" w:asciiTheme="minorHAnsi" w:cstheme="minorHAnsi" w:hAnsiTheme="minorHAnsi"/>
                <w:sz w:val="20"/>
                <w:szCs w:val="20"/>
              </w:rPr>
              <w:t xml:space="preserv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przejęcie władzy przez opozycję na Węgrzech (X 1989), powstanie w Bukareszcie (XII 1989), ratyfikowanie traktatu zjednoczeniowego Niemiec (3 X 1990), zwycięstwo opozycji w Bułgarii (1991), podział Czechosłowacji (1 I 1993)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zmiany na mapie politycznej Europy, do których doszło na przełomie lat 80. i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Ericha Honeckera, Vladimíra Mečiara, Václava Klausa,</w:t>
            </w:r>
            <w:r>
              <w:rPr/>
              <w:t xml:space="preserve"> </w:t>
            </w:r>
            <w:r>
              <w:rPr>
                <w:rFonts w:cs="Calibri" w:ascii="Calibri" w:hAnsi="Calibri" w:asciiTheme="minorHAnsi" w:cstheme="minorHAnsi" w:hAnsiTheme="minorHAnsi"/>
                <w:sz w:val="20"/>
                <w:szCs w:val="20"/>
              </w:rPr>
              <w:t>Nicolae Ceauşescu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proces zjednoczenia Niemiec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aksamitnej rewolucji w Czechosłowacji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wydarzenia, które złożyły się na Jesień Narodów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Komitety Helsińskie</w:t>
            </w:r>
            <w:r>
              <w:rPr>
                <w:rFonts w:cs="Calibri" w:ascii="Calibri" w:hAnsi="Calibri" w:asciiTheme="minorHAnsi" w:cstheme="minorHAnsi" w:hAnsiTheme="minorHAnsi"/>
                <w:sz w:val="20"/>
                <w:szCs w:val="20"/>
              </w:rPr>
              <w:t xml:space="preserv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podpisanie Aktu końcowego KBWE (1 IV 1975), ogłoszenie 10-punktowego planu zjednoczenia Niemiec (XI 1989), I demokratyczne wybory w Czechosłowacji (8 VI 1990), podpisanie układu o zjednoczeniu Niemiec (12 IX 1990)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Egona Krenza, Gustáva Husáka, Todora Żiwkowa, Jánosa Kádára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miało podpisanie Aktu końcowego KBWE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przemian politycznych w Rumunii, Bułgarii, Albanii i na Węgrzech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Karty 77 (1977), zniesienie ograniczeń w podróżowaniu z NRD do RFN (XI 1989), protesty w Timisoarze (XII 1989), unię walutową i gospodarczą NRD i RFN (V 1990), przejęcia władzy przez demokratyczną opozycję w Albanii (1992)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Sali Berisha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gospodarczą Niemiec po zjednoczeniu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skutki Jesieni Narodów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Cs/>
                <w:sz w:val="20"/>
                <w:szCs w:val="20"/>
              </w:rPr>
              <w:t>Rozpad ZSRS</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4"/>
              </w:numPr>
              <w:spacing w:lineRule="auto" w:line="240" w:before="0" w:after="0"/>
              <w:ind w:left="284" w:hanging="284"/>
              <w:contextualSpacing/>
              <w:rPr>
                <w:rFonts w:cs="Calibri" w:cstheme="minorHAnsi"/>
                <w:sz w:val="20"/>
                <w:szCs w:val="20"/>
              </w:rPr>
            </w:pPr>
            <w:r>
              <w:rPr>
                <w:rFonts w:cs="Calibri" w:cstheme="minorHAnsi"/>
                <w:sz w:val="20"/>
                <w:szCs w:val="20"/>
              </w:rPr>
              <w:t>Upadek ZSRS</w:t>
            </w:r>
          </w:p>
          <w:p>
            <w:pPr>
              <w:pStyle w:val="ListParagraph"/>
              <w:widowControl w:val="false"/>
              <w:numPr>
                <w:ilvl w:val="0"/>
                <w:numId w:val="34"/>
              </w:numPr>
              <w:spacing w:lineRule="auto" w:line="240" w:before="0" w:after="0"/>
              <w:ind w:left="284" w:hanging="284"/>
              <w:contextualSpacing/>
              <w:rPr>
                <w:rFonts w:cs="Calibri" w:cstheme="minorHAnsi"/>
                <w:sz w:val="20"/>
                <w:szCs w:val="20"/>
              </w:rPr>
            </w:pPr>
            <w:r>
              <w:rPr>
                <w:rFonts w:cs="Calibri" w:cstheme="minorHAnsi"/>
                <w:sz w:val="20"/>
                <w:szCs w:val="20"/>
              </w:rPr>
              <w:t>Republiki nadbałtyckie</w:t>
            </w:r>
          </w:p>
          <w:p>
            <w:pPr>
              <w:pStyle w:val="ListParagraph"/>
              <w:widowControl w:val="false"/>
              <w:numPr>
                <w:ilvl w:val="0"/>
                <w:numId w:val="34"/>
              </w:numPr>
              <w:spacing w:lineRule="auto" w:line="240" w:before="0" w:after="0"/>
              <w:ind w:left="284" w:hanging="284"/>
              <w:contextualSpacing/>
              <w:rPr>
                <w:rFonts w:cs="Calibri" w:cstheme="minorHAnsi"/>
                <w:sz w:val="20"/>
                <w:szCs w:val="20"/>
              </w:rPr>
            </w:pPr>
            <w:r>
              <w:rPr>
                <w:rFonts w:cs="Calibri" w:cstheme="minorHAnsi"/>
                <w:sz w:val="20"/>
                <w:szCs w:val="20"/>
              </w:rPr>
              <w:t>Rosja po upadku ZSRS</w:t>
            </w:r>
          </w:p>
          <w:p>
            <w:pPr>
              <w:pStyle w:val="ListParagraph"/>
              <w:widowControl w:val="false"/>
              <w:numPr>
                <w:ilvl w:val="0"/>
                <w:numId w:val="34"/>
              </w:numPr>
              <w:spacing w:lineRule="auto" w:line="240" w:before="0" w:after="0"/>
              <w:ind w:left="284" w:hanging="284"/>
              <w:contextualSpacing/>
              <w:rPr>
                <w:rFonts w:cs="Calibri" w:cstheme="minorHAnsi"/>
                <w:sz w:val="20"/>
                <w:szCs w:val="20"/>
              </w:rPr>
            </w:pPr>
            <w:r>
              <w:rPr>
                <w:rFonts w:cs="Calibri" w:cstheme="minorHAnsi"/>
                <w:sz w:val="20"/>
                <w:szCs w:val="20"/>
              </w:rPr>
              <w:t>Konflikty w byłym ZSRS</w:t>
            </w:r>
          </w:p>
          <w:p>
            <w:pPr>
              <w:pStyle w:val="ListParagraph"/>
              <w:widowControl w:val="false"/>
              <w:numPr>
                <w:ilvl w:val="0"/>
                <w:numId w:val="34"/>
              </w:numPr>
              <w:spacing w:lineRule="auto" w:line="240" w:before="0" w:after="0"/>
              <w:ind w:left="284" w:hanging="284"/>
              <w:contextualSpacing/>
              <w:rPr>
                <w:rFonts w:cs="Calibri" w:cstheme="minorHAnsi"/>
                <w:sz w:val="20"/>
                <w:szCs w:val="20"/>
              </w:rPr>
            </w:pPr>
            <w:r>
              <w:rPr>
                <w:rFonts w:cs="Calibri" w:cstheme="minorHAnsi"/>
                <w:sz w:val="20"/>
                <w:szCs w:val="20"/>
              </w:rPr>
              <w:t>Wojny czeczeńskie</w:t>
            </w:r>
          </w:p>
          <w:p>
            <w:pPr>
              <w:pStyle w:val="ListParagraph"/>
              <w:widowControl w:val="false"/>
              <w:numPr>
                <w:ilvl w:val="0"/>
                <w:numId w:val="34"/>
              </w:numPr>
              <w:spacing w:lineRule="auto" w:line="240" w:before="0" w:after="0"/>
              <w:ind w:left="284" w:hanging="284"/>
              <w:contextualSpacing/>
              <w:rPr>
                <w:rFonts w:cs="Calibri" w:cstheme="minorHAnsi"/>
                <w:sz w:val="20"/>
                <w:szCs w:val="20"/>
              </w:rPr>
            </w:pPr>
            <w:r>
              <w:rPr>
                <w:rFonts w:cs="Calibri" w:cstheme="minorHAnsi"/>
                <w:sz w:val="20"/>
                <w:szCs w:val="20"/>
              </w:rPr>
              <w:t>Gruzja</w:t>
            </w:r>
          </w:p>
          <w:p>
            <w:pPr>
              <w:pStyle w:val="ListParagraph"/>
              <w:widowControl w:val="false"/>
              <w:numPr>
                <w:ilvl w:val="0"/>
                <w:numId w:val="34"/>
              </w:numPr>
              <w:spacing w:lineRule="auto" w:line="240" w:before="0" w:after="0"/>
              <w:ind w:left="284" w:hanging="284"/>
              <w:contextualSpacing/>
              <w:rPr>
                <w:rFonts w:cs="Calibri" w:cstheme="minorHAnsi"/>
                <w:sz w:val="20"/>
                <w:szCs w:val="20"/>
              </w:rPr>
            </w:pPr>
            <w:r>
              <w:rPr>
                <w:rFonts w:cs="Calibri" w:cstheme="minorHAnsi"/>
                <w:sz w:val="20"/>
                <w:szCs w:val="20"/>
              </w:rPr>
              <w:t>Ukraina</w:t>
            </w:r>
          </w:p>
          <w:p>
            <w:pPr>
              <w:pStyle w:val="ListParagraph"/>
              <w:widowControl w:val="false"/>
              <w:numPr>
                <w:ilvl w:val="0"/>
                <w:numId w:val="34"/>
              </w:numPr>
              <w:spacing w:lineRule="auto" w:line="240" w:before="0" w:after="0"/>
              <w:ind w:left="284" w:hanging="284"/>
              <w:contextualSpacing/>
              <w:rPr>
                <w:rFonts w:cs="Calibri" w:cstheme="minorHAnsi"/>
                <w:sz w:val="20"/>
                <w:szCs w:val="20"/>
              </w:rPr>
            </w:pPr>
            <w:r>
              <w:rPr>
                <w:rFonts w:cs="Calibri" w:cstheme="minorHAnsi"/>
                <w:sz w:val="20"/>
                <w:szCs w:val="20"/>
              </w:rPr>
              <w:t>Kryzys krymski</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Wspólnota Niepodległych Państw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Wspólnoty Niepodległych Państw (8 XII 1991), rozwiązanie ZSRS (26 XII 1991)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Borysa Jelcyna, Władimira Putina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 jakich doszło do rozpadu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Rosja buduje dążenia imperialistyczne i chęć dominacji na terenie dawnego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 xml:space="preserve">rewolucja róż, pomarańczowa rewolucja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ogłoszenie niepodległości przez Litwę (11 III 1991), spotkanie w Białowieży (8 XII 1991), objęcie funkcji prezydenta Federacji Rosyjskiej przez W. Putina (2000), rewolucję róż (2003), pomarańczową rewolucję (2004/2005), Euromajdan (2014)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powstałe w wyniku rozpadu bloku komunistycznego i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Dmitrija Miedwiediewa, Alaksandra Łukaszenki, Wiktora Janukowycza, Wiktora Juszczenki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polityczną i gospodarczą w Rosji po upadku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konfliktów o podłożu etnicznym, religijnym lub politycznym na obszarze byłego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 xml:space="preserve">pucz Janajewa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pucz Janajewa (VIII 1991), przejęcia władzy w Białorusi przez A. Łukaszenkę (1994), I wojnę czeczeńską (1994–1996), II wojnę czeczeńską (1999–2009), wstąpienie Litwy, Łotwy i Estonii do NATO (2004), aneksję Krymu przez Rosję (2014), rozpoczęcie walk na wschodzie Ukrainy (2014)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miejsca konfliktów w byłym ZSRS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Giennadija Janajewa, Stanislausa Szuszkiewicza, Łeonida Krawczuka, Eduarda Szewardnadze, Micheila Saakaszwiliego, Leonida Kuczmy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reakcję republik sowieckich na reformy i zmiany polityczne wprowadzone przez M. Gorbaczowa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polityczne w Ukrainie i ich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skutki kryzysu krymskiego w 2014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o Osetię Południową (2008), powstanie Unii Euroazjatyckiej (2014)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Szamila Basajewa, Ramzana Kadyrowa, Zwiada Gamsachurdii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elity partyjne ZSRS zareagowały na reformy i zmiany polityczne wprowadzone przez M. Gorbaczowa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wojen czeczeńskich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w jaki sposób wojny czeczeńskie zmieniły sposoby prowadzenia konfliktów zbrojnych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polityczną Gruzji po odzyskaniu niepodległości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sytuację polityczną i gospodarczą Rosji za rządów B. Jelcyna i W. Putina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perspektywy zagrożenia pokoju we współczesnym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Europa na przełomie XX i XXI w.</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5"/>
              </w:numPr>
              <w:spacing w:lineRule="auto" w:line="240" w:before="0" w:after="0"/>
              <w:ind w:left="284" w:hanging="284"/>
              <w:contextualSpacing/>
              <w:rPr>
                <w:rFonts w:cs="Calibri" w:cstheme="minorHAnsi"/>
                <w:sz w:val="20"/>
                <w:szCs w:val="20"/>
              </w:rPr>
            </w:pPr>
            <w:r>
              <w:rPr>
                <w:rFonts w:cs="Calibri" w:cstheme="minorHAnsi"/>
                <w:sz w:val="20"/>
                <w:szCs w:val="20"/>
              </w:rPr>
              <w:t>Nowa rzeczywistość na świecie</w:t>
            </w:r>
          </w:p>
          <w:p>
            <w:pPr>
              <w:pStyle w:val="ListParagraph"/>
              <w:widowControl w:val="false"/>
              <w:numPr>
                <w:ilvl w:val="0"/>
                <w:numId w:val="35"/>
              </w:numPr>
              <w:spacing w:lineRule="auto" w:line="240" w:before="0" w:after="0"/>
              <w:ind w:left="284" w:hanging="284"/>
              <w:contextualSpacing/>
              <w:rPr>
                <w:rFonts w:cs="Calibri" w:cstheme="minorHAnsi"/>
                <w:sz w:val="20"/>
                <w:szCs w:val="20"/>
              </w:rPr>
            </w:pPr>
            <w:r>
              <w:rPr>
                <w:rFonts w:cs="Calibri" w:cstheme="minorHAnsi"/>
                <w:sz w:val="20"/>
                <w:szCs w:val="20"/>
              </w:rPr>
              <w:t>Rozpad Jugosławii</w:t>
            </w:r>
          </w:p>
          <w:p>
            <w:pPr>
              <w:pStyle w:val="ListParagraph"/>
              <w:widowControl w:val="false"/>
              <w:numPr>
                <w:ilvl w:val="0"/>
                <w:numId w:val="35"/>
              </w:numPr>
              <w:spacing w:lineRule="auto" w:line="240" w:before="0" w:after="0"/>
              <w:ind w:left="284" w:hanging="284"/>
              <w:contextualSpacing/>
              <w:rPr>
                <w:rFonts w:cs="Calibri" w:cstheme="minorHAnsi"/>
                <w:sz w:val="20"/>
                <w:szCs w:val="20"/>
              </w:rPr>
            </w:pPr>
            <w:r>
              <w:rPr>
                <w:rFonts w:cs="Calibri" w:cstheme="minorHAnsi"/>
                <w:sz w:val="20"/>
                <w:szCs w:val="20"/>
              </w:rPr>
              <w:t>Konflikt w Kosowie</w:t>
            </w:r>
          </w:p>
          <w:p>
            <w:pPr>
              <w:pStyle w:val="ListParagraph"/>
              <w:widowControl w:val="false"/>
              <w:numPr>
                <w:ilvl w:val="0"/>
                <w:numId w:val="35"/>
              </w:numPr>
              <w:spacing w:lineRule="auto" w:line="240" w:before="0" w:after="0"/>
              <w:ind w:left="284" w:hanging="284"/>
              <w:contextualSpacing/>
              <w:rPr>
                <w:rFonts w:cs="Calibri" w:cstheme="minorHAnsi"/>
                <w:sz w:val="20"/>
                <w:szCs w:val="20"/>
              </w:rPr>
            </w:pPr>
            <w:r>
              <w:rPr>
                <w:rFonts w:cs="Calibri" w:cstheme="minorHAnsi"/>
                <w:sz w:val="20"/>
                <w:szCs w:val="20"/>
              </w:rPr>
              <w:t>Integracja europejska</w:t>
            </w:r>
          </w:p>
          <w:p>
            <w:pPr>
              <w:pStyle w:val="ListParagraph"/>
              <w:widowControl w:val="false"/>
              <w:numPr>
                <w:ilvl w:val="0"/>
                <w:numId w:val="35"/>
              </w:numPr>
              <w:spacing w:lineRule="auto" w:line="240" w:before="0" w:after="0"/>
              <w:ind w:left="284" w:hanging="284"/>
              <w:contextualSpacing/>
              <w:rPr>
                <w:rFonts w:cs="Calibri" w:cstheme="minorHAnsi"/>
                <w:sz w:val="20"/>
                <w:szCs w:val="20"/>
              </w:rPr>
            </w:pPr>
            <w:r>
              <w:rPr>
                <w:rFonts w:cs="Calibri" w:cstheme="minorHAnsi"/>
                <w:sz w:val="20"/>
                <w:szCs w:val="20"/>
              </w:rPr>
              <w:t>Partnerstwo dla pokoju</w:t>
            </w:r>
          </w:p>
          <w:p>
            <w:pPr>
              <w:pStyle w:val="ListParagraph"/>
              <w:widowControl w:val="false"/>
              <w:numPr>
                <w:ilvl w:val="0"/>
                <w:numId w:val="35"/>
              </w:numPr>
              <w:spacing w:lineRule="auto" w:line="240" w:before="0" w:after="0"/>
              <w:ind w:left="284" w:hanging="284"/>
              <w:contextualSpacing/>
              <w:rPr>
                <w:rFonts w:cs="Calibri" w:cstheme="minorHAnsi"/>
                <w:sz w:val="20"/>
                <w:szCs w:val="20"/>
              </w:rPr>
            </w:pPr>
            <w:r>
              <w:rPr>
                <w:rFonts w:cs="Calibri" w:cstheme="minorHAnsi"/>
                <w:sz w:val="20"/>
                <w:szCs w:val="20"/>
              </w:rPr>
              <w:t>Działania NATO po 1989 r.</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Trójkąt Weimarski,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Grupa Wyszehradzka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Trójkąta Weimarskiego i Grupy Wyszehradzkiej (1991), podpisanie Traktatu o Unii Europejskiej (1992), wejście Polski, Czech i Węgier do NATO (1999), wejście Czech, Estonii, Litwy, Łotwy, Polski, Słowacji, Słowenii i Węgier do UE (2004)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europejskich porozumień o charakterze regionalnym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przed jakimi wyzwaniami stanęła Europa w latach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brexit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wycofanie wojsk sowieckich z Węgier i Czechosłowacji (1991), z Polski i państw bałtyckich (1993) oraz Niemiec (1994), podpisanie Środkowoeuropejskiego Porozumienia o Wolnym Handlu (1992), porozumienie pokojowe w Dayton (XI 1995), zawarcie układu z Schengen (1995), przyjęcie traktatu lizbońskiego (2007), brexit (2020)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przestrzeni państwa członkowskie UE i NATO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Billa Clintona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integracji europejskiej w końcu XX i na początku XXI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i skutki wojny domowej w Jugosławii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rozszerzania się Unii Europejskiej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 xml:space="preserve">Partnerstwo dla pokoju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układy START I (1991) i START II (1993), wojnę w Słowenii (1991), wojnę serbsko-chorwacką (1991–1992), wojnę w Bośni i Hercegowinie (1992–1995), ogłoszenie Partnerstwa dla pokoju (1994), masakrę w Srebrenicy (VII 1995)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które powstały w wyniku wojny domowej w Jugosławii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Ratko Mladicia, Radovana Karadžicia, Slobodana Miloševicia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masakra w Srebrenicy stała się jednym z symboli okrucieństwa wojny domowej w Jugosławii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etapy wojny domowej w Jugosławii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program Partnerstwo dla pokoju i jakie były jego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działania NATO po 1989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podpisanie deklaracji o nowych zasadach bezpieczeństwa (1992), podpisanie Traktatu o otwartych przestworzach (1992), podpisanie Traktatu o konwencjonalnych siłach zbrojnych w Europie (1992), oderwanie się Czarnogóry (2006) i Kosowa (2008) od Serbii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proces redukcji broni konwencjonalnej w latach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rozpadu Jugosławii i jego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skuteczność funkcjonowania UE i NATO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 jaki sposób Europa radzi sobie z wyzwaniami przełomu wieków</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Świat u progu XXI w. </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Bliski Wschód</w:t>
            </w:r>
          </w:p>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Irak</w:t>
            </w:r>
          </w:p>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Kurdowie</w:t>
            </w:r>
          </w:p>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USA w latach 90. XX w.</w:t>
            </w:r>
          </w:p>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Przemiany w Chinach</w:t>
            </w:r>
          </w:p>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Tygrysy azjatyckie</w:t>
            </w:r>
          </w:p>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Arabska Wiosna Ludów</w:t>
            </w:r>
          </w:p>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Konflikty w Afryce</w:t>
            </w:r>
          </w:p>
          <w:p>
            <w:pPr>
              <w:pStyle w:val="ListParagraph"/>
              <w:widowControl w:val="false"/>
              <w:numPr>
                <w:ilvl w:val="0"/>
                <w:numId w:val="36"/>
              </w:numPr>
              <w:spacing w:lineRule="auto" w:line="240" w:before="0" w:after="0"/>
              <w:ind w:left="284" w:hanging="284"/>
              <w:contextualSpacing/>
              <w:rPr>
                <w:rFonts w:cs="Calibri" w:cstheme="minorHAnsi"/>
                <w:sz w:val="20"/>
                <w:szCs w:val="20"/>
              </w:rPr>
            </w:pPr>
            <w:r>
              <w:rPr>
                <w:rFonts w:cs="Calibri" w:cstheme="minorHAnsi"/>
                <w:sz w:val="20"/>
                <w:szCs w:val="20"/>
              </w:rPr>
              <w:t>Wojna z terroryzmem</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neokolonializm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zamachy z 11 września (2001)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Baracka Obamy,</w:t>
            </w:r>
            <w:r>
              <w:rPr/>
              <w:t xml:space="preserve"> </w:t>
            </w:r>
            <w:r>
              <w:rPr>
                <w:rFonts w:cs="Calibri" w:ascii="Calibri" w:hAnsi="Calibri" w:asciiTheme="minorHAnsi" w:cstheme="minorHAnsi" w:hAnsiTheme="minorHAnsi"/>
                <w:sz w:val="20"/>
                <w:szCs w:val="20"/>
              </w:rPr>
              <w:t>Osamy bin Ladena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pozycję na świecie zajmowały USA po zakończeniu zimnej wojny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zamachy z 11 września 2001 r. zmieniły sytuację międzynarodową na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operacja „Pustynna burza”, operacja „Iracka wolność”, Arabska Wiosna Ludów, talibowie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protesty na placu Tiananmen (1989), I wojnę w Zatoce Perskiej (1990–1991), II wojnę w Zatoce Perskiej (2003–2005), arabską Wiosnę Ludów (2010–2013)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Jasira Arafata, Saddama Husajna, Billa Clintona, Denga Xiaopinga, Nelsona Mandeli,</w:t>
            </w:r>
            <w:r>
              <w:rPr/>
              <w:t xml:space="preserve"> </w:t>
            </w:r>
            <w:r>
              <w:rPr>
                <w:rFonts w:cs="Calibri" w:ascii="Calibri" w:hAnsi="Calibri" w:asciiTheme="minorHAnsi" w:cstheme="minorHAnsi" w:hAnsiTheme="minorHAnsi"/>
                <w:sz w:val="20"/>
                <w:szCs w:val="20"/>
              </w:rPr>
              <w:t>George’a W. Busha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wojen w Zatoce Perskiej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arabskiej Wiosny Ludów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Chiny stały się drugą po USA gospodarką na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azjatyckie tygrysy pierwszej generacji, tygrysy azjatyckie drugiej generacji, dżihad, szariat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zniesienie apartheidu w RPA (1994), powstanie Autonomii Palestyńskiej (1995), wycofanie wojsk amerykańskich z Iraku (2011), zabicie O. bin Ladena (2011)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Mahmuda Abbasa,</w:t>
            </w:r>
            <w:r>
              <w:rPr/>
              <w:t xml:space="preserve"> </w:t>
            </w:r>
            <w:r>
              <w:rPr>
                <w:rFonts w:cs="Calibri" w:ascii="Calibri" w:hAnsi="Calibri" w:asciiTheme="minorHAnsi" w:cstheme="minorHAnsi" w:hAnsiTheme="minorHAnsi"/>
                <w:sz w:val="20"/>
                <w:szCs w:val="20"/>
              </w:rPr>
              <w:t>Mu’ammara al-Kaddafiego,</w:t>
            </w:r>
            <w:r>
              <w:rPr/>
              <w:t xml:space="preserve"> </w:t>
            </w:r>
            <w:r>
              <w:rPr>
                <w:rFonts w:cs="Calibri" w:ascii="Calibri" w:hAnsi="Calibri" w:asciiTheme="minorHAnsi" w:cstheme="minorHAnsi" w:hAnsiTheme="minorHAnsi"/>
                <w:sz w:val="20"/>
                <w:szCs w:val="20"/>
              </w:rPr>
              <w:t>Frederika Willema do Klerka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losy konfliktu izraelsko-palestyńskiego w XXI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co legło u podstaw sukcesów gospodarczych tzw. azjatyckich tygrysów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przemian społeczno-gospodarczych w Chinach i jego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problemy państw afrykańskich na przełomie XX i XXI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doszło do zakończenia polityki apartheidu w RPA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walki z międzynarodowym terroryzmem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operacja „Anakonda”, ISIS (Państwo Islamskie)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domową w Rwandzie (1990–1993), II intifadę (2000–2004), zamach w madryckim metrze (2004), zamach w Londynie (2005), funkcjonowanie ISIS (Państwa Islamskiego) (2014–2019)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Normana Schwarzkopfa, Hu Yaobanga, Hosniego Mubaraka,</w:t>
            </w:r>
            <w:r>
              <w:rPr/>
              <w:t xml:space="preserve"> </w:t>
            </w:r>
            <w:r>
              <w:rPr>
                <w:rFonts w:cs="Calibri" w:ascii="Calibri" w:hAnsi="Calibri" w:asciiTheme="minorHAnsi" w:cstheme="minorHAnsi" w:hAnsiTheme="minorHAnsi"/>
                <w:sz w:val="20"/>
                <w:szCs w:val="20"/>
              </w:rPr>
              <w:t>Baszara al-Asada,</w:t>
            </w:r>
            <w:r>
              <w:rPr/>
              <w:t xml:space="preserve"> </w:t>
            </w:r>
            <w:r>
              <w:rPr>
                <w:rFonts w:cs="Calibri" w:ascii="Calibri" w:hAnsi="Calibri" w:asciiTheme="minorHAnsi" w:cstheme="minorHAnsi" w:hAnsiTheme="minorHAnsi"/>
                <w:sz w:val="20"/>
                <w:szCs w:val="20"/>
              </w:rPr>
              <w:t>Paula Kagame, Abu Bakr al-Baghdadiego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 problem kurdyjski we współczesnym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przykłady konfliktów w Afryce w latach 90. XX w.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był cel działalności Państwa Islamskiego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polityczną i militarną rolę USA w XXI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terroryzmu na współczesny świat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perspektywy zagrożenia pokoju we współczesnym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Przemiany gospodarcze i cywilizacyjne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Rozwój komputeryzacji i internetu</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Rozwój telekomunikacji</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Globalizacja</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Amerykanizacja</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i westernizacja świata</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Problemy demograficzne</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Migracje</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Zagrożenia zdrowotne</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Zagrożenia ekologiczne</w:t>
            </w:r>
          </w:p>
          <w:p>
            <w:pPr>
              <w:pStyle w:val="ListParagraph"/>
              <w:widowControl w:val="false"/>
              <w:numPr>
                <w:ilvl w:val="0"/>
                <w:numId w:val="37"/>
              </w:numPr>
              <w:spacing w:lineRule="auto" w:line="240" w:before="0" w:after="0"/>
              <w:ind w:left="284" w:hanging="284"/>
              <w:contextualSpacing/>
              <w:rPr>
                <w:rFonts w:cs="Calibri" w:cstheme="minorHAnsi"/>
                <w:sz w:val="20"/>
                <w:szCs w:val="20"/>
              </w:rPr>
            </w:pPr>
            <w:r>
              <w:rPr>
                <w:rFonts w:cs="Calibri" w:cstheme="minorHAnsi"/>
                <w:sz w:val="20"/>
                <w:szCs w:val="20"/>
              </w:rPr>
              <w:t>Przemiany obyczajowe i kulturowe</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internet, media społecznościowe, cyberprzemoc, globalizacja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kryzys migracyjny (2015)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współczesność wywarła rewolucja elektroniczno-informatyczna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zjawisko globalizacji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i skutki migracji ludności do państw zachodnich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komputeryzacja, telefonia komórkowa, społeczeństwo konsumpcyjne, subkultury młodzieżowe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początek komercyjnego wykorzystania internetu (1991)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rolę, jaką we współczesnym świecie odgrywają internet i media społecznościowe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nowe techniki masowej komunikacji społecznej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zjawiska, które wpłynęły na rozwój procesu globalizacji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kluczowe problemy demograficzne współczesnego świata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hakerzy, globalna wioska, alterglobaliści, antyglobaliści, amerykanizacja, westernizacja, popkultura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pierwsze zastosowanie telefonu komórkowego (1973), protokół z Kioto (1997)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migracje we współczesnym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wady i zalety postępującej urbanizacji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polegają procesy amerykanizacji i westernizacji współczesnego świata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największe zagrożenia zdrowotne i ekologiczne XXI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happening, performance, graffiti, street art, mural</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pierwsze komputery osobiste (1974)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Banksy’ego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argumenty zwolenników i przeciwników globalizacji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przemiany obyczajowe i kulturowe, jakie można zaobserwować we współczesnym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postępu technologicznego w rozwoju społeczeństw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5309"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0" w:after="0"/>
              <w:ind w:left="284" w:hanging="284"/>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VI. Polska i Polacy w epoce przemian</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Schyłek PRL</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8"/>
              </w:numPr>
              <w:spacing w:lineRule="auto" w:line="240" w:before="0" w:after="0"/>
              <w:ind w:left="284" w:hanging="284"/>
              <w:contextualSpacing/>
              <w:rPr>
                <w:rFonts w:cs="Calibri" w:cstheme="minorHAnsi"/>
                <w:sz w:val="20"/>
                <w:szCs w:val="20"/>
              </w:rPr>
            </w:pPr>
            <w:r>
              <w:rPr>
                <w:rFonts w:cs="Calibri" w:cstheme="minorHAnsi"/>
                <w:sz w:val="20"/>
                <w:szCs w:val="20"/>
              </w:rPr>
              <w:t>Sytuacja po zniesieniu stanu wojennego</w:t>
            </w:r>
          </w:p>
          <w:p>
            <w:pPr>
              <w:pStyle w:val="ListParagraph"/>
              <w:widowControl w:val="false"/>
              <w:numPr>
                <w:ilvl w:val="0"/>
                <w:numId w:val="38"/>
              </w:numPr>
              <w:spacing w:lineRule="auto" w:line="240" w:before="0" w:after="0"/>
              <w:ind w:left="284" w:hanging="284"/>
              <w:contextualSpacing/>
              <w:rPr>
                <w:rFonts w:cs="Calibri" w:cstheme="minorHAnsi"/>
                <w:sz w:val="20"/>
                <w:szCs w:val="20"/>
              </w:rPr>
            </w:pPr>
            <w:r>
              <w:rPr>
                <w:rFonts w:cs="Calibri" w:cstheme="minorHAnsi"/>
                <w:sz w:val="20"/>
                <w:szCs w:val="20"/>
              </w:rPr>
              <w:t>Postawa Kościoła katolickiego</w:t>
            </w:r>
          </w:p>
          <w:p>
            <w:pPr>
              <w:pStyle w:val="ListParagraph"/>
              <w:widowControl w:val="false"/>
              <w:numPr>
                <w:ilvl w:val="0"/>
                <w:numId w:val="38"/>
              </w:numPr>
              <w:spacing w:lineRule="auto" w:line="240" w:before="0" w:after="0"/>
              <w:ind w:left="284" w:hanging="284"/>
              <w:contextualSpacing/>
              <w:rPr>
                <w:rFonts w:cs="Calibri" w:cstheme="minorHAnsi"/>
                <w:sz w:val="20"/>
                <w:szCs w:val="20"/>
              </w:rPr>
            </w:pPr>
            <w:r>
              <w:rPr>
                <w:rFonts w:cs="Calibri" w:cstheme="minorHAnsi"/>
                <w:sz w:val="20"/>
                <w:szCs w:val="20"/>
              </w:rPr>
              <w:t>Protesty 1988 r.</w:t>
            </w:r>
          </w:p>
          <w:p>
            <w:pPr>
              <w:pStyle w:val="ListParagraph"/>
              <w:widowControl w:val="false"/>
              <w:numPr>
                <w:ilvl w:val="0"/>
                <w:numId w:val="38"/>
              </w:numPr>
              <w:spacing w:lineRule="auto" w:line="240" w:before="0" w:after="0"/>
              <w:ind w:left="284" w:hanging="284"/>
              <w:contextualSpacing/>
              <w:rPr>
                <w:rFonts w:cs="Calibri" w:cstheme="minorHAnsi"/>
                <w:sz w:val="20"/>
                <w:szCs w:val="20"/>
              </w:rPr>
            </w:pPr>
            <w:r>
              <w:rPr>
                <w:rFonts w:cs="Calibri" w:cstheme="minorHAnsi"/>
                <w:sz w:val="20"/>
                <w:szCs w:val="20"/>
              </w:rPr>
              <w:t>Opozycja antykomunistyczna</w:t>
            </w:r>
          </w:p>
          <w:p>
            <w:pPr>
              <w:pStyle w:val="ListParagraph"/>
              <w:widowControl w:val="false"/>
              <w:numPr>
                <w:ilvl w:val="0"/>
                <w:numId w:val="38"/>
              </w:numPr>
              <w:spacing w:lineRule="auto" w:line="240" w:before="0" w:after="0"/>
              <w:ind w:left="284" w:hanging="284"/>
              <w:contextualSpacing/>
              <w:rPr>
                <w:rFonts w:cs="Calibri" w:cstheme="minorHAnsi"/>
                <w:sz w:val="20"/>
                <w:szCs w:val="20"/>
              </w:rPr>
            </w:pPr>
            <w:r>
              <w:rPr>
                <w:rFonts w:cs="Calibri" w:cstheme="minorHAnsi"/>
                <w:sz w:val="20"/>
                <w:szCs w:val="20"/>
              </w:rPr>
              <w:t>Kultura alternatywna w latach 80.</w:t>
            </w:r>
          </w:p>
          <w:p>
            <w:pPr>
              <w:pStyle w:val="ListParagraph"/>
              <w:widowControl w:val="false"/>
              <w:numPr>
                <w:ilvl w:val="0"/>
                <w:numId w:val="38"/>
              </w:numPr>
              <w:spacing w:lineRule="auto" w:line="240" w:before="0" w:after="0"/>
              <w:ind w:left="284" w:hanging="284"/>
              <w:contextualSpacing/>
              <w:rPr>
                <w:rFonts w:cs="Calibri" w:cstheme="minorHAnsi"/>
                <w:sz w:val="20"/>
                <w:szCs w:val="20"/>
              </w:rPr>
            </w:pPr>
            <w:r>
              <w:rPr>
                <w:rFonts w:cs="Calibri" w:cstheme="minorHAnsi"/>
                <w:sz w:val="20"/>
                <w:szCs w:val="20"/>
              </w:rPr>
              <w:t>Spotkania w Magdalence</w:t>
            </w:r>
          </w:p>
          <w:p>
            <w:pPr>
              <w:pStyle w:val="ListParagraph"/>
              <w:widowControl w:val="false"/>
              <w:numPr>
                <w:ilvl w:val="0"/>
                <w:numId w:val="38"/>
              </w:numPr>
              <w:spacing w:lineRule="auto" w:line="240" w:before="0" w:after="0"/>
              <w:ind w:left="284" w:hanging="284"/>
              <w:contextualSpacing/>
              <w:rPr>
                <w:rFonts w:cs="Calibri" w:cstheme="minorHAnsi"/>
                <w:sz w:val="20"/>
                <w:szCs w:val="20"/>
              </w:rPr>
            </w:pPr>
            <w:r>
              <w:rPr>
                <w:rFonts w:cs="Calibri" w:cstheme="minorHAnsi"/>
                <w:sz w:val="20"/>
                <w:szCs w:val="20"/>
              </w:rPr>
              <w:t>Debata Miodowicz–Wałęsa</w:t>
            </w:r>
          </w:p>
          <w:p>
            <w:pPr>
              <w:pStyle w:val="ListParagraph"/>
              <w:widowControl w:val="false"/>
              <w:numPr>
                <w:ilvl w:val="0"/>
                <w:numId w:val="38"/>
              </w:numPr>
              <w:spacing w:lineRule="auto" w:line="240" w:before="0" w:after="0"/>
              <w:ind w:left="284" w:hanging="284"/>
              <w:contextualSpacing/>
              <w:rPr>
                <w:rFonts w:cs="Calibri" w:cstheme="minorHAnsi"/>
                <w:sz w:val="20"/>
                <w:szCs w:val="20"/>
              </w:rPr>
            </w:pPr>
            <w:r>
              <w:rPr>
                <w:rFonts w:cs="Calibri" w:cstheme="minorHAnsi"/>
                <w:sz w:val="20"/>
                <w:szCs w:val="20"/>
              </w:rPr>
              <w:t>Nieudane próby reform gospodarczych</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 xml:space="preserve">pluralizm, wolny rynek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otrzymanie Pokojowej Nagrody Nobla przez L. Wałęsę (1983), spotkania w Magdalence (1988)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Lecha Wałęsy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społeczno-polityczną w kraju po zniesieniu stanu wojennego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dlaczego w 1988 r. doszło do robotniczych protestów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Pomarańczowa Alternatywa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etap reformy gospodarczej (1983–1985), II etap reformy gospodarczej (1986–1990)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Mieczysława Rakowskiego, Jerzego Popiełuszki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protestów robotniczych i studenckich w 1988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antykomunistyczny ruch happeningowy Pomarańczowej Alternatywy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próby reform gospodarczych podejmowane w latach 80. przez komunistyczne władze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kryzys władzy pod koniec lat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trzeci obieg kultury, kultura alternatywna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Krajowej Komisji Wykonawczej NSZZ „Solidarność” (1987), III pielgrzymki Jana Pawła II do Polski (1987), debatę Miodowicz–Wałęsa (30 XI 1988)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Czesława Kiszczaka, Alfreda Miodowicza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represje wobec opozycjonistów po zniesieniu stanu wojennego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rozwój struktur „Solidarności”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postawę Kościoła katolickiego wobec polityki rządu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przejawy kultury alternatywnej w latach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antykomunistycznej opozycji miała debata Miodowicz–Wałęsa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ustawa Wilczka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Ogólnopolskiego Porozumienia Związków Zawodowych (1984)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Stefana Niedzielaka, Stanisława Suchowolca, Sylwestra Zycha, Waldemara Fydrycha, Alojzego Orszulika, Zbigniewa Messnera, Mieczysława Wilczka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podaje przykłady akcji organizowanych przez Pomarańczową Alternatywę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represji wobec księży katolickich związanych z opozycją antykomunistyczną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władze zezwoliły na debatę Miodowicz–Wałęsa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skuteczność reform gospodarczych przeprowadzonych w latach 80.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Kościoła katolickiego wobec przemian politycznych 1989 r.</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Polska droga do wolności</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9"/>
              </w:numPr>
              <w:spacing w:lineRule="auto" w:line="240" w:before="0" w:after="0"/>
              <w:ind w:left="284" w:hanging="284"/>
              <w:contextualSpacing/>
              <w:rPr>
                <w:rFonts w:cs="Calibri" w:cstheme="minorHAnsi"/>
                <w:sz w:val="20"/>
                <w:szCs w:val="20"/>
              </w:rPr>
            </w:pPr>
            <w:r>
              <w:rPr>
                <w:rFonts w:cs="Calibri" w:cstheme="minorHAnsi"/>
                <w:sz w:val="20"/>
                <w:szCs w:val="20"/>
              </w:rPr>
              <w:t>Okrągły Stół</w:t>
            </w:r>
          </w:p>
          <w:p>
            <w:pPr>
              <w:pStyle w:val="ListParagraph"/>
              <w:widowControl w:val="false"/>
              <w:numPr>
                <w:ilvl w:val="0"/>
                <w:numId w:val="39"/>
              </w:numPr>
              <w:spacing w:lineRule="auto" w:line="240" w:before="0" w:after="0"/>
              <w:ind w:left="284" w:hanging="284"/>
              <w:contextualSpacing/>
              <w:rPr>
                <w:rFonts w:cs="Calibri" w:cstheme="minorHAnsi"/>
                <w:sz w:val="20"/>
                <w:szCs w:val="20"/>
              </w:rPr>
            </w:pPr>
            <w:r>
              <w:rPr>
                <w:rFonts w:cs="Calibri" w:cstheme="minorHAnsi"/>
                <w:sz w:val="20"/>
                <w:szCs w:val="20"/>
              </w:rPr>
              <w:t>Wybory parlamentarne i prezydenckie</w:t>
            </w:r>
          </w:p>
          <w:p>
            <w:pPr>
              <w:pStyle w:val="ListParagraph"/>
              <w:widowControl w:val="false"/>
              <w:numPr>
                <w:ilvl w:val="0"/>
                <w:numId w:val="39"/>
              </w:numPr>
              <w:spacing w:lineRule="auto" w:line="240" w:before="0" w:after="0"/>
              <w:ind w:left="284" w:hanging="284"/>
              <w:contextualSpacing/>
              <w:rPr>
                <w:rFonts w:cs="Calibri" w:cstheme="minorHAnsi"/>
                <w:sz w:val="20"/>
                <w:szCs w:val="20"/>
              </w:rPr>
            </w:pPr>
            <w:r>
              <w:rPr>
                <w:rFonts w:cs="Calibri" w:cstheme="minorHAnsi"/>
                <w:sz w:val="20"/>
                <w:szCs w:val="20"/>
              </w:rPr>
              <w:t>Sytuacja latem 1989 r.</w:t>
            </w:r>
          </w:p>
          <w:p>
            <w:pPr>
              <w:pStyle w:val="ListParagraph"/>
              <w:widowControl w:val="false"/>
              <w:numPr>
                <w:ilvl w:val="0"/>
                <w:numId w:val="39"/>
              </w:numPr>
              <w:spacing w:lineRule="auto" w:line="240" w:before="0" w:after="0"/>
              <w:ind w:left="284" w:hanging="284"/>
              <w:contextualSpacing/>
              <w:rPr>
                <w:rFonts w:cs="Calibri" w:cstheme="minorHAnsi"/>
                <w:sz w:val="20"/>
                <w:szCs w:val="20"/>
              </w:rPr>
            </w:pPr>
            <w:r>
              <w:rPr>
                <w:rFonts w:cs="Calibri" w:cstheme="minorHAnsi"/>
                <w:sz w:val="20"/>
                <w:szCs w:val="20"/>
              </w:rPr>
              <w:t>Rząd Tadeusza Mazowieckiego</w:t>
            </w:r>
          </w:p>
          <w:p>
            <w:pPr>
              <w:pStyle w:val="ListParagraph"/>
              <w:widowControl w:val="false"/>
              <w:numPr>
                <w:ilvl w:val="0"/>
                <w:numId w:val="39"/>
              </w:numPr>
              <w:spacing w:lineRule="auto" w:line="240" w:before="0" w:after="0"/>
              <w:ind w:left="284" w:hanging="284"/>
              <w:contextualSpacing/>
              <w:rPr>
                <w:rFonts w:cs="Calibri" w:cstheme="minorHAnsi"/>
                <w:sz w:val="20"/>
                <w:szCs w:val="20"/>
              </w:rPr>
            </w:pPr>
            <w:r>
              <w:rPr>
                <w:rFonts w:cs="Calibri" w:cstheme="minorHAnsi"/>
                <w:sz w:val="20"/>
                <w:szCs w:val="20"/>
              </w:rPr>
              <w:t>Koniec PZPR</w:t>
            </w:r>
          </w:p>
          <w:p>
            <w:pPr>
              <w:pStyle w:val="ListParagraph"/>
              <w:widowControl w:val="false"/>
              <w:numPr>
                <w:ilvl w:val="0"/>
                <w:numId w:val="39"/>
              </w:numPr>
              <w:spacing w:lineRule="auto" w:line="240" w:before="0" w:after="0"/>
              <w:ind w:left="284" w:hanging="284"/>
              <w:contextualSpacing/>
              <w:rPr>
                <w:rFonts w:cs="Calibri" w:cstheme="minorHAnsi"/>
                <w:sz w:val="20"/>
                <w:szCs w:val="20"/>
              </w:rPr>
            </w:pPr>
            <w:r>
              <w:rPr>
                <w:rFonts w:cs="Calibri" w:cstheme="minorHAnsi"/>
                <w:sz w:val="20"/>
                <w:szCs w:val="20"/>
              </w:rPr>
              <w:t>Wybory prezydenckie w 1990 r.</w:t>
            </w:r>
          </w:p>
          <w:p>
            <w:pPr>
              <w:pStyle w:val="ListParagraph"/>
              <w:widowControl w:val="false"/>
              <w:numPr>
                <w:ilvl w:val="0"/>
                <w:numId w:val="39"/>
              </w:numPr>
              <w:spacing w:lineRule="auto" w:line="240" w:before="0" w:after="0"/>
              <w:ind w:left="284" w:hanging="284"/>
              <w:contextualSpacing/>
              <w:rPr>
                <w:rFonts w:cs="Calibri" w:cstheme="minorHAnsi"/>
                <w:sz w:val="20"/>
                <w:szCs w:val="20"/>
              </w:rPr>
            </w:pPr>
            <w:r>
              <w:rPr>
                <w:rFonts w:cs="Calibri" w:cstheme="minorHAnsi"/>
                <w:sz w:val="20"/>
                <w:szCs w:val="20"/>
              </w:rPr>
              <w:t>Gabinet Jana Krzysztofa Bieleckiego</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Okrągły Stół, sejm kontraktowy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porozumienie Okrągłego Stołu (5 IV 1989), wybory czerwcowe (4 VI 1989), pierwsze wolne wybory prezydenckie (1990)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Lecha Wałęsy, Tadeusza Mazowieckiego, Wojciecha Jaruzelskiego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najważniejsze postanowienia Okrągłego Stołu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wyniki wyborów kontraktowych z 1989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najważniejsze wydarzenia polskiej drogi do demokracji</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ruch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
                <w:sz w:val="20"/>
                <w:szCs w:val="20"/>
              </w:rPr>
              <w:t>Komitetów Obywatelskich,</w:t>
            </w:r>
            <w:r>
              <w:rPr/>
              <w:t xml:space="preserve"> </w:t>
            </w:r>
            <w:r>
              <w:rPr>
                <w:rFonts w:cs="Calibri" w:ascii="Calibri" w:hAnsi="Calibri" w:asciiTheme="minorHAnsi" w:cstheme="minorHAnsi" w:hAnsiTheme="minorHAnsi"/>
                <w:i/>
                <w:sz w:val="20"/>
                <w:szCs w:val="20"/>
              </w:rPr>
              <w:t xml:space="preserve">Zgromadzenie Narodowe, hiperinflacja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obrady Okrągłego Stołu (6 </w:t>
            </w:r>
            <w:bookmarkStart w:id="0" w:name="_GoBack"/>
            <w:bookmarkEnd w:id="0"/>
            <w:r>
              <w:rPr>
                <w:rFonts w:cs="Calibri" w:ascii="Calibri" w:hAnsi="Calibri" w:asciiTheme="minorHAnsi" w:cstheme="minorHAnsi" w:hAnsiTheme="minorHAnsi"/>
                <w:sz w:val="20"/>
                <w:szCs w:val="20"/>
              </w:rPr>
              <w:t>II–8 IV 1989), nowelę kwietniową (7 IV 1989), wybór W. Jaruzelskiego na prezydenta (19 VII 1989), powołanie rządu T. Mazowieckiego (12 IX 1989)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Czesława Kiszczaka,</w:t>
            </w:r>
            <w:r>
              <w:rPr/>
              <w:t xml:space="preserve"> </w:t>
            </w:r>
            <w:r>
              <w:rPr>
                <w:rFonts w:cs="Calibri" w:ascii="Calibri" w:hAnsi="Calibri" w:asciiTheme="minorHAnsi" w:cstheme="minorHAnsi" w:hAnsiTheme="minorHAnsi"/>
                <w:sz w:val="20"/>
                <w:szCs w:val="20"/>
              </w:rPr>
              <w:t>Bronisława Geremka, Adama Michnika, Mieczysława Rakowskiego, Jacka Kuronia, Leszka Balcerowicza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system polityczny, który miał zostać wprowadzony w Polsce na mocy porozumienia Okrągłego Stołu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zmiany, jakie w funkcjonowaniu państwa wprowadzała nowela kwietniowa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powołania rządu T. Mazowieckiego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nowela kwietniowa,</w:t>
            </w:r>
            <w:r>
              <w:rPr/>
              <w:t xml:space="preserve"> </w:t>
            </w:r>
            <w:r>
              <w:rPr>
                <w:rFonts w:cs="Calibri" w:ascii="Calibri" w:hAnsi="Calibri" w:asciiTheme="minorHAnsi" w:cstheme="minorHAnsi" w:hAnsiTheme="minorHAnsi"/>
                <w:i/>
                <w:sz w:val="20"/>
                <w:szCs w:val="20"/>
              </w:rPr>
              <w:t>uwolnienie cen, nowela grudniowa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nowelę kwietniową (7 IV 1989), nowelę grudniową (29 XII 1989), rozwiązanie PZPR (I 1990), pierwsze wybory samorządowe (V 1990)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Kwaśniewskiego, Lecha i Jarosława Kaczyńskich, Leszka Millera, Jana Krzysztofa Bieleckiego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obrad Okrągłego Stołu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wyboru W. Jaruzelskiego na prezydenta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społeczno-polityczną w kraju po wyborach czerwcowych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działania rządu T. Mazowieckiego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okoliczności przeprowadzenia pierwszych w pełni wolnych wyborów prezydenckich w Polsce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popiwek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rządu J.K. Bieleckiego (1991)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Romualda Sosnowskiego, Janusza Reykowskiego, Władysława Baki, Witolda Trzeciakowskiego, Leszka Moczulskiego, Janusza Korwin-Mikkego, Karola Głogowskiego, Krzysztofa Skubiszewskiego, Stanisława Tymińskiego, Janusza Lewandowskiego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rozwiązania PZPR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rządu J.K. Bieleckiego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czy obrady Okrągłego Stołu zakończyły się sukcesem, czy porażką opozycji antykomunistycznej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polityczne i społeczne konsekwencje przemian w Polsce po 1989 r.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III Rzeczpospolita</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0"/>
              </w:numPr>
              <w:spacing w:lineRule="auto" w:line="240" w:before="0" w:after="0"/>
              <w:ind w:left="284" w:hanging="284"/>
              <w:contextualSpacing/>
              <w:rPr>
                <w:rFonts w:cs="Calibri" w:cstheme="minorHAnsi"/>
                <w:sz w:val="20"/>
                <w:szCs w:val="20"/>
              </w:rPr>
            </w:pPr>
            <w:r>
              <w:rPr>
                <w:rFonts w:cs="Calibri" w:cstheme="minorHAnsi"/>
                <w:sz w:val="20"/>
                <w:szCs w:val="20"/>
              </w:rPr>
              <w:t>Rozpad obozu solidarnościowego</w:t>
            </w:r>
          </w:p>
          <w:p>
            <w:pPr>
              <w:pStyle w:val="ListParagraph"/>
              <w:widowControl w:val="false"/>
              <w:numPr>
                <w:ilvl w:val="0"/>
                <w:numId w:val="40"/>
              </w:numPr>
              <w:spacing w:lineRule="auto" w:line="240" w:before="0" w:after="0"/>
              <w:ind w:left="284" w:hanging="284"/>
              <w:contextualSpacing/>
              <w:rPr>
                <w:rFonts w:cs="Calibri" w:cstheme="minorHAnsi"/>
                <w:sz w:val="20"/>
                <w:szCs w:val="20"/>
              </w:rPr>
            </w:pPr>
            <w:r>
              <w:rPr>
                <w:rFonts w:cs="Calibri" w:cstheme="minorHAnsi"/>
                <w:sz w:val="20"/>
                <w:szCs w:val="20"/>
              </w:rPr>
              <w:t>Wybory parlamentarne i rząd Jana Olszewskiego</w:t>
            </w:r>
          </w:p>
          <w:p>
            <w:pPr>
              <w:pStyle w:val="ListParagraph"/>
              <w:widowControl w:val="false"/>
              <w:numPr>
                <w:ilvl w:val="0"/>
                <w:numId w:val="40"/>
              </w:numPr>
              <w:spacing w:lineRule="auto" w:line="240" w:before="0" w:after="0"/>
              <w:ind w:left="284" w:hanging="284"/>
              <w:contextualSpacing/>
              <w:rPr>
                <w:rFonts w:cs="Calibri" w:cstheme="minorHAnsi"/>
                <w:sz w:val="20"/>
                <w:szCs w:val="20"/>
              </w:rPr>
            </w:pPr>
            <w:r>
              <w:rPr>
                <w:rFonts w:cs="Calibri" w:cstheme="minorHAnsi"/>
                <w:sz w:val="20"/>
                <w:szCs w:val="20"/>
              </w:rPr>
              <w:t>Dekomunizacja</w:t>
            </w:r>
          </w:p>
          <w:p>
            <w:pPr>
              <w:pStyle w:val="ListParagraph"/>
              <w:widowControl w:val="false"/>
              <w:numPr>
                <w:ilvl w:val="0"/>
                <w:numId w:val="40"/>
              </w:numPr>
              <w:spacing w:lineRule="auto" w:line="240" w:before="0" w:after="0"/>
              <w:ind w:left="284" w:hanging="284"/>
              <w:contextualSpacing/>
              <w:rPr>
                <w:rFonts w:cs="Calibri" w:cstheme="minorHAnsi"/>
                <w:sz w:val="20"/>
                <w:szCs w:val="20"/>
              </w:rPr>
            </w:pPr>
            <w:r>
              <w:rPr>
                <w:rFonts w:cs="Calibri" w:cstheme="minorHAnsi"/>
                <w:sz w:val="20"/>
                <w:szCs w:val="20"/>
              </w:rPr>
              <w:t>Rząd Hanny Suchockiej</w:t>
            </w:r>
          </w:p>
          <w:p>
            <w:pPr>
              <w:pStyle w:val="ListParagraph"/>
              <w:widowControl w:val="false"/>
              <w:numPr>
                <w:ilvl w:val="0"/>
                <w:numId w:val="40"/>
              </w:numPr>
              <w:spacing w:lineRule="auto" w:line="240" w:before="0" w:after="0"/>
              <w:ind w:left="284" w:hanging="284"/>
              <w:contextualSpacing/>
              <w:rPr>
                <w:rFonts w:cs="Calibri" w:cstheme="minorHAnsi"/>
                <w:sz w:val="20"/>
                <w:szCs w:val="20"/>
              </w:rPr>
            </w:pPr>
            <w:r>
              <w:rPr>
                <w:rFonts w:cs="Calibri" w:cstheme="minorHAnsi"/>
                <w:sz w:val="20"/>
                <w:szCs w:val="20"/>
              </w:rPr>
              <w:t>Rządy lewicy</w:t>
            </w:r>
          </w:p>
          <w:p>
            <w:pPr>
              <w:pStyle w:val="ListParagraph"/>
              <w:widowControl w:val="false"/>
              <w:numPr>
                <w:ilvl w:val="0"/>
                <w:numId w:val="40"/>
              </w:numPr>
              <w:spacing w:lineRule="auto" w:line="240" w:before="0" w:after="0"/>
              <w:ind w:left="284" w:hanging="284"/>
              <w:contextualSpacing/>
              <w:rPr>
                <w:rFonts w:cs="Calibri" w:cstheme="minorHAnsi"/>
                <w:sz w:val="20"/>
                <w:szCs w:val="20"/>
              </w:rPr>
            </w:pPr>
            <w:r>
              <w:rPr>
                <w:rFonts w:cs="Calibri" w:cstheme="minorHAnsi"/>
                <w:sz w:val="20"/>
                <w:szCs w:val="20"/>
              </w:rPr>
              <w:t>Polska w drugiej połowie lat 90.</w:t>
            </w:r>
          </w:p>
          <w:p>
            <w:pPr>
              <w:pStyle w:val="ListParagraph"/>
              <w:widowControl w:val="false"/>
              <w:numPr>
                <w:ilvl w:val="0"/>
                <w:numId w:val="40"/>
              </w:numPr>
              <w:spacing w:lineRule="auto" w:line="240" w:before="0" w:after="0"/>
              <w:ind w:left="284" w:hanging="284"/>
              <w:contextualSpacing/>
              <w:rPr>
                <w:rFonts w:cs="Calibri" w:cstheme="minorHAnsi"/>
                <w:sz w:val="20"/>
                <w:szCs w:val="20"/>
              </w:rPr>
            </w:pPr>
            <w:r>
              <w:rPr>
                <w:rFonts w:cs="Calibri" w:cstheme="minorHAnsi"/>
                <w:sz w:val="20"/>
                <w:szCs w:val="20"/>
              </w:rPr>
              <w:t>Konstytucja RP</w:t>
            </w:r>
          </w:p>
          <w:p>
            <w:pPr>
              <w:pStyle w:val="ListParagraph"/>
              <w:widowControl w:val="false"/>
              <w:numPr>
                <w:ilvl w:val="0"/>
                <w:numId w:val="40"/>
              </w:numPr>
              <w:spacing w:lineRule="auto" w:line="240" w:before="0" w:after="0"/>
              <w:ind w:left="284" w:hanging="284"/>
              <w:contextualSpacing/>
              <w:rPr>
                <w:rFonts w:cs="Calibri" w:cstheme="minorHAnsi"/>
                <w:sz w:val="20"/>
                <w:szCs w:val="20"/>
              </w:rPr>
            </w:pPr>
            <w:r>
              <w:rPr>
                <w:rFonts w:cs="Calibri" w:cstheme="minorHAnsi"/>
                <w:sz w:val="20"/>
                <w:szCs w:val="20"/>
              </w:rPr>
              <w:t>Początki XXI w.</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dekomunizacja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wybór A. Kwaśniewskiego na prezydenta Polski (1995 i 2000), uchwalenie Konstytucji RP (2 IV 1997), wybór L. Kaczyńskiego na prezydenta Polski (2005)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Lecha Wałęsę, Aleksandra Kwaśniewskiego, Lecha Kaczyńskiego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partie polityczne, które odgrywały znaczącą rolę w życiu politycznym kraju w latach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proces dekomunizacji w Polsce po 1990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zasady ustrojowe Konstytucji RP z 1997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lustracja, mała konstytucja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pierwsze w pełni demokratyczne wybory parlamentarne (27 X 1991), uchwalenie małej konstytucji (17 X 1992), nowy podział administracyjny Polski (1999)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Leszka Balcerowicza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problem lustracji w Polsce w latach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doszło do rozpadu obozu solidarnościowego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zmiany, jakie wprowadzała mała konstytucja z 1992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budowania podstaw prawnych III Rzeczypospolitej</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wycofanie wojsk sowieckich z Polski (1991–1993), podpisanie konkordatu (1993)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Jarosława Kaczyńskiego,</w:t>
            </w:r>
            <w:r>
              <w:rPr/>
              <w:t xml:space="preserve"> </w:t>
            </w:r>
            <w:r>
              <w:rPr>
                <w:rFonts w:cs="Calibri" w:ascii="Calibri" w:hAnsi="Calibri" w:asciiTheme="minorHAnsi" w:cstheme="minorHAnsi" w:hAnsiTheme="minorHAnsi"/>
                <w:sz w:val="20"/>
                <w:szCs w:val="20"/>
              </w:rPr>
              <w:t>Jana Olszewskiego, Antoniego Macierewicza, Hanny Suchockiej, Waldemara Pawlaka, Józefa Oleksego, Włodzimierza Cimoszewicza, Jerzego Buzka, Leszka Millera, Kazimierza Marcinkiewicza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polską scenę polityczną lat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władzę w Polsce przejęła lewica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przeprowadzone przez rząd J. Buzka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konfliktu między prezydentem L. Wałęsą a rządem J. Olszewskiego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Bezpartyjny Blok Wspierania Reform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rządu J. Olszewskiego (XII 1991), tzw. noc teczek (4 VI 1992), powołanie rządu H. Suchockiej (VII 1992), utworzenie Bezpartyjnego Bloku Wspierania Reform (1993), powołanie rządu J. Buzka (1997)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Zbigniewa Bujaka, Zdzisława Najdera, Mariana Krzaklewskiego, Mirosława Handkego, Marka Belki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charakteryzuje rządy Hanny Suchockiej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rządu J. Buzka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konsekwencje rozpadu obozu solidarnościowego na początku lat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skuteczność dekomunizacji Polski po 1989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skutki rozpadu obozu solidarnościowego</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Cs/>
                <w:sz w:val="20"/>
                <w:szCs w:val="20"/>
              </w:rPr>
              <w:t>Przemiany gospodarcze i społeczne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1"/>
              </w:numPr>
              <w:spacing w:lineRule="auto" w:line="240" w:before="0" w:after="0"/>
              <w:ind w:left="284" w:hanging="284"/>
              <w:contextualSpacing/>
              <w:rPr>
                <w:rFonts w:cs="Calibri" w:cstheme="minorHAnsi"/>
                <w:sz w:val="20"/>
                <w:szCs w:val="20"/>
              </w:rPr>
            </w:pPr>
            <w:r>
              <w:rPr>
                <w:rFonts w:cs="Calibri" w:cstheme="minorHAnsi"/>
                <w:sz w:val="20"/>
                <w:szCs w:val="20"/>
              </w:rPr>
              <w:t>Sytuacja społeczna w latach 90.</w:t>
            </w:r>
          </w:p>
          <w:p>
            <w:pPr>
              <w:pStyle w:val="ListParagraph"/>
              <w:widowControl w:val="false"/>
              <w:numPr>
                <w:ilvl w:val="0"/>
                <w:numId w:val="41"/>
              </w:numPr>
              <w:spacing w:lineRule="auto" w:line="240" w:before="0" w:after="0"/>
              <w:ind w:left="284" w:hanging="284"/>
              <w:contextualSpacing/>
              <w:rPr>
                <w:rFonts w:cs="Calibri" w:cstheme="minorHAnsi"/>
                <w:sz w:val="20"/>
                <w:szCs w:val="20"/>
              </w:rPr>
            </w:pPr>
            <w:r>
              <w:rPr>
                <w:rFonts w:cs="Calibri" w:cstheme="minorHAnsi"/>
                <w:sz w:val="20"/>
                <w:szCs w:val="20"/>
              </w:rPr>
              <w:t>Reformy Leszka Balcerowicza</w:t>
            </w:r>
          </w:p>
          <w:p>
            <w:pPr>
              <w:pStyle w:val="ListParagraph"/>
              <w:widowControl w:val="false"/>
              <w:numPr>
                <w:ilvl w:val="0"/>
                <w:numId w:val="41"/>
              </w:numPr>
              <w:spacing w:lineRule="auto" w:line="240" w:before="0" w:after="0"/>
              <w:ind w:left="284" w:hanging="284"/>
              <w:contextualSpacing/>
              <w:rPr>
                <w:rFonts w:cs="Calibri" w:cstheme="minorHAnsi"/>
                <w:sz w:val="20"/>
                <w:szCs w:val="20"/>
              </w:rPr>
            </w:pPr>
            <w:r>
              <w:rPr>
                <w:rFonts w:cs="Calibri" w:cstheme="minorHAnsi"/>
                <w:sz w:val="20"/>
                <w:szCs w:val="20"/>
              </w:rPr>
              <w:t>Społeczne skutki reform</w:t>
            </w:r>
          </w:p>
          <w:p>
            <w:pPr>
              <w:pStyle w:val="ListParagraph"/>
              <w:widowControl w:val="false"/>
              <w:numPr>
                <w:ilvl w:val="0"/>
                <w:numId w:val="41"/>
              </w:numPr>
              <w:spacing w:lineRule="auto" w:line="240" w:before="0" w:after="0"/>
              <w:ind w:left="284" w:hanging="284"/>
              <w:contextualSpacing/>
              <w:rPr>
                <w:rFonts w:cs="Calibri" w:cstheme="minorHAnsi"/>
                <w:sz w:val="20"/>
                <w:szCs w:val="20"/>
              </w:rPr>
            </w:pPr>
            <w:r>
              <w:rPr>
                <w:rFonts w:cs="Calibri" w:cstheme="minorHAnsi"/>
                <w:sz w:val="20"/>
                <w:szCs w:val="20"/>
              </w:rPr>
              <w:t>Kościół po przemianach w Polsce</w:t>
            </w:r>
          </w:p>
          <w:p>
            <w:pPr>
              <w:pStyle w:val="ListParagraph"/>
              <w:widowControl w:val="false"/>
              <w:numPr>
                <w:ilvl w:val="0"/>
                <w:numId w:val="41"/>
              </w:numPr>
              <w:spacing w:lineRule="auto" w:line="240" w:before="0" w:after="0"/>
              <w:ind w:left="284" w:hanging="284"/>
              <w:contextualSpacing/>
              <w:rPr>
                <w:rFonts w:cs="Calibri" w:cstheme="minorHAnsi"/>
                <w:sz w:val="20"/>
                <w:szCs w:val="20"/>
              </w:rPr>
            </w:pPr>
            <w:r>
              <w:rPr>
                <w:rFonts w:cs="Calibri" w:cstheme="minorHAnsi"/>
                <w:sz w:val="20"/>
                <w:szCs w:val="20"/>
              </w:rPr>
              <w:t>Nauka i kultura</w:t>
            </w:r>
          </w:p>
          <w:p>
            <w:pPr>
              <w:pStyle w:val="Normal"/>
              <w:widowControl w:val="false"/>
              <w:spacing w:lineRule="auto" w:line="240" w:before="0" w:after="0"/>
              <w:ind w:left="284" w:hanging="284"/>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 reprywatyzacja, strukturalne bezrobocie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Andrzeja Wajdy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społeczne w Polsce w latach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bezrobocia w Polsce w latach 90.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plan Balcerowicza, hiperinflacja, kuroniówka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ogłoszenie planu Balcerowicza (1989), zawarcie konkordatu (1993)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Leszka Balcerowicza, Jacka Kuronia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planu Balcerowicza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gospodarcze i społeczne skutki reform Balcerowicza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przemiany w polskiej kulturze lat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drugi obieg</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Andrzeja Leppera, Zbigniewa Religi, Jacka Kaczmarskiego, Krzysztofa Kieślowskiego, Agnieszki Holland</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gospodarczą w Polsce na przełomie lat 80. i 90.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Kościoła katolickiego w Polsce w latach 90.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najważniejszych przedstawicieli polskiej kultury i nauki w ostatnich dekadach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popiwek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postać Aleksandra Wolszczana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walczono z hiperinflacją w latach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zmieniła się sytuacja polskiej wsi w wyniku przemian gospodarczych lat 90.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społeczne koszty reform gospodarczych lat 90.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Polska w Europie i na świecie</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2"/>
              </w:numPr>
              <w:spacing w:lineRule="auto" w:line="240" w:before="0" w:after="0"/>
              <w:ind w:left="284" w:hanging="284"/>
              <w:contextualSpacing/>
              <w:rPr>
                <w:rFonts w:cs="Calibri" w:cstheme="minorHAnsi"/>
                <w:sz w:val="20"/>
                <w:szCs w:val="20"/>
              </w:rPr>
            </w:pPr>
            <w:r>
              <w:rPr>
                <w:rFonts w:cs="Calibri" w:cstheme="minorHAnsi"/>
                <w:sz w:val="20"/>
                <w:szCs w:val="20"/>
              </w:rPr>
              <w:t>Sytuacja międzynarodowa Polski</w:t>
            </w:r>
          </w:p>
          <w:p>
            <w:pPr>
              <w:pStyle w:val="ListParagraph"/>
              <w:widowControl w:val="false"/>
              <w:numPr>
                <w:ilvl w:val="0"/>
                <w:numId w:val="42"/>
              </w:numPr>
              <w:spacing w:lineRule="auto" w:line="240" w:before="0" w:after="0"/>
              <w:ind w:left="284" w:hanging="284"/>
              <w:contextualSpacing/>
              <w:rPr>
                <w:rFonts w:cs="Calibri" w:cstheme="minorHAnsi"/>
                <w:sz w:val="20"/>
                <w:szCs w:val="20"/>
              </w:rPr>
            </w:pPr>
            <w:r>
              <w:rPr>
                <w:rFonts w:cs="Calibri" w:cstheme="minorHAnsi"/>
                <w:sz w:val="20"/>
                <w:szCs w:val="20"/>
              </w:rPr>
              <w:t>Relacje z sąsiednimi państwami</w:t>
            </w:r>
          </w:p>
          <w:p>
            <w:pPr>
              <w:pStyle w:val="ListParagraph"/>
              <w:widowControl w:val="false"/>
              <w:numPr>
                <w:ilvl w:val="0"/>
                <w:numId w:val="42"/>
              </w:numPr>
              <w:spacing w:lineRule="auto" w:line="240" w:before="0" w:after="0"/>
              <w:ind w:left="284" w:hanging="284"/>
              <w:contextualSpacing/>
              <w:rPr>
                <w:rFonts w:cs="Calibri" w:cstheme="minorHAnsi"/>
                <w:sz w:val="20"/>
                <w:szCs w:val="20"/>
              </w:rPr>
            </w:pPr>
            <w:r>
              <w:rPr>
                <w:rFonts w:cs="Calibri" w:cstheme="minorHAnsi"/>
                <w:sz w:val="20"/>
                <w:szCs w:val="20"/>
              </w:rPr>
              <w:t>Droga Polski do Unii Europejskiej</w:t>
            </w:r>
          </w:p>
          <w:p>
            <w:pPr>
              <w:pStyle w:val="ListParagraph"/>
              <w:widowControl w:val="false"/>
              <w:numPr>
                <w:ilvl w:val="0"/>
                <w:numId w:val="42"/>
              </w:numPr>
              <w:spacing w:lineRule="auto" w:line="240" w:before="0" w:after="0"/>
              <w:ind w:left="284" w:hanging="284"/>
              <w:contextualSpacing/>
              <w:rPr>
                <w:rFonts w:cs="Calibri" w:cstheme="minorHAnsi"/>
                <w:sz w:val="20"/>
                <w:szCs w:val="20"/>
              </w:rPr>
            </w:pPr>
            <w:r>
              <w:rPr>
                <w:rFonts w:cs="Calibri" w:cstheme="minorHAnsi"/>
                <w:sz w:val="20"/>
                <w:szCs w:val="20"/>
              </w:rPr>
              <w:t>Polacy wobec przystąpienia do UE</w:t>
            </w:r>
          </w:p>
          <w:p>
            <w:pPr>
              <w:pStyle w:val="ListParagraph"/>
              <w:widowControl w:val="false"/>
              <w:numPr>
                <w:ilvl w:val="0"/>
                <w:numId w:val="42"/>
              </w:numPr>
              <w:spacing w:lineRule="auto" w:line="240" w:before="0" w:after="0"/>
              <w:ind w:left="284" w:hanging="284"/>
              <w:contextualSpacing/>
              <w:rPr>
                <w:rFonts w:cs="Calibri" w:cstheme="minorHAnsi"/>
                <w:sz w:val="20"/>
                <w:szCs w:val="20"/>
              </w:rPr>
            </w:pPr>
            <w:r>
              <w:rPr>
                <w:rFonts w:cs="Calibri" w:cstheme="minorHAnsi"/>
                <w:sz w:val="20"/>
                <w:szCs w:val="20"/>
              </w:rPr>
              <w:t>Polska w strukturach NATO</w:t>
            </w:r>
          </w:p>
          <w:p>
            <w:pPr>
              <w:pStyle w:val="ListParagraph"/>
              <w:widowControl w:val="false"/>
              <w:numPr>
                <w:ilvl w:val="0"/>
                <w:numId w:val="42"/>
              </w:numPr>
              <w:spacing w:lineRule="auto" w:line="240" w:before="0" w:after="0"/>
              <w:ind w:left="284" w:hanging="284"/>
              <w:contextualSpacing/>
              <w:rPr>
                <w:rFonts w:cs="Calibri" w:cstheme="minorHAnsi"/>
                <w:sz w:val="20"/>
                <w:szCs w:val="20"/>
              </w:rPr>
            </w:pPr>
            <w:r>
              <w:rPr>
                <w:rFonts w:cs="Calibri" w:cstheme="minorHAnsi"/>
                <w:sz w:val="20"/>
                <w:szCs w:val="20"/>
              </w:rPr>
              <w:t>Działania Polskich Sił Zbrojnych w NATO</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Grupa Wyszehradzka, Trójkąt Weimarski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powołanie Grupy Wyszehradzkiej (1991), powołanie Trójkąta Weimarskiego (1991), wstąpienie Polski do NATO (12 III 1999), wejście Polski do UE (1 V 2004)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Lecha Wałęsę, Aleksandra Kwaśniewskiego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etapy integracji Polski z Unią Europejską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jakie znaczenie dla Polski ma jej udział w Grupie Wyszehradzkiej i Trójkącie Weimarskim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w:t>
            </w:r>
            <w:r>
              <w:rPr>
                <w:rFonts w:cs="Calibri" w:ascii="Calibri" w:hAnsi="Calibri" w:asciiTheme="minorHAnsi" w:cstheme="minorHAnsi" w:hAnsiTheme="minorHAnsi"/>
                <w:i/>
                <w:sz w:val="20"/>
                <w:szCs w:val="20"/>
              </w:rPr>
              <w:t xml:space="preserve"> euroentuzjaści, eurosceptycy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przeprowadzenie referendum akcesyjnego (7–8 VI 2003)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Helmuta Kohla,</w:t>
            </w:r>
            <w:r>
              <w:rPr/>
              <w:t xml:space="preserve"> </w:t>
            </w:r>
            <w:r>
              <w:rPr>
                <w:rFonts w:cs="Calibri" w:ascii="Calibri" w:hAnsi="Calibri" w:asciiTheme="minorHAnsi" w:cstheme="minorHAnsi" w:hAnsiTheme="minorHAnsi"/>
                <w:sz w:val="20"/>
                <w:szCs w:val="20"/>
              </w:rPr>
              <w:t>Václava Havla, Tadeusza Mazowieckiego, Borysa Jelcyna, Bronisława Geremka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czynniki wpływają na stosunki Polski z państwami sąsiednimi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integracji Polski z Unią Europejską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przystąpienia Polski do NATO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najważniejsze cele polityki zagranicznej III RP</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Środkowoeuropejskie Porozumienie o Wolnym Handlu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uznanie zachodniej granicy Polski przez RFN (XI 1990), podpisanie Środkowoeuropejskiego Porozumienia o Wolnym Handlu (1992), podpisanie polsko-rosyjskiego Traktatu o przyjaznej i dobrosąsiedzkiej współpracy (22 V 1992), złożenie wniosku o przyjęcie Polski do Unii Europejskiej (IV 1994), podpisanie protokołu akcesyjnego Polski do NATO (XII 1997), podpisanie traktatu akcesyjnego do UE (IV 2003)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Józsefa Antalla, Krzysztofa Skubiszewskiego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stosunki Polski z państwami sąsiednimi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postawy Polaków wobec przystąpienia do UE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zaangażowania polskiego wojska w operacje prowadzone przez NATO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podpisanie umowy stowarzyszeniowej Polski w EWG (XII 1991), przystąpienie Polski do programu Partnerstwo dla pokoju (II 1994), przyjęcie programu Partnerstwo dla członkostwa (III 1998)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Rolanda Dumasa, Hansa-Dietricha Genschera, Jana Kułakowskiego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międzynarodową Polski w latach 90. XX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ocenia członkostwo Polski w UE i NATO </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bl>
    <w:p>
      <w:pPr>
        <w:pStyle w:val="Normal"/>
        <w:spacing w:before="0" w:after="160"/>
        <w:rPr>
          <w:rFonts w:ascii="Calibri" w:hAnsi="Calibri" w:cs="Calibri" w:asciiTheme="minorHAnsi" w:cstheme="minorHAnsi" w:hAnsiTheme="minorHAnsi"/>
          <w:sz w:val="22"/>
          <w:szCs w:val="22"/>
        </w:rPr>
      </w:pPr>
      <w:r>
        <w:rPr/>
      </w:r>
    </w:p>
    <w:sectPr>
      <w:footerReference w:type="default" r:id="rId2"/>
      <w:type w:val="nextPage"/>
      <w:pgSz w:orient="landscape" w:w="16838" w:h="11906"/>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Calibri">
    <w:charset w:val="ee"/>
    <w:family w:val="roman"/>
    <w:pitch w:val="variable"/>
  </w:font>
  <w:font w:name="Liberation Sans">
    <w:altName w:val="Arial"/>
    <w:charset w:val="ee"/>
    <w:family w:val="swiss"/>
    <w:pitch w:val="variable"/>
  </w:font>
  <w:font w:name="Humanst521EU">
    <w:charset w:val="ee"/>
    <w:family w:val="roman"/>
    <w:pitch w:val="variable"/>
  </w:font>
  <w:font w:name="Minion Pro">
    <w:charset w:val="ee"/>
    <w:family w:val="roman"/>
    <w:pitch w:val="variable"/>
  </w:font>
  <w:font w:name="Cambria">
    <w:charset w:val="ee"/>
    <w:family w:val="roman"/>
    <w:pitch w:val="variable"/>
  </w:font>
  <w:font w:name="Liberation Serif">
    <w:altName w:val="Times New Roman"/>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9133632"/>
    </w:sdtPr>
    <w:sdtContent>
      <w:p>
        <w:pPr>
          <w:pStyle w:val="Stopka"/>
          <w:jc w:val="center"/>
          <w:rPr/>
        </w:pPr>
        <w:r>
          <w:rPr/>
          <w:fldChar w:fldCharType="begin"/>
        </w:r>
        <w:r>
          <w:rPr/>
          <w:instrText> PAGE </w:instrText>
        </w:r>
        <w:r>
          <w:rPr/>
          <w:fldChar w:fldCharType="separate"/>
        </w:r>
        <w:r>
          <w:rPr/>
          <w:t>45</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ambria" w:hAnsi="Cambria" w:cs="Cambria" w:hint="default"/>
      </w:rPr>
    </w:lvl>
    <w:lvl w:ilvl="1">
      <w:start w:val="1"/>
      <w:numFmt w:val="bullet"/>
      <w:lvlText w:val="o"/>
      <w:lvlJc w:val="left"/>
      <w:pPr>
        <w:tabs>
          <w:tab w:val="num" w:pos="0"/>
        </w:tabs>
        <w:ind w:left="1043" w:hanging="360"/>
      </w:pPr>
      <w:rPr>
        <w:rFonts w:ascii="Courier New" w:hAnsi="Courier New" w:cs="Courier New" w:hint="default"/>
      </w:rPr>
    </w:lvl>
    <w:lvl w:ilvl="2">
      <w:start w:val="1"/>
      <w:numFmt w:val="bullet"/>
      <w:lvlText w:val=""/>
      <w:lvlJc w:val="left"/>
      <w:pPr>
        <w:tabs>
          <w:tab w:val="num" w:pos="0"/>
        </w:tabs>
        <w:ind w:left="1763" w:hanging="360"/>
      </w:pPr>
      <w:rPr>
        <w:rFonts w:ascii="Wingdings" w:hAnsi="Wingdings" w:cs="Wingdings" w:hint="default"/>
      </w:rPr>
    </w:lvl>
    <w:lvl w:ilvl="3">
      <w:start w:val="1"/>
      <w:numFmt w:val="bullet"/>
      <w:lvlText w:val=""/>
      <w:lvlJc w:val="left"/>
      <w:pPr>
        <w:tabs>
          <w:tab w:val="num" w:pos="0"/>
        </w:tabs>
        <w:ind w:left="2483" w:hanging="360"/>
      </w:pPr>
      <w:rPr>
        <w:rFonts w:ascii="Symbol" w:hAnsi="Symbol" w:cs="Symbol" w:hint="default"/>
      </w:rPr>
    </w:lvl>
    <w:lvl w:ilvl="4">
      <w:start w:val="1"/>
      <w:numFmt w:val="bullet"/>
      <w:lvlText w:val="o"/>
      <w:lvlJc w:val="left"/>
      <w:pPr>
        <w:tabs>
          <w:tab w:val="num" w:pos="0"/>
        </w:tabs>
        <w:ind w:left="3203" w:hanging="360"/>
      </w:pPr>
      <w:rPr>
        <w:rFonts w:ascii="Courier New" w:hAnsi="Courier New" w:cs="Courier New" w:hint="default"/>
      </w:rPr>
    </w:lvl>
    <w:lvl w:ilvl="5">
      <w:start w:val="1"/>
      <w:numFmt w:val="bullet"/>
      <w:lvlText w:val=""/>
      <w:lvlJc w:val="left"/>
      <w:pPr>
        <w:tabs>
          <w:tab w:val="num" w:pos="0"/>
        </w:tabs>
        <w:ind w:left="3923" w:hanging="360"/>
      </w:pPr>
      <w:rPr>
        <w:rFonts w:ascii="Wingdings" w:hAnsi="Wingdings" w:cs="Wingdings" w:hint="default"/>
      </w:rPr>
    </w:lvl>
    <w:lvl w:ilvl="6">
      <w:start w:val="1"/>
      <w:numFmt w:val="bullet"/>
      <w:lvlText w:val=""/>
      <w:lvlJc w:val="left"/>
      <w:pPr>
        <w:tabs>
          <w:tab w:val="num" w:pos="0"/>
        </w:tabs>
        <w:ind w:left="4643" w:hanging="360"/>
      </w:pPr>
      <w:rPr>
        <w:rFonts w:ascii="Symbol" w:hAnsi="Symbol" w:cs="Symbol" w:hint="default"/>
      </w:rPr>
    </w:lvl>
    <w:lvl w:ilvl="7">
      <w:start w:val="1"/>
      <w:numFmt w:val="bullet"/>
      <w:lvlText w:val="o"/>
      <w:lvlJc w:val="left"/>
      <w:pPr>
        <w:tabs>
          <w:tab w:val="num" w:pos="0"/>
        </w:tabs>
        <w:ind w:left="5363" w:hanging="360"/>
      </w:pPr>
      <w:rPr>
        <w:rFonts w:ascii="Courier New" w:hAnsi="Courier New" w:cs="Courier New" w:hint="default"/>
      </w:rPr>
    </w:lvl>
    <w:lvl w:ilvl="8">
      <w:start w:val="1"/>
      <w:numFmt w:val="bullet"/>
      <w:lvlText w:val=""/>
      <w:lvlJc w:val="left"/>
      <w:pPr>
        <w:tabs>
          <w:tab w:val="num" w:pos="0"/>
        </w:tabs>
        <w:ind w:left="6083"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7e0e"/>
    <w:pPr>
      <w:widowControl/>
      <w:suppressAutoHyphens w:val="false"/>
      <w:bidi w:val="0"/>
      <w:spacing w:lineRule="auto" w:line="259" w:before="0" w:after="160"/>
      <w:jc w:val="left"/>
    </w:pPr>
    <w:rPr>
      <w:rFonts w:ascii="Times New Roman" w:hAnsi="Times New Roman" w:eastAsia="Calibri" w:cs="Times New Roman" w:eastAsiaTheme="minorHAnsi"/>
      <w:color w:val="auto"/>
      <w:kern w:val="0"/>
      <w:sz w:val="24"/>
      <w:szCs w:val="24"/>
      <w:lang w:val="pl-PL" w:eastAsia="en-US" w:bidi="ar-SA"/>
    </w:rPr>
  </w:style>
  <w:style w:type="paragraph" w:styleId="Nagwek2">
    <w:name w:val="Heading 2"/>
    <w:basedOn w:val="Normal"/>
    <w:link w:val="Nagwek2Znak"/>
    <w:uiPriority w:val="9"/>
    <w:qFormat/>
    <w:rsid w:val="00962064"/>
    <w:pPr>
      <w:spacing w:lineRule="auto" w:line="240" w:beforeAutospacing="1" w:afterAutospacing="1"/>
      <w:outlineLvl w:val="1"/>
    </w:pPr>
    <w:rPr>
      <w:rFonts w:eastAsia="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962064"/>
    <w:rPr>
      <w:rFonts w:eastAsia="Times New Roman"/>
      <w:b/>
      <w:bCs/>
      <w:sz w:val="36"/>
      <w:szCs w:val="36"/>
      <w:lang w:eastAsia="pl-PL"/>
    </w:rPr>
  </w:style>
  <w:style w:type="character" w:styleId="TekstdymkaZnak" w:customStyle="1">
    <w:name w:val="Tekst dymka Znak"/>
    <w:basedOn w:val="DefaultParagraphFont"/>
    <w:link w:val="Tekstdymka"/>
    <w:uiPriority w:val="99"/>
    <w:semiHidden/>
    <w:qFormat/>
    <w:rsid w:val="00962064"/>
    <w:rPr>
      <w:rFonts w:ascii="Segoe UI" w:hAnsi="Segoe UI" w:cs="Segoe UI"/>
      <w:sz w:val="18"/>
      <w:szCs w:val="18"/>
    </w:rPr>
  </w:style>
  <w:style w:type="character" w:styleId="Annotationreference">
    <w:name w:val="annotation reference"/>
    <w:basedOn w:val="DefaultParagraphFont"/>
    <w:uiPriority w:val="99"/>
    <w:semiHidden/>
    <w:unhideWhenUsed/>
    <w:qFormat/>
    <w:rsid w:val="00962064"/>
    <w:rPr>
      <w:sz w:val="16"/>
      <w:szCs w:val="16"/>
    </w:rPr>
  </w:style>
  <w:style w:type="character" w:styleId="TekstkomentarzaZnak" w:customStyle="1">
    <w:name w:val="Tekst komentarza Znak"/>
    <w:basedOn w:val="DefaultParagraphFont"/>
    <w:link w:val="Tekstkomentarza"/>
    <w:uiPriority w:val="99"/>
    <w:semiHidden/>
    <w:qFormat/>
    <w:rsid w:val="00962064"/>
    <w:rPr>
      <w:rFonts w:ascii="Calibri" w:hAnsi="Calibri" w:cs="" w:asciiTheme="minorHAnsi" w:cstheme="minorBidi" w:hAnsiTheme="minorHAnsi"/>
      <w:sz w:val="20"/>
      <w:szCs w:val="20"/>
    </w:rPr>
  </w:style>
  <w:style w:type="character" w:styleId="TematkomentarzaZnak" w:customStyle="1">
    <w:name w:val="Temat komentarza Znak"/>
    <w:basedOn w:val="TekstkomentarzaZnak"/>
    <w:link w:val="Tematkomentarza"/>
    <w:uiPriority w:val="99"/>
    <w:semiHidden/>
    <w:qFormat/>
    <w:rsid w:val="00962064"/>
    <w:rPr>
      <w:rFonts w:ascii="Calibri" w:hAnsi="Calibri" w:cs="" w:asciiTheme="minorHAnsi" w:cstheme="minorBidi" w:hAnsiTheme="minorHAnsi"/>
      <w:b/>
      <w:bCs/>
      <w:sz w:val="20"/>
      <w:szCs w:val="20"/>
    </w:rPr>
  </w:style>
  <w:style w:type="character" w:styleId="A13" w:customStyle="1">
    <w:name w:val="A13"/>
    <w:uiPriority w:val="99"/>
    <w:qFormat/>
    <w:rsid w:val="00962064"/>
    <w:rPr>
      <w:rFonts w:cs="Humanst521EU"/>
      <w:color w:val="000000"/>
      <w:sz w:val="15"/>
      <w:szCs w:val="15"/>
    </w:rPr>
  </w:style>
  <w:style w:type="character" w:styleId="A14" w:customStyle="1">
    <w:name w:val="A14"/>
    <w:uiPriority w:val="99"/>
    <w:qFormat/>
    <w:rsid w:val="00962064"/>
    <w:rPr>
      <w:rFonts w:cs="Humanst521EU"/>
      <w:color w:val="000000"/>
      <w:sz w:val="15"/>
      <w:szCs w:val="15"/>
    </w:rPr>
  </w:style>
  <w:style w:type="character" w:styleId="NagwekZnak" w:customStyle="1">
    <w:name w:val="Nagłówek Znak"/>
    <w:basedOn w:val="DefaultParagraphFont"/>
    <w:link w:val="Nagwek"/>
    <w:uiPriority w:val="99"/>
    <w:qFormat/>
    <w:rsid w:val="00962064"/>
    <w:rPr>
      <w:rFonts w:ascii="Calibri" w:hAnsi="Calibri" w:cs="" w:asciiTheme="minorHAnsi" w:cstheme="minorBidi" w:hAnsiTheme="minorHAnsi"/>
      <w:sz w:val="22"/>
      <w:szCs w:val="22"/>
    </w:rPr>
  </w:style>
  <w:style w:type="character" w:styleId="StopkaZnak" w:customStyle="1">
    <w:name w:val="Stopka Znak"/>
    <w:basedOn w:val="DefaultParagraphFont"/>
    <w:link w:val="Stopka"/>
    <w:uiPriority w:val="99"/>
    <w:qFormat/>
    <w:rsid w:val="00962064"/>
    <w:rPr>
      <w:rFonts w:ascii="Calibri" w:hAnsi="Calibri" w:cs="" w:asciiTheme="minorHAnsi" w:cstheme="minorBidi" w:hAnsiTheme="minorHAnsi"/>
      <w:sz w:val="22"/>
      <w:szCs w:val="22"/>
    </w:rPr>
  </w:style>
  <w:style w:type="character" w:styleId="Wyrnienie">
    <w:name w:val="Wyróżnienie"/>
    <w:basedOn w:val="DefaultParagraphFont"/>
    <w:uiPriority w:val="20"/>
    <w:qFormat/>
    <w:rsid w:val="00962064"/>
    <w:rPr>
      <w:i/>
      <w:iCs/>
    </w:rPr>
  </w:style>
  <w:style w:type="character" w:styleId="Tekstpodstawowy2Znak" w:customStyle="1">
    <w:name w:val="Tekst podstawowy 2 Znak"/>
    <w:basedOn w:val="DefaultParagraphFont"/>
    <w:link w:val="Tekstpodstawowy2"/>
    <w:semiHidden/>
    <w:qFormat/>
    <w:rsid w:val="00962064"/>
    <w:rPr>
      <w:rFonts w:eastAsia="Times New Roman"/>
      <w:sz w:val="28"/>
      <w:lang w:eastAsia="pl-PL"/>
    </w:rPr>
  </w:style>
  <w:style w:type="character" w:styleId="TekstpodstawowyZnak" w:customStyle="1">
    <w:name w:val="Tekst podstawowy Znak"/>
    <w:basedOn w:val="DefaultParagraphFont"/>
    <w:link w:val="Tekstpodstawowy"/>
    <w:uiPriority w:val="99"/>
    <w:semiHidden/>
    <w:qFormat/>
    <w:rsid w:val="00962064"/>
    <w:rPr>
      <w:rFonts w:ascii="Calibri" w:hAnsi="Calibri" w:cs="" w:asciiTheme="minorHAnsi" w:cstheme="minorBidi" w:hAnsiTheme="minorHAnsi"/>
      <w:sz w:val="22"/>
      <w:szCs w:val="22"/>
    </w:rPr>
  </w:style>
  <w:style w:type="character" w:styleId="TekstprzypisukocowegoZnak" w:customStyle="1">
    <w:name w:val="Tekst przypisu końcowego Znak"/>
    <w:basedOn w:val="DefaultParagraphFont"/>
    <w:link w:val="Tekstprzypisukocowego"/>
    <w:uiPriority w:val="99"/>
    <w:semiHidden/>
    <w:qFormat/>
    <w:rsid w:val="00962064"/>
    <w:rPr>
      <w:rFonts w:ascii="Calibri" w:hAnsi="Calibri" w:cs="" w:asciiTheme="minorHAnsi" w:cstheme="minorBidi" w:hAnsiTheme="minorHAnsi"/>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962064"/>
    <w:rPr>
      <w:vertAlign w:val="superscript"/>
    </w:rPr>
  </w:style>
  <w:style w:type="character" w:styleId="TekstprzypisudolnegoZnak" w:customStyle="1">
    <w:name w:val="Tekst przypisu dolnego Znak"/>
    <w:basedOn w:val="DefaultParagraphFont"/>
    <w:link w:val="Tekstprzypisudolnego"/>
    <w:uiPriority w:val="99"/>
    <w:semiHidden/>
    <w:qFormat/>
    <w:rsid w:val="00962064"/>
    <w:rPr>
      <w:rFonts w:ascii="Calibri" w:hAnsi="Calibri" w:cs="" w:asciiTheme="minorHAnsi" w:cstheme="minorBidi" w:hAnsiTheme="minorHAnsi"/>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962064"/>
    <w:rPr>
      <w:vertAlign w:val="superscript"/>
    </w:rPr>
  </w:style>
  <w:style w:type="character" w:styleId="Strong">
    <w:name w:val="Strong"/>
    <w:qFormat/>
    <w:rsid w:val="00b2574a"/>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962064"/>
    <w:pPr>
      <w:spacing w:before="0" w:after="120"/>
    </w:pPr>
    <w:rPr>
      <w:rFonts w:ascii="Calibri" w:hAnsi="Calibri" w:cs="" w:asciiTheme="minorHAnsi" w:cstheme="minorBidi" w:hAnsiTheme="minorHAnsi"/>
      <w:sz w:val="22"/>
      <w:szCs w:val="22"/>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962064"/>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962064"/>
    <w:pPr>
      <w:spacing w:lineRule="auto" w:line="240"/>
    </w:pPr>
    <w:rPr>
      <w:rFonts w:ascii="Calibri" w:hAnsi="Calibri" w:cs="" w:asciiTheme="minorHAnsi" w:cstheme="minorBidi" w:hAnsiTheme="minorHAnsi"/>
      <w:sz w:val="20"/>
      <w:szCs w:val="20"/>
    </w:rPr>
  </w:style>
  <w:style w:type="paragraph" w:styleId="Annotationsubject">
    <w:name w:val="annotation subject"/>
    <w:basedOn w:val="Annotationtext"/>
    <w:next w:val="Annotationtext"/>
    <w:link w:val="TematkomentarzaZnak"/>
    <w:uiPriority w:val="99"/>
    <w:semiHidden/>
    <w:unhideWhenUsed/>
    <w:qFormat/>
    <w:rsid w:val="00962064"/>
    <w:pPr/>
    <w:rPr>
      <w:b/>
      <w:bCs/>
    </w:rPr>
  </w:style>
  <w:style w:type="paragraph" w:styleId="Revision">
    <w:name w:val="Revision"/>
    <w:uiPriority w:val="99"/>
    <w:semiHidden/>
    <w:qFormat/>
    <w:rsid w:val="00962064"/>
    <w:pPr>
      <w:widowControl/>
      <w:bidi w:val="0"/>
      <w:spacing w:lineRule="auto" w:line="240" w:before="0" w:after="0"/>
      <w:jc w:val="left"/>
    </w:pPr>
    <w:rPr>
      <w:rFonts w:ascii="Calibri" w:hAnsi="Calibri" w:cs="" w:asciiTheme="minorHAnsi" w:cstheme="minorBidi" w:hAnsiTheme="minorHAnsi" w:eastAsia="Calibri"/>
      <w:color w:val="auto"/>
      <w:kern w:val="0"/>
      <w:sz w:val="22"/>
      <w:szCs w:val="22"/>
      <w:lang w:val="pl-PL" w:eastAsia="en-US" w:bidi="ar-SA"/>
    </w:rPr>
  </w:style>
  <w:style w:type="paragraph" w:styleId="Pa11" w:customStyle="1">
    <w:name w:val="Pa11"/>
    <w:basedOn w:val="Normal"/>
    <w:next w:val="Normal"/>
    <w:uiPriority w:val="99"/>
    <w:qFormat/>
    <w:rsid w:val="00962064"/>
    <w:pPr>
      <w:spacing w:lineRule="atLeast" w:line="241" w:before="0" w:after="0"/>
    </w:pPr>
    <w:rPr>
      <w:rFonts w:ascii="Humanst521EU" w:hAnsi="Humanst521EU" w:cs="" w:cstheme="minorBidi"/>
    </w:rPr>
  </w:style>
  <w:style w:type="paragraph" w:styleId="Gwkaistopka">
    <w:name w:val="Główka i stopka"/>
    <w:basedOn w:val="Normal"/>
    <w:qFormat/>
    <w:pPr/>
    <w:rPr/>
  </w:style>
  <w:style w:type="paragraph" w:styleId="Gwka">
    <w:name w:val="Header"/>
    <w:basedOn w:val="Normal"/>
    <w:link w:val="NagwekZnak"/>
    <w:uiPriority w:val="99"/>
    <w:unhideWhenUsed/>
    <w:rsid w:val="00962064"/>
    <w:pPr>
      <w:tabs>
        <w:tab w:val="clear" w:pos="708"/>
        <w:tab w:val="center" w:pos="4536" w:leader="none"/>
        <w:tab w:val="right" w:pos="9072" w:leader="none"/>
      </w:tabs>
      <w:spacing w:lineRule="auto" w:line="240" w:before="0" w:after="0"/>
    </w:pPr>
    <w:rPr>
      <w:rFonts w:ascii="Calibri" w:hAnsi="Calibri" w:cs="" w:asciiTheme="minorHAnsi" w:cstheme="minorBidi" w:hAnsiTheme="minorHAnsi"/>
      <w:sz w:val="22"/>
      <w:szCs w:val="22"/>
    </w:rPr>
  </w:style>
  <w:style w:type="paragraph" w:styleId="Stopka">
    <w:name w:val="Footer"/>
    <w:basedOn w:val="Normal"/>
    <w:link w:val="StopkaZnak"/>
    <w:uiPriority w:val="99"/>
    <w:unhideWhenUsed/>
    <w:rsid w:val="00962064"/>
    <w:pPr>
      <w:tabs>
        <w:tab w:val="clear" w:pos="708"/>
        <w:tab w:val="center" w:pos="4536" w:leader="none"/>
        <w:tab w:val="right" w:pos="9072" w:leader="none"/>
      </w:tabs>
      <w:spacing w:lineRule="auto" w:line="240" w:before="0" w:after="0"/>
    </w:pPr>
    <w:rPr>
      <w:rFonts w:ascii="Calibri" w:hAnsi="Calibri" w:cs="" w:asciiTheme="minorHAnsi" w:cstheme="minorBidi" w:hAnsiTheme="minorHAnsi"/>
      <w:sz w:val="22"/>
      <w:szCs w:val="22"/>
    </w:rPr>
  </w:style>
  <w:style w:type="paragraph" w:styleId="Default" w:customStyle="1">
    <w:name w:val="Default"/>
    <w:qFormat/>
    <w:rsid w:val="00962064"/>
    <w:pPr>
      <w:widowControl/>
      <w:bidi w:val="0"/>
      <w:spacing w:lineRule="auto" w:line="240" w:before="0" w:after="0"/>
      <w:jc w:val="left"/>
    </w:pPr>
    <w:rPr>
      <w:rFonts w:eastAsia="Calibri" w:ascii="Times New Roman" w:hAnsi="Times New Roman" w:cs="Times New Roman"/>
      <w:color w:val="000000"/>
      <w:kern w:val="0"/>
      <w:sz w:val="24"/>
      <w:szCs w:val="24"/>
      <w:lang w:eastAsia="pl-PL" w:val="pl-PL" w:bidi="ar-SA"/>
    </w:rPr>
  </w:style>
  <w:style w:type="paragraph" w:styleId="NoSpacing">
    <w:name w:val="No Spacing"/>
    <w:uiPriority w:val="1"/>
    <w:qFormat/>
    <w:rsid w:val="00962064"/>
    <w:pPr>
      <w:widowControl w:val="false"/>
      <w:bidi w:val="0"/>
      <w:spacing w:lineRule="auto" w:line="240" w:before="0" w:after="0"/>
      <w:jc w:val="left"/>
    </w:pPr>
    <w:rPr>
      <w:rFonts w:eastAsia="Times New Roman" w:ascii="Times New Roman" w:hAnsi="Times New Roman" w:cs="Times New Roman"/>
      <w:color w:val="auto"/>
      <w:kern w:val="0"/>
      <w:sz w:val="20"/>
      <w:szCs w:val="20"/>
      <w:lang w:eastAsia="pl-PL" w:val="pl-PL" w:bidi="ar-SA"/>
    </w:rPr>
  </w:style>
  <w:style w:type="paragraph" w:styleId="Pa31" w:customStyle="1">
    <w:name w:val="Pa31"/>
    <w:basedOn w:val="Default"/>
    <w:next w:val="Default"/>
    <w:uiPriority w:val="99"/>
    <w:qFormat/>
    <w:rsid w:val="00962064"/>
    <w:pPr>
      <w:spacing w:lineRule="atLeast" w:line="321"/>
    </w:pPr>
    <w:rPr>
      <w:rFonts w:ascii="Minion Pro" w:hAnsi="Minion Pro" w:eastAsia="Calibri" w:cs="" w:cstheme="minorBidi" w:eastAsiaTheme="minorHAnsi"/>
      <w:color w:val="auto"/>
      <w:lang w:eastAsia="en-US"/>
    </w:rPr>
  </w:style>
  <w:style w:type="paragraph" w:styleId="ListParagraph">
    <w:name w:val="List Paragraph"/>
    <w:basedOn w:val="Normal"/>
    <w:uiPriority w:val="34"/>
    <w:qFormat/>
    <w:rsid w:val="00962064"/>
    <w:pPr>
      <w:spacing w:before="0" w:after="160"/>
      <w:ind w:left="720" w:hanging="0"/>
      <w:contextualSpacing/>
    </w:pPr>
    <w:rPr>
      <w:rFonts w:ascii="Calibri" w:hAnsi="Calibri" w:cs="" w:asciiTheme="minorHAnsi" w:cstheme="minorBidi" w:hAnsiTheme="minorHAnsi"/>
      <w:sz w:val="22"/>
      <w:szCs w:val="22"/>
    </w:rPr>
  </w:style>
  <w:style w:type="paragraph" w:styleId="BodyText2">
    <w:name w:val="Body Text 2"/>
    <w:basedOn w:val="Normal"/>
    <w:link w:val="Tekstpodstawowy2Znak"/>
    <w:semiHidden/>
    <w:qFormat/>
    <w:rsid w:val="00962064"/>
    <w:pPr>
      <w:spacing w:lineRule="auto" w:line="240" w:before="0" w:after="0"/>
    </w:pPr>
    <w:rPr>
      <w:rFonts w:eastAsia="Times New Roman"/>
      <w:sz w:val="28"/>
      <w:lang w:eastAsia="pl-PL"/>
    </w:rPr>
  </w:style>
  <w:style w:type="paragraph" w:styleId="Tabelaszerokalistapunktowana" w:customStyle="1">
    <w:name w:val="Tabela szeroka lista punktowana"/>
    <w:basedOn w:val="Tretekstu"/>
    <w:qFormat/>
    <w:rsid w:val="00962064"/>
    <w:pPr>
      <w:numPr>
        <w:ilvl w:val="0"/>
        <w:numId w:val="1"/>
      </w:numPr>
      <w:tabs>
        <w:tab w:val="clear" w:pos="708"/>
        <w:tab w:val="left" w:pos="360" w:leader="none"/>
      </w:tabs>
      <w:suppressAutoHyphens w:val="true"/>
      <w:spacing w:lineRule="auto" w:line="276" w:before="0" w:after="0"/>
      <w:ind w:left="227" w:hanging="227"/>
    </w:pPr>
    <w:rPr>
      <w:rFonts w:ascii="Cambria" w:hAnsi="Cambria" w:eastAsia="Calibri" w:cs="Times New Roman"/>
      <w:iCs/>
      <w:sz w:val="20"/>
      <w:szCs w:val="20"/>
    </w:rPr>
  </w:style>
  <w:style w:type="paragraph" w:styleId="Przypiskocowy">
    <w:name w:val="Endnote Text"/>
    <w:basedOn w:val="Normal"/>
    <w:link w:val="TekstprzypisukocowegoZnak"/>
    <w:uiPriority w:val="99"/>
    <w:semiHidden/>
    <w:unhideWhenUsed/>
    <w:rsid w:val="00962064"/>
    <w:pPr>
      <w:spacing w:lineRule="auto" w:line="240" w:before="0" w:after="0"/>
    </w:pPr>
    <w:rPr>
      <w:rFonts w:ascii="Calibri" w:hAnsi="Calibri" w:cs="" w:asciiTheme="minorHAnsi" w:cstheme="minorBidi" w:hAnsiTheme="minorHAnsi"/>
      <w:sz w:val="20"/>
      <w:szCs w:val="20"/>
    </w:rPr>
  </w:style>
  <w:style w:type="paragraph" w:styleId="Przypisdolny">
    <w:name w:val="Footnote Text"/>
    <w:basedOn w:val="Normal"/>
    <w:link w:val="TekstprzypisudolnegoZnak"/>
    <w:uiPriority w:val="99"/>
    <w:semiHidden/>
    <w:unhideWhenUsed/>
    <w:rsid w:val="00962064"/>
    <w:pPr>
      <w:spacing w:lineRule="auto" w:line="240" w:before="0" w:after="0"/>
    </w:pPr>
    <w:rPr>
      <w:rFonts w:ascii="Calibri" w:hAnsi="Calibri" w:cs="" w:asciiTheme="minorHAnsi" w:cstheme="minorBidi" w:hAnsiTheme="minorHAnsi"/>
      <w:sz w:val="20"/>
      <w:szCs w:val="20"/>
    </w:rPr>
  </w:style>
  <w:style w:type="paragraph" w:styleId="NormalWeb">
    <w:name w:val="Normal (Web)"/>
    <w:basedOn w:val="Normal"/>
    <w:uiPriority w:val="99"/>
    <w:semiHidden/>
    <w:unhideWhenUsed/>
    <w:qFormat/>
    <w:rsid w:val="00bb53d9"/>
    <w:pPr>
      <w:spacing w:lineRule="auto" w:line="240" w:beforeAutospacing="1" w:afterAutospacing="1"/>
    </w:pPr>
    <w:rPr>
      <w:rFonts w:eastAsia="Times New Roman"/>
      <w:lang w:eastAsia="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62064"/>
  </w:style>
  <w:style w:type="numbering" w:styleId="Bezlisty2" w:customStyle="1">
    <w:name w:val="Bez listy2"/>
    <w:uiPriority w:val="99"/>
    <w:semiHidden/>
    <w:unhideWhenUsed/>
    <w:qFormat/>
    <w:rsid w:val="00b2574a"/>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2574a"/>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00FEE849B12649AC3B51AB8793C4F7" ma:contentTypeVersion="13" ma:contentTypeDescription="Create a new document." ma:contentTypeScope="" ma:versionID="904a31562742dd7706ba5837c8f3e313">
  <xsd:schema xmlns:xsd="http://www.w3.org/2001/XMLSchema" xmlns:xs="http://www.w3.org/2001/XMLSchema" xmlns:p="http://schemas.microsoft.com/office/2006/metadata/properties" xmlns:ns3="22ef3f27-259c-40f1-85cd-55633543ae93" xmlns:ns4="754ea035-04dc-42e5-95e4-65790723080d" targetNamespace="http://schemas.microsoft.com/office/2006/metadata/properties" ma:root="true" ma:fieldsID="9d29870b534622c42c6782aa4cbbe72a" ns3:_="" ns4:_="">
    <xsd:import namespace="22ef3f27-259c-40f1-85cd-55633543ae93"/>
    <xsd:import namespace="754ea035-04dc-42e5-95e4-657907230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f3f27-259c-40f1-85cd-55633543a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ea035-04dc-42e5-95e4-6579072308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E2A8-412E-4FEC-9266-C935BCA49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20687-BB34-4ACC-B91E-541B6857A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f3f27-259c-40f1-85cd-55633543ae93"/>
    <ds:schemaRef ds:uri="754ea035-04dc-42e5-95e4-657907230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D981B-AA5B-47D0-9131-83DA6456A56F}">
  <ds:schemaRefs>
    <ds:schemaRef ds:uri="http://schemas.microsoft.com/sharepoint/v3/contenttype/forms"/>
  </ds:schemaRefs>
</ds:datastoreItem>
</file>

<file path=customXml/itemProps4.xml><?xml version="1.0" encoding="utf-8"?>
<ds:datastoreItem xmlns:ds="http://schemas.openxmlformats.org/officeDocument/2006/customXml" ds:itemID="{4B2C3712-95D1-4019-8927-76B480F0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Application>LibreOffice/7.1.0.3$Windows_X86_64 LibreOffice_project/f6099ecf3d29644b5008cc8f48f42f4a40986e4c</Application>
  <AppVersion>15.0000</AppVersion>
  <Pages>45</Pages>
  <Words>15365</Words>
  <Characters>104453</Characters>
  <CharactersWithSpaces>119047</CharactersWithSpaces>
  <Paragraphs>1736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2022-06-02T09:58:00Z</dcterms:created>
  <dc:creator>Robert Śniegocki</dc:creator>
  <dc:description/>
  <dc:language>pl-PL</dc:language>
  <cp:lastModifiedBy/>
  <dcterms:modified xsi:type="dcterms:W3CDTF">2022-06-29T14:44:01Z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0x0101007000FEE849B12649AC3B51AB8793C4F7</vt:lpwstr>
  </property>
</Properties>
</file>