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8C" w:rsidRPr="0042404B" w:rsidRDefault="0042404B" w:rsidP="0042404B">
      <w:pPr>
        <w:jc w:val="center"/>
        <w:rPr>
          <w:b/>
          <w:sz w:val="28"/>
          <w:szCs w:val="28"/>
        </w:rPr>
      </w:pPr>
      <w:r w:rsidRPr="0042404B">
        <w:rPr>
          <w:b/>
          <w:sz w:val="28"/>
          <w:szCs w:val="28"/>
        </w:rPr>
        <w:t xml:space="preserve">Kryteria oceniania z </w:t>
      </w:r>
      <w:proofErr w:type="spellStart"/>
      <w:r w:rsidR="001453BF">
        <w:rPr>
          <w:b/>
          <w:sz w:val="28"/>
          <w:szCs w:val="28"/>
        </w:rPr>
        <w:t>PWoSM</w:t>
      </w:r>
      <w:proofErr w:type="spellEnd"/>
    </w:p>
    <w:p w:rsidR="0042404B" w:rsidRPr="00177760" w:rsidRDefault="0042404B">
      <w:pPr>
        <w:rPr>
          <w:sz w:val="24"/>
          <w:szCs w:val="24"/>
        </w:rPr>
      </w:pPr>
    </w:p>
    <w:p w:rsidR="0042404B" w:rsidRPr="00177760" w:rsidRDefault="0042404B" w:rsidP="00177760">
      <w:pPr>
        <w:pStyle w:val="Akapitzlist"/>
        <w:numPr>
          <w:ilvl w:val="0"/>
          <w:numId w:val="1"/>
        </w:numPr>
        <w:ind w:left="709" w:hanging="709"/>
        <w:rPr>
          <w:b/>
          <w:sz w:val="24"/>
          <w:szCs w:val="24"/>
        </w:rPr>
      </w:pPr>
      <w:r w:rsidRPr="00177760">
        <w:rPr>
          <w:b/>
          <w:sz w:val="24"/>
          <w:szCs w:val="24"/>
        </w:rPr>
        <w:t>OGÓLNE ZASADY OCENY POZIOMU OSIĄGNIĘĆ EDUKACYJNYCH UCZNIÓW</w:t>
      </w:r>
    </w:p>
    <w:p w:rsidR="00177760" w:rsidRPr="00177760" w:rsidRDefault="00177760" w:rsidP="00177760">
      <w:pPr>
        <w:pStyle w:val="Akapitzlist"/>
        <w:ind w:left="1080"/>
        <w:rPr>
          <w:sz w:val="24"/>
          <w:szCs w:val="24"/>
        </w:rPr>
      </w:pPr>
    </w:p>
    <w:p w:rsidR="0042404B" w:rsidRPr="00177760" w:rsidRDefault="0042404B" w:rsidP="00177760">
      <w:pPr>
        <w:tabs>
          <w:tab w:val="left" w:pos="284"/>
        </w:tabs>
        <w:rPr>
          <w:sz w:val="24"/>
          <w:szCs w:val="24"/>
        </w:rPr>
      </w:pPr>
      <w:r w:rsidRPr="00177760">
        <w:rPr>
          <w:sz w:val="24"/>
          <w:szCs w:val="24"/>
        </w:rPr>
        <w:t>1.</w:t>
      </w:r>
      <w:r w:rsidRPr="00177760">
        <w:rPr>
          <w:sz w:val="24"/>
          <w:szCs w:val="24"/>
        </w:rPr>
        <w:tab/>
        <w:t xml:space="preserve">W procesie nauczania uczniów w ramach przedmiotu </w:t>
      </w:r>
      <w:proofErr w:type="spellStart"/>
      <w:r w:rsidR="001453BF" w:rsidRPr="00177760">
        <w:rPr>
          <w:sz w:val="24"/>
          <w:szCs w:val="24"/>
        </w:rPr>
        <w:t>PWoSM</w:t>
      </w:r>
      <w:proofErr w:type="spellEnd"/>
      <w:r w:rsidRPr="00177760">
        <w:rPr>
          <w:sz w:val="24"/>
          <w:szCs w:val="24"/>
        </w:rPr>
        <w:t xml:space="preserve"> stosuje się ocenianie bieżące, okresowe, ocenę postaw oraz ocenianie końcowe.</w:t>
      </w:r>
    </w:p>
    <w:p w:rsidR="0042404B" w:rsidRPr="00177760" w:rsidRDefault="0042404B" w:rsidP="00177760">
      <w:pPr>
        <w:tabs>
          <w:tab w:val="left" w:pos="284"/>
        </w:tabs>
        <w:rPr>
          <w:sz w:val="24"/>
          <w:szCs w:val="24"/>
        </w:rPr>
      </w:pPr>
      <w:r w:rsidRPr="00177760">
        <w:rPr>
          <w:sz w:val="24"/>
          <w:szCs w:val="24"/>
        </w:rPr>
        <w:t>2.</w:t>
      </w:r>
      <w:r w:rsidRPr="00177760">
        <w:rPr>
          <w:sz w:val="24"/>
          <w:szCs w:val="24"/>
        </w:rPr>
        <w:tab/>
        <w:t>Prowadzący przedmiot stosuje system kontroli i oceny wyników nauczania, który powinien w swojej strukturze uwzględniać: opis wymagań na określoną ocenę (w sześciostopniowej skali ), sposoby oceniania, obszary tematyczne podlegające ocenie, kryteria oceny, częstotliwość wystawiania ocen, warunki uzupełnienia braków z przyczyn losowych.</w:t>
      </w:r>
    </w:p>
    <w:p w:rsidR="001453BF" w:rsidRPr="00177760" w:rsidRDefault="0042404B" w:rsidP="00177760">
      <w:pPr>
        <w:tabs>
          <w:tab w:val="left" w:pos="284"/>
        </w:tabs>
        <w:rPr>
          <w:sz w:val="24"/>
          <w:szCs w:val="24"/>
        </w:rPr>
      </w:pPr>
      <w:r w:rsidRPr="00177760">
        <w:rPr>
          <w:sz w:val="24"/>
          <w:szCs w:val="24"/>
        </w:rPr>
        <w:t>3.</w:t>
      </w:r>
      <w:r w:rsidRPr="00177760">
        <w:rPr>
          <w:sz w:val="24"/>
          <w:szCs w:val="24"/>
        </w:rPr>
        <w:tab/>
      </w:r>
      <w:r w:rsidRPr="00177760">
        <w:rPr>
          <w:b/>
          <w:sz w:val="24"/>
          <w:szCs w:val="24"/>
        </w:rPr>
        <w:t>Bieżącej oceny postępów uczniów</w:t>
      </w:r>
      <w:r w:rsidRPr="00177760">
        <w:rPr>
          <w:sz w:val="24"/>
          <w:szCs w:val="24"/>
        </w:rPr>
        <w:t xml:space="preserve"> w nauce dokonuje się w toku zajęć programowych, stosując różnorodne formy sprawdzania wiadomości i umiejętności. Wystawione w ten sposób oceny mają stanowić źródło informacji o poziomie osiągnięć edukacyjnych uczniów i systematyczności uczenia się. W tym obszarze można oceniać:</w:t>
      </w:r>
    </w:p>
    <w:p w:rsidR="0042404B" w:rsidRPr="00177760" w:rsidRDefault="00177760" w:rsidP="00177760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53BF" w:rsidRPr="00177760">
        <w:rPr>
          <w:sz w:val="24"/>
          <w:szCs w:val="24"/>
        </w:rPr>
        <w:t xml:space="preserve">- </w:t>
      </w:r>
      <w:r w:rsidR="0042404B" w:rsidRPr="00177760">
        <w:rPr>
          <w:sz w:val="24"/>
          <w:szCs w:val="24"/>
        </w:rPr>
        <w:t>w zakresie wiedzy teore</w:t>
      </w:r>
      <w:r w:rsidR="001453BF" w:rsidRPr="00177760">
        <w:rPr>
          <w:sz w:val="24"/>
          <w:szCs w:val="24"/>
        </w:rPr>
        <w:t>tycznej: odpowiedzi na pytania</w:t>
      </w:r>
      <w:r w:rsidR="0042404B" w:rsidRPr="00177760">
        <w:rPr>
          <w:sz w:val="24"/>
          <w:szCs w:val="24"/>
        </w:rPr>
        <w:t>, opracowane przez uczniów referaty, prezentacje, opracowania na podstawie informacji podręcznikowych, internetowych i wiadomości medialnych, opracowanie wybranych dokumentów wynikających z realizacji zadań szkolenia bojowego (np. szkic obserwacji, plan marszu na azymut, meldunek MEDEVAC);</w:t>
      </w:r>
    </w:p>
    <w:p w:rsidR="0042404B" w:rsidRPr="00177760" w:rsidRDefault="00177760" w:rsidP="00177760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53BF" w:rsidRPr="00177760">
        <w:rPr>
          <w:sz w:val="24"/>
          <w:szCs w:val="24"/>
        </w:rPr>
        <w:t xml:space="preserve"> - </w:t>
      </w:r>
      <w:r w:rsidR="0042404B" w:rsidRPr="00177760">
        <w:rPr>
          <w:sz w:val="24"/>
          <w:szCs w:val="24"/>
        </w:rPr>
        <w:t xml:space="preserve">w zakresie umiejętności praktycznych: umiejętności indywidualne </w:t>
      </w:r>
      <w:r w:rsidR="001453BF" w:rsidRPr="00177760">
        <w:rPr>
          <w:sz w:val="24"/>
          <w:szCs w:val="24"/>
        </w:rPr>
        <w:t>i zespołowe z zakresu u</w:t>
      </w:r>
      <w:r w:rsidR="0042404B" w:rsidRPr="00177760">
        <w:rPr>
          <w:sz w:val="24"/>
          <w:szCs w:val="24"/>
        </w:rPr>
        <w:t>dzielania pierwszej pomocy medycznej, musztry indywidualnej i zespołowej, przestrzeganie zasad i przepisów bezpieczeństwa w trakcie szkolenia, dbałości o powierzony sprzęt i wyposażenie;</w:t>
      </w:r>
    </w:p>
    <w:p w:rsidR="0042404B" w:rsidRPr="00177760" w:rsidRDefault="0042404B" w:rsidP="00177760">
      <w:pPr>
        <w:tabs>
          <w:tab w:val="left" w:pos="284"/>
        </w:tabs>
        <w:rPr>
          <w:sz w:val="24"/>
          <w:szCs w:val="24"/>
        </w:rPr>
      </w:pPr>
      <w:r w:rsidRPr="00177760">
        <w:rPr>
          <w:sz w:val="24"/>
          <w:szCs w:val="24"/>
        </w:rPr>
        <w:t>4.</w:t>
      </w:r>
      <w:r w:rsidRPr="00177760">
        <w:rPr>
          <w:sz w:val="24"/>
          <w:szCs w:val="24"/>
        </w:rPr>
        <w:tab/>
      </w:r>
      <w:r w:rsidRPr="00177760">
        <w:rPr>
          <w:b/>
          <w:sz w:val="24"/>
          <w:szCs w:val="24"/>
        </w:rPr>
        <w:t>Oceny okresowe</w:t>
      </w:r>
      <w:r w:rsidRPr="00177760">
        <w:rPr>
          <w:sz w:val="24"/>
          <w:szCs w:val="24"/>
        </w:rPr>
        <w:t xml:space="preserve"> to wyniki uzyskane:</w:t>
      </w:r>
    </w:p>
    <w:p w:rsidR="0042404B" w:rsidRPr="00177760" w:rsidRDefault="00177760" w:rsidP="00177760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53BF" w:rsidRPr="00177760">
        <w:rPr>
          <w:sz w:val="24"/>
          <w:szCs w:val="24"/>
        </w:rPr>
        <w:t>- z oceny postaw ucznia i  nabytych umiejętności praktycznych</w:t>
      </w:r>
      <w:r w:rsidR="0042404B" w:rsidRPr="00177760">
        <w:rPr>
          <w:sz w:val="24"/>
          <w:szCs w:val="24"/>
        </w:rPr>
        <w:t>;</w:t>
      </w:r>
    </w:p>
    <w:p w:rsidR="0042404B" w:rsidRPr="00177760" w:rsidRDefault="0042404B" w:rsidP="00177760">
      <w:pPr>
        <w:tabs>
          <w:tab w:val="left" w:pos="284"/>
        </w:tabs>
        <w:rPr>
          <w:sz w:val="24"/>
          <w:szCs w:val="24"/>
        </w:rPr>
      </w:pPr>
      <w:r w:rsidRPr="00177760">
        <w:rPr>
          <w:sz w:val="24"/>
          <w:szCs w:val="24"/>
        </w:rPr>
        <w:t>5.</w:t>
      </w:r>
      <w:r w:rsidRPr="00177760">
        <w:rPr>
          <w:sz w:val="24"/>
          <w:szCs w:val="24"/>
        </w:rPr>
        <w:tab/>
      </w:r>
      <w:r w:rsidRPr="00177760">
        <w:rPr>
          <w:b/>
          <w:sz w:val="24"/>
          <w:szCs w:val="24"/>
        </w:rPr>
        <w:t>Ocena postawy ucznia</w:t>
      </w:r>
      <w:r w:rsidRPr="00177760">
        <w:rPr>
          <w:sz w:val="24"/>
          <w:szCs w:val="24"/>
        </w:rPr>
        <w:t xml:space="preserve"> to ocena obserwowanej postawy etycznej, poszanowania symboli narodowych i wojskowych, munduru, porządku podczas uroczystości państwowych i szkolnych, ogólnego zdyscyplinowania;</w:t>
      </w:r>
    </w:p>
    <w:p w:rsidR="0042404B" w:rsidRPr="00177760" w:rsidRDefault="0042404B" w:rsidP="00177760">
      <w:pPr>
        <w:tabs>
          <w:tab w:val="left" w:pos="284"/>
        </w:tabs>
        <w:rPr>
          <w:sz w:val="24"/>
          <w:szCs w:val="24"/>
        </w:rPr>
      </w:pPr>
      <w:r w:rsidRPr="00177760">
        <w:rPr>
          <w:sz w:val="24"/>
          <w:szCs w:val="24"/>
        </w:rPr>
        <w:t>6.</w:t>
      </w:r>
      <w:r w:rsidRPr="00177760">
        <w:rPr>
          <w:sz w:val="24"/>
          <w:szCs w:val="24"/>
        </w:rPr>
        <w:tab/>
        <w:t>Końcowa ocena to podsumowanie wszystkich ocen bieżących, ocen okresowych oraz oceny postawy ucznia, wg zaproponowanej wagi:</w:t>
      </w:r>
    </w:p>
    <w:p w:rsidR="0042404B" w:rsidRPr="00177760" w:rsidRDefault="001453BF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 xml:space="preserve">- </w:t>
      </w:r>
      <w:r w:rsidR="0042404B" w:rsidRPr="00177760">
        <w:rPr>
          <w:sz w:val="24"/>
          <w:szCs w:val="24"/>
        </w:rPr>
        <w:t>oceny bieżące - 40 %;</w:t>
      </w:r>
    </w:p>
    <w:p w:rsidR="0042404B" w:rsidRPr="00177760" w:rsidRDefault="001453BF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 xml:space="preserve">- </w:t>
      </w:r>
      <w:r w:rsidR="0042404B" w:rsidRPr="00177760">
        <w:rPr>
          <w:sz w:val="24"/>
          <w:szCs w:val="24"/>
        </w:rPr>
        <w:t>oceny okresowe - 40 %;</w:t>
      </w:r>
    </w:p>
    <w:p w:rsidR="0042404B" w:rsidRPr="00177760" w:rsidRDefault="001453BF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 xml:space="preserve">- </w:t>
      </w:r>
      <w:r w:rsidR="0042404B" w:rsidRPr="00177760">
        <w:rPr>
          <w:sz w:val="24"/>
          <w:szCs w:val="24"/>
        </w:rPr>
        <w:t>ocena postaw - 20 %.</w:t>
      </w:r>
    </w:p>
    <w:p w:rsidR="0042404B" w:rsidRPr="00177760" w:rsidRDefault="0042404B" w:rsidP="00177760">
      <w:pPr>
        <w:tabs>
          <w:tab w:val="left" w:pos="284"/>
        </w:tabs>
        <w:rPr>
          <w:sz w:val="24"/>
          <w:szCs w:val="24"/>
        </w:rPr>
      </w:pPr>
      <w:r w:rsidRPr="00177760">
        <w:rPr>
          <w:sz w:val="24"/>
          <w:szCs w:val="24"/>
        </w:rPr>
        <w:t>7.</w:t>
      </w:r>
      <w:r w:rsidRPr="00177760">
        <w:rPr>
          <w:sz w:val="24"/>
          <w:szCs w:val="24"/>
        </w:rPr>
        <w:tab/>
        <w:t xml:space="preserve">Dodatkowe ustalenia w zakresie klasyfikacji śródrocznej, </w:t>
      </w:r>
      <w:proofErr w:type="spellStart"/>
      <w:r w:rsidRPr="00177760">
        <w:rPr>
          <w:sz w:val="24"/>
          <w:szCs w:val="24"/>
        </w:rPr>
        <w:t>końcoworocznej</w:t>
      </w:r>
      <w:proofErr w:type="spellEnd"/>
      <w:r w:rsidRPr="00177760">
        <w:rPr>
          <w:sz w:val="24"/>
          <w:szCs w:val="24"/>
        </w:rPr>
        <w:t xml:space="preserve"> i końcowej:</w:t>
      </w:r>
    </w:p>
    <w:p w:rsidR="00177760" w:rsidRDefault="00177760" w:rsidP="0042404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53BF" w:rsidRPr="00177760">
        <w:rPr>
          <w:sz w:val="24"/>
          <w:szCs w:val="24"/>
        </w:rPr>
        <w:t xml:space="preserve">- </w:t>
      </w:r>
      <w:r w:rsidR="0042404B" w:rsidRPr="00177760">
        <w:rPr>
          <w:sz w:val="24"/>
          <w:szCs w:val="24"/>
        </w:rPr>
        <w:t xml:space="preserve">za ocenę uzyskaną w wyniku klasyfikacji śródrocznej w klasie uważa się ocenę </w:t>
      </w:r>
      <w:r>
        <w:rPr>
          <w:sz w:val="24"/>
          <w:szCs w:val="24"/>
        </w:rPr>
        <w:t xml:space="preserve"> </w:t>
      </w:r>
    </w:p>
    <w:p w:rsidR="0042404B" w:rsidRPr="00177760" w:rsidRDefault="00177760" w:rsidP="0042404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404B" w:rsidRPr="00177760">
        <w:rPr>
          <w:sz w:val="24"/>
          <w:szCs w:val="24"/>
        </w:rPr>
        <w:t>wystawioną na podstawie ocen bieżących w I półroczu realizacji programu klasy;</w:t>
      </w:r>
    </w:p>
    <w:p w:rsidR="00177760" w:rsidRDefault="00177760" w:rsidP="0042404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53BF" w:rsidRPr="00177760">
        <w:rPr>
          <w:sz w:val="24"/>
          <w:szCs w:val="24"/>
        </w:rPr>
        <w:t xml:space="preserve">- </w:t>
      </w:r>
      <w:r w:rsidR="0042404B" w:rsidRPr="00177760">
        <w:rPr>
          <w:sz w:val="24"/>
          <w:szCs w:val="24"/>
        </w:rPr>
        <w:t xml:space="preserve">za ocenę uzyskaną w wyniku klasyfikacji </w:t>
      </w:r>
      <w:proofErr w:type="spellStart"/>
      <w:r w:rsidR="0042404B" w:rsidRPr="00177760">
        <w:rPr>
          <w:sz w:val="24"/>
          <w:szCs w:val="24"/>
        </w:rPr>
        <w:t>końcoworocznej</w:t>
      </w:r>
      <w:proofErr w:type="spellEnd"/>
      <w:r w:rsidR="0042404B" w:rsidRPr="00177760">
        <w:rPr>
          <w:sz w:val="24"/>
          <w:szCs w:val="24"/>
        </w:rPr>
        <w:t xml:space="preserve"> uważana jest ocena </w:t>
      </w:r>
    </w:p>
    <w:p w:rsidR="0042404B" w:rsidRPr="00177760" w:rsidRDefault="00177760" w:rsidP="0042404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404B" w:rsidRPr="00177760">
        <w:rPr>
          <w:sz w:val="24"/>
          <w:szCs w:val="24"/>
        </w:rPr>
        <w:t>wystawiona na podstawie:</w:t>
      </w:r>
    </w:p>
    <w:p w:rsidR="0042404B" w:rsidRPr="00177760" w:rsidRDefault="00177760" w:rsidP="0042404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404B" w:rsidRPr="00177760">
        <w:rPr>
          <w:sz w:val="24"/>
          <w:szCs w:val="24"/>
        </w:rPr>
        <w:t>o</w:t>
      </w:r>
      <w:r w:rsidR="0042404B" w:rsidRPr="00177760">
        <w:rPr>
          <w:sz w:val="24"/>
          <w:szCs w:val="24"/>
        </w:rPr>
        <w:tab/>
        <w:t>oceny uzyskanej w wyniku klasyfikacji śródrocznej (za I półrocze),</w:t>
      </w:r>
    </w:p>
    <w:p w:rsidR="0042404B" w:rsidRPr="00177760" w:rsidRDefault="00177760" w:rsidP="0042404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404B" w:rsidRPr="00177760">
        <w:rPr>
          <w:sz w:val="24"/>
          <w:szCs w:val="24"/>
        </w:rPr>
        <w:t>o</w:t>
      </w:r>
      <w:r w:rsidR="0042404B" w:rsidRPr="00177760">
        <w:rPr>
          <w:sz w:val="24"/>
          <w:szCs w:val="24"/>
        </w:rPr>
        <w:tab/>
        <w:t xml:space="preserve">ocen bieżących uzyskanych w II półroczu), </w:t>
      </w:r>
    </w:p>
    <w:p w:rsidR="001453BF" w:rsidRPr="00177760" w:rsidRDefault="00177760" w:rsidP="001453B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404B" w:rsidRPr="00177760">
        <w:rPr>
          <w:sz w:val="24"/>
          <w:szCs w:val="24"/>
        </w:rPr>
        <w:t>o</w:t>
      </w:r>
      <w:r w:rsidR="0042404B" w:rsidRPr="00177760">
        <w:rPr>
          <w:sz w:val="24"/>
          <w:szCs w:val="24"/>
        </w:rPr>
        <w:tab/>
        <w:t xml:space="preserve">za ocenę uzyskaną w wyniku klasyfikacji </w:t>
      </w:r>
      <w:r w:rsidR="001453BF" w:rsidRPr="00177760">
        <w:rPr>
          <w:sz w:val="24"/>
          <w:szCs w:val="24"/>
        </w:rPr>
        <w:t xml:space="preserve">śródrocznej w II klasie </w:t>
      </w:r>
    </w:p>
    <w:p w:rsidR="0042404B" w:rsidRPr="00177760" w:rsidRDefault="001453BF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 xml:space="preserve">             </w:t>
      </w:r>
      <w:r w:rsidR="0042404B" w:rsidRPr="00177760">
        <w:rPr>
          <w:sz w:val="24"/>
          <w:szCs w:val="24"/>
        </w:rPr>
        <w:t xml:space="preserve">uważana jest ocena wystawiona na podstawie: </w:t>
      </w:r>
    </w:p>
    <w:p w:rsidR="0042404B" w:rsidRPr="00177760" w:rsidRDefault="001453BF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 xml:space="preserve">             - </w:t>
      </w:r>
      <w:r w:rsidR="0042404B" w:rsidRPr="00177760">
        <w:rPr>
          <w:sz w:val="24"/>
          <w:szCs w:val="24"/>
        </w:rPr>
        <w:t xml:space="preserve">ocen bieżących uzyskanych w I półroczu </w:t>
      </w:r>
      <w:r w:rsidRPr="00177760">
        <w:rPr>
          <w:sz w:val="24"/>
          <w:szCs w:val="24"/>
        </w:rPr>
        <w:t>II</w:t>
      </w:r>
      <w:r w:rsidR="0042404B" w:rsidRPr="00177760">
        <w:rPr>
          <w:sz w:val="24"/>
          <w:szCs w:val="24"/>
        </w:rPr>
        <w:t xml:space="preserve"> klasy;</w:t>
      </w:r>
    </w:p>
    <w:p w:rsidR="00177760" w:rsidRPr="00177760" w:rsidRDefault="00177760" w:rsidP="0042404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404B" w:rsidRPr="00177760">
        <w:rPr>
          <w:sz w:val="24"/>
          <w:szCs w:val="24"/>
        </w:rPr>
        <w:t>o</w:t>
      </w:r>
      <w:r w:rsidR="0042404B" w:rsidRPr="00177760">
        <w:rPr>
          <w:sz w:val="24"/>
          <w:szCs w:val="24"/>
        </w:rPr>
        <w:tab/>
        <w:t xml:space="preserve">za ocenę uzyskaną w wyniku klasyfikacji końcowej </w:t>
      </w:r>
      <w:r w:rsidR="001453BF" w:rsidRPr="00177760">
        <w:rPr>
          <w:sz w:val="24"/>
          <w:szCs w:val="24"/>
        </w:rPr>
        <w:t>w II</w:t>
      </w:r>
      <w:r w:rsidRPr="00177760">
        <w:rPr>
          <w:sz w:val="24"/>
          <w:szCs w:val="24"/>
        </w:rPr>
        <w:t xml:space="preserve"> klasie </w:t>
      </w:r>
      <w:r w:rsidR="0042404B" w:rsidRPr="00177760">
        <w:rPr>
          <w:sz w:val="24"/>
          <w:szCs w:val="24"/>
        </w:rPr>
        <w:t xml:space="preserve">uważana jest ocena </w:t>
      </w:r>
      <w:r w:rsidRPr="00177760">
        <w:rPr>
          <w:sz w:val="24"/>
          <w:szCs w:val="24"/>
        </w:rPr>
        <w:t xml:space="preserve">  </w:t>
      </w:r>
    </w:p>
    <w:p w:rsidR="00177760" w:rsidRDefault="00177760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 xml:space="preserve">               </w:t>
      </w:r>
      <w:r w:rsidR="0042404B" w:rsidRPr="00177760">
        <w:rPr>
          <w:sz w:val="24"/>
          <w:szCs w:val="24"/>
        </w:rPr>
        <w:t xml:space="preserve">końcowa. Ocena końcowa ustalana jest zgodnie z pkt. 6. Ocena końcowa </w:t>
      </w:r>
      <w:r>
        <w:rPr>
          <w:sz w:val="24"/>
          <w:szCs w:val="24"/>
        </w:rPr>
        <w:t xml:space="preserve"> </w:t>
      </w:r>
    </w:p>
    <w:p w:rsidR="0042404B" w:rsidRPr="00177760" w:rsidRDefault="00177760" w:rsidP="004240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2404B" w:rsidRPr="00177760">
        <w:rPr>
          <w:sz w:val="24"/>
          <w:szCs w:val="24"/>
        </w:rPr>
        <w:t>zamieszczana jest na świadectwie ukończenia szkoły</w:t>
      </w:r>
    </w:p>
    <w:p w:rsidR="0042404B" w:rsidRPr="00177760" w:rsidRDefault="0042404B" w:rsidP="00177760">
      <w:pPr>
        <w:pStyle w:val="Akapitzlist"/>
        <w:numPr>
          <w:ilvl w:val="0"/>
          <w:numId w:val="1"/>
        </w:numPr>
        <w:tabs>
          <w:tab w:val="left" w:pos="284"/>
        </w:tabs>
        <w:rPr>
          <w:b/>
          <w:sz w:val="24"/>
          <w:szCs w:val="24"/>
        </w:rPr>
      </w:pPr>
      <w:r w:rsidRPr="00177760">
        <w:rPr>
          <w:b/>
          <w:sz w:val="24"/>
          <w:szCs w:val="24"/>
        </w:rPr>
        <w:lastRenderedPageBreak/>
        <w:t>OCENIANIE</w:t>
      </w:r>
    </w:p>
    <w:p w:rsidR="00177760" w:rsidRPr="00177760" w:rsidRDefault="00177760" w:rsidP="00177760">
      <w:pPr>
        <w:pStyle w:val="Akapitzlist"/>
        <w:tabs>
          <w:tab w:val="left" w:pos="284"/>
        </w:tabs>
        <w:ind w:left="1080"/>
        <w:rPr>
          <w:b/>
          <w:sz w:val="24"/>
          <w:szCs w:val="24"/>
        </w:rPr>
      </w:pPr>
    </w:p>
    <w:p w:rsidR="0042404B" w:rsidRPr="00177760" w:rsidRDefault="0042404B" w:rsidP="00177760">
      <w:pPr>
        <w:tabs>
          <w:tab w:val="left" w:pos="284"/>
        </w:tabs>
        <w:rPr>
          <w:sz w:val="24"/>
          <w:szCs w:val="24"/>
        </w:rPr>
      </w:pPr>
      <w:r w:rsidRPr="00177760">
        <w:rPr>
          <w:sz w:val="24"/>
          <w:szCs w:val="24"/>
        </w:rPr>
        <w:tab/>
        <w:t xml:space="preserve">Do określenia stopnia przyswojenia wiedzy i opanowania umiejętności stosuje się oceny zgodnie z Rozporządzeniem Ministra Edukacji Narodowej z dnia 10 czerwca 2015 r. w sprawie szczegółowych warunków i sposobu oceniania, klasyfikowania i promowania uczniów i słuchaczy w szkołach publicznych (Dz. U. z 2015, poz. 843 z późn.zm.), tj.: </w:t>
      </w:r>
    </w:p>
    <w:p w:rsidR="0042404B" w:rsidRPr="00177760" w:rsidRDefault="0042404B" w:rsidP="0042404B">
      <w:pPr>
        <w:rPr>
          <w:sz w:val="24"/>
          <w:szCs w:val="24"/>
        </w:rPr>
      </w:pP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6 – stopień celujący;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5 – stopień bardzo dobry;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4 – stopień dobry;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3 – stopień dostateczny;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2 – stopień dopuszczający;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1 – stopień niedostateczny.</w:t>
      </w:r>
    </w:p>
    <w:p w:rsidR="0042404B" w:rsidRPr="00177760" w:rsidRDefault="0042404B" w:rsidP="0042404B">
      <w:pPr>
        <w:rPr>
          <w:sz w:val="24"/>
          <w:szCs w:val="24"/>
        </w:rPr>
      </w:pPr>
    </w:p>
    <w:p w:rsidR="0042404B" w:rsidRPr="00177760" w:rsidRDefault="0042404B" w:rsidP="0042404B">
      <w:pPr>
        <w:rPr>
          <w:b/>
          <w:sz w:val="24"/>
          <w:szCs w:val="24"/>
        </w:rPr>
      </w:pPr>
      <w:r w:rsidRPr="00177760">
        <w:rPr>
          <w:b/>
          <w:sz w:val="24"/>
          <w:szCs w:val="24"/>
        </w:rPr>
        <w:t>Poszczególne stopnie:</w:t>
      </w:r>
    </w:p>
    <w:p w:rsidR="00177760" w:rsidRPr="00177760" w:rsidRDefault="00177760" w:rsidP="0042404B">
      <w:pPr>
        <w:rPr>
          <w:sz w:val="24"/>
          <w:szCs w:val="24"/>
        </w:rPr>
      </w:pPr>
    </w:p>
    <w:p w:rsidR="0042404B" w:rsidRPr="00177760" w:rsidRDefault="0042404B" w:rsidP="0042404B">
      <w:pPr>
        <w:rPr>
          <w:b/>
          <w:sz w:val="24"/>
          <w:szCs w:val="24"/>
        </w:rPr>
      </w:pPr>
      <w:r w:rsidRPr="00177760">
        <w:rPr>
          <w:b/>
          <w:sz w:val="24"/>
          <w:szCs w:val="24"/>
        </w:rPr>
        <w:t>6 – celujący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Treści wykraczające: obejmują elementy znacznie wykraczające poza program, stanowiące efekt samodzielnej pracy, wynikające z indywidualnych zainteresowań, wymagające zastosowania rozwiązań nietypowych (ponad 100 %) .</w:t>
      </w:r>
    </w:p>
    <w:p w:rsidR="0042404B" w:rsidRPr="00177760" w:rsidRDefault="0042404B" w:rsidP="0042404B">
      <w:pPr>
        <w:rPr>
          <w:sz w:val="24"/>
          <w:szCs w:val="24"/>
        </w:rPr>
      </w:pPr>
    </w:p>
    <w:p w:rsidR="0042404B" w:rsidRPr="00177760" w:rsidRDefault="0042404B" w:rsidP="0042404B">
      <w:pPr>
        <w:rPr>
          <w:b/>
          <w:sz w:val="24"/>
          <w:szCs w:val="24"/>
        </w:rPr>
      </w:pPr>
      <w:r w:rsidRPr="00177760">
        <w:rPr>
          <w:b/>
          <w:sz w:val="24"/>
          <w:szCs w:val="24"/>
        </w:rPr>
        <w:t>5 – bardzo dobry.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Treści dopełniające: trudniejsze do opanowania, najbardziej złożone i unikalne, twórcze naukowo i oryginalne, wyspecjalizowane ponad potrzeby głównego kierunku szkolenia obecnie i w przyszłości, odległe od bezpośredniej użyteczności w praktyce zawodowej (90 - 100 %).</w:t>
      </w:r>
    </w:p>
    <w:p w:rsidR="0042404B" w:rsidRPr="00177760" w:rsidRDefault="0042404B" w:rsidP="0042404B">
      <w:pPr>
        <w:rPr>
          <w:sz w:val="24"/>
          <w:szCs w:val="24"/>
        </w:rPr>
      </w:pPr>
    </w:p>
    <w:p w:rsidR="0042404B" w:rsidRPr="00177760" w:rsidRDefault="0042404B" w:rsidP="0042404B">
      <w:pPr>
        <w:rPr>
          <w:b/>
          <w:sz w:val="24"/>
          <w:szCs w:val="24"/>
        </w:rPr>
      </w:pPr>
      <w:r w:rsidRPr="00177760">
        <w:rPr>
          <w:b/>
          <w:sz w:val="24"/>
          <w:szCs w:val="24"/>
        </w:rPr>
        <w:t>4 – dobry.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Treść rozszerzająca obejmuje elementy: trudniejsze, bardziej złożone, mniej typowe, przydatne, ale nie niezbędne na danym etapie kształcenia, pośrednio użyteczne w pracy zawodowej (75 - 89%).</w:t>
      </w:r>
    </w:p>
    <w:p w:rsidR="0042404B" w:rsidRPr="00177760" w:rsidRDefault="0042404B" w:rsidP="0042404B">
      <w:pPr>
        <w:rPr>
          <w:sz w:val="24"/>
          <w:szCs w:val="24"/>
        </w:rPr>
      </w:pPr>
    </w:p>
    <w:p w:rsidR="0042404B" w:rsidRPr="00177760" w:rsidRDefault="0042404B" w:rsidP="0042404B">
      <w:pPr>
        <w:rPr>
          <w:b/>
          <w:sz w:val="24"/>
          <w:szCs w:val="24"/>
        </w:rPr>
      </w:pPr>
      <w:r w:rsidRPr="00177760">
        <w:rPr>
          <w:b/>
          <w:sz w:val="24"/>
          <w:szCs w:val="24"/>
        </w:rPr>
        <w:t>3 – dostateczny.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 xml:space="preserve">Treść podstawowa – obejmuje elementy: najbardziej przystępne, najprostsze i najbardziej uniwersalne, najpewniejsze naukowo i niezawodne, niezbędne na danym etapie kształcenia, bezpośrednio użyteczne w praktyce zawodowej 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(56 -74%).</w:t>
      </w:r>
    </w:p>
    <w:p w:rsidR="0042404B" w:rsidRPr="00177760" w:rsidRDefault="0042404B" w:rsidP="0042404B">
      <w:pPr>
        <w:rPr>
          <w:sz w:val="24"/>
          <w:szCs w:val="24"/>
        </w:rPr>
      </w:pPr>
    </w:p>
    <w:p w:rsidR="0042404B" w:rsidRPr="00177760" w:rsidRDefault="0042404B" w:rsidP="0042404B">
      <w:pPr>
        <w:rPr>
          <w:b/>
          <w:sz w:val="24"/>
          <w:szCs w:val="24"/>
        </w:rPr>
      </w:pPr>
      <w:r w:rsidRPr="00177760">
        <w:rPr>
          <w:b/>
          <w:sz w:val="24"/>
          <w:szCs w:val="24"/>
        </w:rPr>
        <w:t>2 – dopuszczający.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Treść konieczna określa proste wiadomości i umiejętności z pomocą nauczyciela, które pozwalają wykonywać proste zadania (55 - 40 %).</w:t>
      </w:r>
    </w:p>
    <w:p w:rsidR="0042404B" w:rsidRPr="00177760" w:rsidRDefault="0042404B" w:rsidP="0042404B">
      <w:pPr>
        <w:rPr>
          <w:b/>
          <w:sz w:val="24"/>
          <w:szCs w:val="24"/>
        </w:rPr>
      </w:pPr>
    </w:p>
    <w:p w:rsidR="0042404B" w:rsidRPr="00177760" w:rsidRDefault="0042404B" w:rsidP="0042404B">
      <w:pPr>
        <w:rPr>
          <w:b/>
          <w:sz w:val="24"/>
          <w:szCs w:val="24"/>
        </w:rPr>
      </w:pPr>
      <w:r w:rsidRPr="00177760">
        <w:rPr>
          <w:b/>
          <w:sz w:val="24"/>
          <w:szCs w:val="24"/>
        </w:rPr>
        <w:t>1 – niedostateczny.</w:t>
      </w:r>
    </w:p>
    <w:p w:rsidR="0042404B" w:rsidRPr="00177760" w:rsidRDefault="0042404B" w:rsidP="0042404B">
      <w:pPr>
        <w:rPr>
          <w:sz w:val="24"/>
          <w:szCs w:val="24"/>
        </w:rPr>
      </w:pPr>
      <w:r w:rsidRPr="00177760">
        <w:rPr>
          <w:sz w:val="24"/>
          <w:szCs w:val="24"/>
        </w:rPr>
        <w:t>Ocena niedostateczna jest oceną negatywną i oznacza brak postępów w nauce oraz niewykształ</w:t>
      </w:r>
      <w:r w:rsidR="008A683C">
        <w:rPr>
          <w:sz w:val="24"/>
          <w:szCs w:val="24"/>
        </w:rPr>
        <w:t xml:space="preserve">cenie umiejętności. </w:t>
      </w:r>
      <w:r w:rsidRPr="00177760">
        <w:rPr>
          <w:sz w:val="24"/>
          <w:szCs w:val="24"/>
        </w:rPr>
        <w:t>W przypadku sprawdzianów i egzaminów oznacza ich niezdanie (poniżej 40 %).</w:t>
      </w:r>
      <w:bookmarkStart w:id="0" w:name="_GoBack"/>
      <w:bookmarkEnd w:id="0"/>
    </w:p>
    <w:sectPr w:rsidR="0042404B" w:rsidRPr="0017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14C"/>
    <w:multiLevelType w:val="hybridMultilevel"/>
    <w:tmpl w:val="8FC04BBC"/>
    <w:lvl w:ilvl="0" w:tplc="852C8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4B"/>
    <w:rsid w:val="001453BF"/>
    <w:rsid w:val="00177760"/>
    <w:rsid w:val="0042404B"/>
    <w:rsid w:val="008A683C"/>
    <w:rsid w:val="009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Banach</dc:creator>
  <cp:lastModifiedBy>Stanisław Banach</cp:lastModifiedBy>
  <cp:revision>2</cp:revision>
  <dcterms:created xsi:type="dcterms:W3CDTF">2022-06-29T17:08:00Z</dcterms:created>
  <dcterms:modified xsi:type="dcterms:W3CDTF">2022-06-29T17:08:00Z</dcterms:modified>
</cp:coreProperties>
</file>