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70" w:rsidRPr="00231170" w:rsidRDefault="00231170" w:rsidP="00A81D47">
      <w:pPr>
        <w:rPr>
          <w:b/>
          <w:sz w:val="28"/>
          <w:szCs w:val="28"/>
        </w:rPr>
      </w:pPr>
      <w:r w:rsidRPr="00231170">
        <w:rPr>
          <w:b/>
          <w:sz w:val="28"/>
          <w:szCs w:val="28"/>
        </w:rPr>
        <w:t xml:space="preserve">Zakres </w:t>
      </w:r>
      <w:proofErr w:type="spellStart"/>
      <w:r w:rsidRPr="00231170">
        <w:rPr>
          <w:b/>
          <w:sz w:val="28"/>
          <w:szCs w:val="28"/>
        </w:rPr>
        <w:t>programowy_PWoSM_kl_II</w:t>
      </w:r>
      <w:proofErr w:type="spellEnd"/>
    </w:p>
    <w:p w:rsidR="00231170" w:rsidRDefault="00231170" w:rsidP="00A81D47"/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231170">
        <w:rPr>
          <w:sz w:val="24"/>
          <w:szCs w:val="24"/>
        </w:rPr>
        <w:t>Lekcja organizacyjna. Zasady oceniania , zasady bhp i ppoż. na zajęciach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Zasady ogólne musztry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Zwroty w miejscu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Marsz, bieg, zatrzymanie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Zachowanie się żołnierzy w szyku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Oddawanie honorów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Musztra zespołowa drużyny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Musztra zespołowa plutonu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Musztra zespołowa plutonu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Musztra zespołowa plutonu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Ślubowanie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Ślubowanie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Marsz i zatrzymanie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Postawa zasadnicza z bronią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Chwyty karabinkiem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Chwyty sztandarem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Musztra zespołowa plutonu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Musztra zespołowa plutonu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Pojęcie terenoznawstwa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Pojęcie terenoznawstwa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Orientowanie się w terenie bez mapy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Orientowanie się w terenie bez mapy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Orientowanie się w terenie z mapą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Orientowanie się w terenie z mapą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Posługiwanie się mapą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Posługiwanie się mapą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Wykonywanie najprostszych pomiarów w terenie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Wykonywanie najprostszych pomiarów w terenie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Wykonywanie pomiarów Na mapie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Wykonywanie pomiarów na mapie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Ogólne zasady wykonywania szkiców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Ogólne zasady wykonywania szkiców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Marsz wg azymutu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Marsz wg azymutu</w:t>
      </w:r>
    </w:p>
    <w:p w:rsidR="00A81D47" w:rsidRPr="00231170" w:rsidRDefault="00A81D47" w:rsidP="00A81D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31170">
        <w:rPr>
          <w:sz w:val="24"/>
          <w:szCs w:val="24"/>
        </w:rPr>
        <w:t>Zasada działania GPS</w:t>
      </w:r>
      <w:bookmarkEnd w:id="0"/>
    </w:p>
    <w:sectPr w:rsidR="00A81D47" w:rsidRPr="0023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3DA"/>
    <w:multiLevelType w:val="hybridMultilevel"/>
    <w:tmpl w:val="742C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7"/>
    <w:rsid w:val="00231170"/>
    <w:rsid w:val="009F448C"/>
    <w:rsid w:val="00A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Banach</dc:creator>
  <cp:lastModifiedBy>Stanisław Banach</cp:lastModifiedBy>
  <cp:revision>1</cp:revision>
  <dcterms:created xsi:type="dcterms:W3CDTF">2022-06-29T17:54:00Z</dcterms:created>
  <dcterms:modified xsi:type="dcterms:W3CDTF">2022-06-29T18:06:00Z</dcterms:modified>
</cp:coreProperties>
</file>