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80" w:rsidRDefault="00DC5340">
      <w:pPr>
        <w:spacing w:after="121" w:line="259" w:lineRule="auto"/>
        <w:ind w:left="0" w:right="0" w:firstLine="0"/>
        <w:jc w:val="center"/>
      </w:pPr>
      <w:r>
        <w:t xml:space="preserve"> </w:t>
      </w:r>
    </w:p>
    <w:p w:rsidR="00480080" w:rsidRDefault="00480080">
      <w:pPr>
        <w:spacing w:after="364" w:line="259" w:lineRule="auto"/>
        <w:ind w:left="0" w:right="0" w:firstLine="0"/>
        <w:jc w:val="right"/>
      </w:pPr>
    </w:p>
    <w:p w:rsidR="00480080" w:rsidRDefault="00DC5340">
      <w:pPr>
        <w:spacing w:after="0" w:line="259" w:lineRule="auto"/>
        <w:ind w:left="111" w:right="0" w:firstLine="0"/>
        <w:jc w:val="center"/>
      </w:pPr>
      <w:r>
        <w:rPr>
          <w:rFonts w:ascii="Times New Roman" w:eastAsia="Times New Roman" w:hAnsi="Times New Roman" w:cs="Times New Roman"/>
          <w:sz w:val="64"/>
        </w:rPr>
        <w:t xml:space="preserve"> </w:t>
      </w:r>
    </w:p>
    <w:p w:rsidR="00480080" w:rsidRDefault="00DC5340">
      <w:pPr>
        <w:spacing w:after="0" w:line="259" w:lineRule="auto"/>
        <w:ind w:left="111" w:right="0" w:firstLine="0"/>
        <w:jc w:val="center"/>
      </w:pPr>
      <w:r>
        <w:rPr>
          <w:rFonts w:ascii="Times New Roman" w:eastAsia="Times New Roman" w:hAnsi="Times New Roman" w:cs="Times New Roman"/>
          <w:sz w:val="64"/>
        </w:rPr>
        <w:t xml:space="preserve"> </w:t>
      </w:r>
    </w:p>
    <w:p w:rsidR="00480080" w:rsidRDefault="00DC5340">
      <w:pPr>
        <w:spacing w:after="0" w:line="259" w:lineRule="auto"/>
        <w:ind w:left="111" w:right="0" w:firstLine="0"/>
        <w:jc w:val="center"/>
      </w:pPr>
      <w:r>
        <w:rPr>
          <w:rFonts w:ascii="Times New Roman" w:eastAsia="Times New Roman" w:hAnsi="Times New Roman" w:cs="Times New Roman"/>
          <w:sz w:val="64"/>
        </w:rPr>
        <w:t xml:space="preserve"> </w:t>
      </w:r>
    </w:p>
    <w:p w:rsidR="00480080" w:rsidRDefault="00E87273" w:rsidP="00E87273">
      <w:pPr>
        <w:spacing w:after="0" w:line="249" w:lineRule="auto"/>
        <w:ind w:right="0"/>
        <w:jc w:val="center"/>
      </w:pPr>
      <w:r>
        <w:rPr>
          <w:rFonts w:ascii="Times New Roman" w:eastAsia="Times New Roman" w:hAnsi="Times New Roman" w:cs="Times New Roman"/>
          <w:sz w:val="64"/>
        </w:rPr>
        <w:t>Szczegółowe wymagania z matematyki dla klasy I</w:t>
      </w:r>
      <w:r w:rsidR="00DC5340">
        <w:rPr>
          <w:rFonts w:ascii="Times New Roman" w:eastAsia="Times New Roman" w:hAnsi="Times New Roman" w:cs="Times New Roman"/>
          <w:sz w:val="64"/>
        </w:rPr>
        <w:t xml:space="preserve"> </w:t>
      </w:r>
    </w:p>
    <w:p w:rsidR="00480080" w:rsidRDefault="00E87273">
      <w:pPr>
        <w:spacing w:after="28" w:line="249" w:lineRule="auto"/>
        <w:ind w:right="52"/>
        <w:jc w:val="center"/>
      </w:pPr>
      <w:r>
        <w:rPr>
          <w:rFonts w:ascii="Times New Roman" w:eastAsia="Times New Roman" w:hAnsi="Times New Roman" w:cs="Times New Roman"/>
          <w:sz w:val="64"/>
        </w:rPr>
        <w:t>z</w:t>
      </w:r>
      <w:r w:rsidR="00DC5340">
        <w:rPr>
          <w:rFonts w:ascii="Times New Roman" w:eastAsia="Times New Roman" w:hAnsi="Times New Roman" w:cs="Times New Roman"/>
          <w:sz w:val="64"/>
        </w:rPr>
        <w:t xml:space="preserve">akres podstawowy </w:t>
      </w:r>
    </w:p>
    <w:p w:rsidR="00480080" w:rsidRDefault="00DC5340">
      <w:pPr>
        <w:spacing w:after="174" w:line="259" w:lineRule="auto"/>
        <w:ind w:left="0" w:right="0" w:firstLine="0"/>
        <w:jc w:val="right"/>
      </w:pPr>
      <w:r>
        <w:rPr>
          <w:b/>
          <w:color w:val="92D050"/>
        </w:rPr>
        <w:t xml:space="preserve"> </w:t>
      </w:r>
    </w:p>
    <w:p w:rsidR="00480080" w:rsidRDefault="00DC5340">
      <w:pPr>
        <w:spacing w:after="0" w:line="259" w:lineRule="auto"/>
        <w:ind w:left="0" w:right="0" w:firstLine="0"/>
        <w:jc w:val="right"/>
      </w:pPr>
      <w:r>
        <w:rPr>
          <w:b/>
          <w:color w:val="92D050"/>
        </w:rP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 w:rsidP="00FE15AF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480080" w:rsidRDefault="00DC5340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480080" w:rsidRDefault="00DC5340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480080" w:rsidRDefault="00480080">
      <w:pPr>
        <w:spacing w:after="0" w:line="259" w:lineRule="auto"/>
        <w:ind w:left="3847" w:right="0" w:firstLine="0"/>
        <w:jc w:val="left"/>
      </w:pPr>
    </w:p>
    <w:p w:rsidR="00480080" w:rsidRDefault="00480080">
      <w:pPr>
        <w:spacing w:after="18" w:line="259" w:lineRule="auto"/>
        <w:ind w:left="0" w:right="0" w:firstLine="0"/>
        <w:jc w:val="left"/>
      </w:pPr>
    </w:p>
    <w:p w:rsidR="00480080" w:rsidRDefault="00DC5340">
      <w:pPr>
        <w:numPr>
          <w:ilvl w:val="0"/>
          <w:numId w:val="1"/>
        </w:numPr>
        <w:ind w:right="33" w:hanging="360"/>
      </w:pPr>
      <w:r>
        <w:t xml:space="preserve">Wymagania </w:t>
      </w:r>
      <w:r>
        <w:rPr>
          <w:b/>
        </w:rPr>
        <w:t>konieczne (K)</w:t>
      </w:r>
      <w:r>
        <w:t xml:space="preserve"> dotyczą zagadnień elementarnych, stanowiących swego rodzaju podstawę, zatem powinny być opanowane przez każdego ucznia. </w:t>
      </w:r>
    </w:p>
    <w:p w:rsidR="00480080" w:rsidRDefault="00DC5340">
      <w:pPr>
        <w:numPr>
          <w:ilvl w:val="0"/>
          <w:numId w:val="1"/>
        </w:numPr>
        <w:ind w:right="33" w:hanging="360"/>
      </w:pPr>
      <w:r>
        <w:t xml:space="preserve">Wymagania </w:t>
      </w:r>
      <w:r>
        <w:rPr>
          <w:b/>
        </w:rPr>
        <w:t>podstawowe (P)</w:t>
      </w:r>
      <w:r>
        <w:t xml:space="preserve"> zawierają wymagania z poziomu (K) wzbogacone  o typowe problemy o niewielkim stopniu trudności. </w:t>
      </w:r>
    </w:p>
    <w:p w:rsidR="00480080" w:rsidRDefault="00DC5340">
      <w:pPr>
        <w:numPr>
          <w:ilvl w:val="0"/>
          <w:numId w:val="1"/>
        </w:numPr>
        <w:ind w:right="33" w:hanging="360"/>
      </w:pPr>
      <w:r>
        <w:t xml:space="preserve">Wymagania </w:t>
      </w:r>
      <w:r>
        <w:rPr>
          <w:b/>
        </w:rPr>
        <w:t>rozszerzające (R)</w:t>
      </w:r>
      <w:r>
        <w:t xml:space="preserve">, zawierające wymagania z poziomów (K) i (P), dotyczą zagadnień bardziej złożonych i nieco trudniejszych. </w:t>
      </w:r>
    </w:p>
    <w:p w:rsidR="00480080" w:rsidRDefault="00DC5340">
      <w:pPr>
        <w:numPr>
          <w:ilvl w:val="0"/>
          <w:numId w:val="1"/>
        </w:numPr>
        <w:ind w:right="33" w:hanging="360"/>
      </w:pPr>
      <w:r>
        <w:t xml:space="preserve">Wymagania </w:t>
      </w:r>
      <w:r>
        <w:rPr>
          <w:b/>
        </w:rPr>
        <w:t>dopełniające (D)</w:t>
      </w:r>
      <w:r>
        <w:t xml:space="preserve">, zawierające wymagania z poziomów (K), (P) i (R), dotyczą zagadnień problemowych, trudniejszych, wymagających umiejętności przetwarzania przyswojonych informacji. </w:t>
      </w:r>
    </w:p>
    <w:p w:rsidR="00480080" w:rsidRDefault="00DC5340">
      <w:pPr>
        <w:numPr>
          <w:ilvl w:val="0"/>
          <w:numId w:val="1"/>
        </w:numPr>
        <w:ind w:right="33" w:hanging="360"/>
      </w:pPr>
      <w:r>
        <w:t xml:space="preserve">Wymagania </w:t>
      </w:r>
      <w:r>
        <w:rPr>
          <w:b/>
        </w:rPr>
        <w:t>wykraczające (W)</w:t>
      </w:r>
      <w:r>
        <w:t xml:space="preserve"> dotyczą zagadnień trudnych, oryginalnych, wykraczających poza obowiązkowy program nauczania. </w:t>
      </w:r>
    </w:p>
    <w:p w:rsidR="00480080" w:rsidRDefault="00DC534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80080" w:rsidRDefault="00DC5340">
      <w:pPr>
        <w:spacing w:after="114"/>
        <w:ind w:left="-5" w:right="33"/>
      </w:pPr>
      <w:r>
        <w:t xml:space="preserve">Poniżej przedstawiony został podział wymagań na poszczególne oceny szkolne: </w:t>
      </w:r>
    </w:p>
    <w:p w:rsidR="00E87273" w:rsidRDefault="00DC5340">
      <w:pPr>
        <w:spacing w:after="0" w:line="250" w:lineRule="auto"/>
        <w:ind w:left="720" w:right="1527" w:firstLine="0"/>
        <w:jc w:val="left"/>
      </w:pPr>
      <w:r>
        <w:t xml:space="preserve">ocena dopuszczająca </w:t>
      </w:r>
      <w:r>
        <w:tab/>
        <w:t xml:space="preserve">–  </w:t>
      </w:r>
      <w:r>
        <w:tab/>
        <w:t>wymagania na poziomie (K)</w:t>
      </w:r>
    </w:p>
    <w:p w:rsidR="00E87273" w:rsidRDefault="00DC5340">
      <w:pPr>
        <w:spacing w:after="0" w:line="250" w:lineRule="auto"/>
        <w:ind w:left="720" w:right="1527" w:firstLine="0"/>
        <w:jc w:val="left"/>
      </w:pPr>
      <w:r>
        <w:t xml:space="preserve"> ocena dostateczna </w:t>
      </w:r>
      <w:r>
        <w:tab/>
        <w:t xml:space="preserve">–  </w:t>
      </w:r>
      <w:r>
        <w:tab/>
        <w:t xml:space="preserve">wymagania na poziomie (K) i (P) </w:t>
      </w:r>
    </w:p>
    <w:p w:rsidR="00E87273" w:rsidRDefault="00DC5340">
      <w:pPr>
        <w:spacing w:after="0" w:line="250" w:lineRule="auto"/>
        <w:ind w:left="720" w:right="1527" w:firstLine="0"/>
        <w:jc w:val="left"/>
      </w:pPr>
      <w:r>
        <w:t xml:space="preserve">ocena dobra </w:t>
      </w:r>
      <w:r>
        <w:tab/>
        <w:t xml:space="preserve">–  </w:t>
      </w:r>
      <w:r>
        <w:tab/>
        <w:t xml:space="preserve">wymagania na poziomie (K), (P) i (R) </w:t>
      </w:r>
    </w:p>
    <w:p w:rsidR="00480080" w:rsidRDefault="00DC5340">
      <w:pPr>
        <w:spacing w:after="0" w:line="250" w:lineRule="auto"/>
        <w:ind w:left="720" w:right="1527" w:firstLine="0"/>
        <w:jc w:val="left"/>
      </w:pPr>
      <w:r>
        <w:t xml:space="preserve">ocena bardzo dobra </w:t>
      </w:r>
      <w:r>
        <w:tab/>
        <w:t xml:space="preserve">–  </w:t>
      </w:r>
      <w:r>
        <w:tab/>
        <w:t xml:space="preserve">wymagania na poziomie (K), (P), (R) i (D) ocena celująca </w:t>
      </w:r>
      <w:r>
        <w:tab/>
        <w:t xml:space="preserve">–  </w:t>
      </w:r>
      <w:r>
        <w:tab/>
        <w:t xml:space="preserve">wymagania na poziomie (K), (P), (R), (D) i (W) </w:t>
      </w:r>
    </w:p>
    <w:p w:rsidR="00480080" w:rsidRDefault="00DC5340">
      <w:pPr>
        <w:ind w:left="-15" w:right="33" w:firstLine="360"/>
      </w:pPr>
      <w:r>
        <w:rPr>
          <w:b/>
        </w:rPr>
        <w:t xml:space="preserve">Pogrubieniem </w:t>
      </w:r>
      <w:r>
        <w:t xml:space="preserve">oznaczono wymagania, które wykraczają poza podstawę programową dla zakresu podstawowego.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480080" w:rsidRDefault="00DC5340">
      <w:pPr>
        <w:pStyle w:val="Nagwek1"/>
        <w:ind w:left="-5"/>
      </w:pPr>
      <w:r>
        <w:t xml:space="preserve">1. LICZBY RZECZYWISTE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 xml:space="preserve">(K) </w:t>
      </w:r>
      <w:r>
        <w:t>lub</w:t>
      </w:r>
      <w:r>
        <w:rPr>
          <w:b/>
        </w:rPr>
        <w:t xml:space="preserve"> (P)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 xml:space="preserve">dopuszczającą </w:t>
      </w:r>
      <w:r>
        <w:t xml:space="preserve">lub </w:t>
      </w:r>
      <w:r>
        <w:rPr>
          <w:b/>
        </w:rPr>
        <w:t>dostateczną</w:t>
      </w:r>
      <w:r>
        <w:t xml:space="preserve">, jeśli: </w:t>
      </w:r>
    </w:p>
    <w:tbl>
      <w:tblPr>
        <w:tblStyle w:val="TableGrid"/>
        <w:tblW w:w="9064" w:type="dxa"/>
        <w:tblInd w:w="5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podaje przykłady liczb: naturalnych, całkowitych, wymiernych, niewymiernych oraz przyporządkowuje liczbę do odpowiedniego zbioru liczb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rozróżnia liczby pierwsze i liczby złożone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cechy podzielności liczb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podaje dzielniki danej liczby naturalnej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NWD i NWW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porównuje liczby wymierne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podaje przykład liczby wymiernej zawartej między dwiema danymi liczbami oraz przykłady liczb niewymiernych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zaznacza na osi liczbowej daną liczbę wymierną, odczytuje z osi liczbowej współrzędne danego punktu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przedstawia liczby wymierne w różnych postaciach  </w:t>
            </w:r>
          </w:p>
        </w:tc>
      </w:tr>
      <w:tr w:rsidR="00480080">
        <w:trPr>
          <w:trHeight w:val="79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2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przybliżenia dziesiętne danej liczby rzeczywistej z zadaną dokładnością </w:t>
            </w:r>
          </w:p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(również przy użyciu kalkulatora) oraz określa, czy dane przybliżenie jest przybliżeniem z nadmiarem czy z niedomiarem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rozwinięcie dziesiętne ułamków zwykłych, zamienia skończone rozwinięcia dziesiętne na ułamki zwykłe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wykonuje proste działania w zbiorach liczb całkowitych, wymiernych i rzeczywistych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wartość pierwiastka dowolnego stopnia z liczby nieujemnej oraz wartość pierwiastka nieparzystego stopnia z liczby rzeczywistej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wyłącza czynnik przed znak pierwiastka kwadratowego; włącza czynnik pod znak pierwiastka kwadratowego (proste przypadki)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wykonuje działania na pierwiastkach tego samego stopnia, stosując odpowiednie twierdzenia </w:t>
            </w:r>
          </w:p>
        </w:tc>
      </w:tr>
      <w:tr w:rsidR="00480080">
        <w:trPr>
          <w:trHeight w:val="40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4800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-36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550920" cy="231648"/>
                  <wp:effectExtent l="0" t="0" r="0" b="0"/>
                  <wp:docPr id="30986" name="Picture 30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6" name="Picture 309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920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przekształca i oblicza wartości wyrażeń zawierających pierwiastki kwadratowe (proste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potęgi o wykładnikach wymiernych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zapisuje daną liczbę w postaci potęgi o wykładniku wymiernym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zapisuje daną liczbę w postaci potęgi o danej podstawie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upraszcza wyrażenia, stosując prawa działań na potęgach (proste przypadki)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porównuje liczby przedstawione w postaci potęg (proste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równości wynikające z definicji logarytmu do prostych obliczeń 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podstawę logarytmu lub liczbę logarytmowaną, gdy dana jest wartość logarytmu (proste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procent danej liczby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oblicza, jakim procentem jednej liczby jest druga liczba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liczbę, gdy dany jest jej procent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posługuje się procentami w rozwiązywaniu prostych zadań praktycznych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lastRenderedPageBreak/>
        <w:t xml:space="preserve">Poziom </w:t>
      </w:r>
      <w:r>
        <w:rPr>
          <w:b/>
        </w:rPr>
        <w:t>(R)</w:t>
      </w:r>
      <w:r>
        <w:t xml:space="preserve"> lub </w:t>
      </w:r>
      <w:r>
        <w:rPr>
          <w:b/>
        </w:rPr>
        <w:t xml:space="preserve">(D)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dobrą</w:t>
      </w:r>
      <w:r>
        <w:t xml:space="preserve"> lub </w:t>
      </w:r>
      <w:r>
        <w:rPr>
          <w:b/>
        </w:rPr>
        <w:t>bardzo dobrą</w:t>
      </w:r>
      <w:r>
        <w:t xml:space="preserve">, jeśli opanował poziomy (K) i (P) oraz dodatkowo: </w:t>
      </w:r>
    </w:p>
    <w:tbl>
      <w:tblPr>
        <w:tblStyle w:val="TableGrid"/>
        <w:tblW w:w="9064" w:type="dxa"/>
        <w:tblInd w:w="5" w:type="dxa"/>
        <w:tblCellMar>
          <w:right w:w="84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przedstawia liczbę naturalną w postaci iloczynu liczb pierwszych 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ogólny zapis liczb naturalnych: parzystych, nieparzystych, podzielnych przez 3 itp. 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konstruuje odcinki o długościach niewymiernych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wykorzystuje dzielenie z resztą do przedstawienia liczby naturalnej w postaci </w:t>
            </w:r>
            <w:r>
              <w:rPr>
                <w:i/>
              </w:rPr>
              <w:t xml:space="preserve">a </w:t>
            </w:r>
            <w:r>
              <w:t>∙</w:t>
            </w:r>
            <w:r>
              <w:rPr>
                <w:i/>
              </w:rPr>
              <w:t xml:space="preserve"> k </w:t>
            </w:r>
            <w:r>
              <w:t xml:space="preserve">+ </w:t>
            </w:r>
            <w:r>
              <w:rPr>
                <w:i/>
              </w:rPr>
              <w:t>r</w:t>
            </w:r>
            <w:r>
              <w:t xml:space="preserve">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wykonuje działania łączne na liczbach rzeczywistych (trudniejsze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zamienia ułamek dziesiętny okresowy na ułamek zwykły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porównuje pierwiastki bez użycia kalkulatora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wartość wyrażeń arytmetycznych zawierających pierwiastki, stosując prawa działań na pierwiastkach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wyłącza czynnik przed znak pierwiastka dowolnego stopnia, włącza czynnik pod pierwiastek dowolnego stopnia </w:t>
            </w:r>
          </w:p>
        </w:tc>
      </w:tr>
      <w:tr w:rsidR="00480080">
        <w:trPr>
          <w:trHeight w:val="2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4800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-36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05784" cy="152400"/>
                  <wp:effectExtent l="0" t="0" r="0" b="0"/>
                  <wp:docPr id="30987" name="Picture 30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7" name="Picture 309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78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upraszcza wyrażenia, stosując prawa działań na potęgach (trudniejsze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porównuje liczby przedstawione w postaci potęg (trudniejsze przypadki)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twierdzenia o logarytmie iloczynu, ilorazu i potęgi do udowodnienia równości wyrażeń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oblicza, o ile procent jedna liczba jest większa (mniejsza) od drugiej 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złożone zadania tekstowe, wykorzystując obliczenia procentowe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58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ocenia dokładność zastosowanego przybliżenia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>Poziom</w:t>
      </w:r>
      <w:r>
        <w:rPr>
          <w:b/>
        </w:rPr>
        <w:t xml:space="preserve"> (W)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celującą</w:t>
      </w:r>
      <w:r>
        <w:t xml:space="preserve">, jeśli opanował wiedzę i umiejętności z poziomów (K)–(D) oraz: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przeprowadza dowody twierdzeń dotyczących podzielności liczb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 o znacznym stopniu trudności dotyczące liczb rzeczywistych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480080" w:rsidRDefault="00DC5340">
      <w:pPr>
        <w:pStyle w:val="Nagwek1"/>
        <w:ind w:left="-5"/>
      </w:pPr>
      <w:r>
        <w:t>2. JĘZYK MATEMATYKI</w:t>
      </w:r>
      <w:r>
        <w:rPr>
          <w:sz w:val="22"/>
        </w:rPr>
        <w:t xml:space="preserve">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 xml:space="preserve">(K) </w:t>
      </w:r>
      <w:r>
        <w:t>lub</w:t>
      </w:r>
      <w:r>
        <w:rPr>
          <w:b/>
        </w:rPr>
        <w:t xml:space="preserve"> (P)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 xml:space="preserve">dopuszczającą </w:t>
      </w:r>
      <w:r>
        <w:t xml:space="preserve">lub </w:t>
      </w:r>
      <w:r>
        <w:rPr>
          <w:b/>
        </w:rPr>
        <w:t>dostateczną</w:t>
      </w:r>
      <w:r>
        <w:t xml:space="preserve">, jeśli: </w:t>
      </w:r>
    </w:p>
    <w:tbl>
      <w:tblPr>
        <w:tblStyle w:val="TableGrid"/>
        <w:tblW w:w="9064" w:type="dxa"/>
        <w:tblInd w:w="5" w:type="dxa"/>
        <w:tblCellMar>
          <w:top w:w="54" w:type="dxa"/>
          <w:right w:w="106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posługuje się pojęciami: zbiór, podzbiór, zbiór skończony, zbiór nieskończony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opisuje symbolicznie dane zbiory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wymienia elementy danego zbioru oraz elementy do niego nienależące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posługuje się pojęciami iloczynu, sumy oraz różnicy zbiorów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zaznacza na osi liczbowej przedziały liczbowe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przedział opisany podanymi nierównościami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wyznacza iloczyn, sumę i różnicę przedziałów liczbowych oraz zaznacza je na osi liczbowej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proste nierówności liniowe, sprawdza, czy dana liczba spełnia daną nierówność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zaznacza na osi liczbowej zbiór rozwiązań nierówności liniowej  </w:t>
            </w:r>
          </w:p>
        </w:tc>
      </w:tr>
      <w:tr w:rsidR="00480080" w:rsidTr="003B4FDE">
        <w:trPr>
          <w:trHeight w:val="30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 w:rsidP="003B4FDE">
            <w:pPr>
              <w:spacing w:after="0" w:line="259" w:lineRule="auto"/>
              <w:ind w:left="0" w:right="3050" w:firstLine="0"/>
              <w:jc w:val="left"/>
            </w:pPr>
            <w:r>
              <w:t>zapisuje zbiory w posta</w:t>
            </w:r>
            <w:r w:rsidR="003B4FDE">
              <w:t xml:space="preserve">ci przedziałów liczbowych,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wyłącza wskazany jednomian przed nawias w sumie algebraicznej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mnoży sumy algebraiczne przez siebie oraz redukuje wyrazy podobne w otrzymanej sumie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zapisuje związki między wielkościami za pomocą wyrażeń algebraicznych w prostych przypadkach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404" w:firstLine="0"/>
              <w:jc w:val="left"/>
            </w:pPr>
            <w:r>
              <w:t xml:space="preserve">stosuje wzory skróconego mnożenia do przekształcania wyrażeń algebraicznych w prostych przypadkach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125" w:firstLine="0"/>
              <w:jc w:val="left"/>
            </w:pPr>
            <w:r>
              <w:t xml:space="preserve">stosuje przekształcenia wyrażeń algebraicznych do rozwiązywania prostych równań i nierówności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wartość bezwzględną liczby rzeczywistej </w:t>
            </w:r>
          </w:p>
        </w:tc>
      </w:tr>
      <w:tr w:rsidR="00480080">
        <w:trPr>
          <w:trHeight w:val="6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7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interpretację geometryczną wartości bezwzględnej liczby do rozwiązywania elementarnych równań i nierówności typu </w:t>
            </w:r>
            <w:r w:rsidR="003B4FDE"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x </w:t>
            </w:r>
            <w:r w:rsidR="003B4FDE">
              <w:rPr>
                <w:rFonts w:ascii="Segoe UI Symbol" w:eastAsia="Segoe UI Symbol" w:hAnsi="Segoe UI Symbol" w:cs="Segoe UI Symbol"/>
                <w:sz w:val="21"/>
              </w:rPr>
              <w:t>I=</w:t>
            </w:r>
            <w:r>
              <w:rPr>
                <w:rFonts w:ascii="Segoe UI Symbol" w:eastAsia="Segoe UI Symbol" w:hAnsi="Segoe UI Symbol" w:cs="Segoe UI Symbo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</w:rPr>
              <w:t>,</w:t>
            </w:r>
            <w:r w:rsidR="003B4FDE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3B4FDE">
              <w:rPr>
                <w:rFonts w:ascii="Times New Roman" w:eastAsia="Times New Roman" w:hAnsi="Times New Roman" w:cs="Times New Roman"/>
                <w:sz w:val="21"/>
              </w:rPr>
              <w:t>I</w:t>
            </w:r>
            <w:r w:rsidR="003B4FDE">
              <w:rPr>
                <w:rFonts w:ascii="Times New Roman" w:eastAsia="Times New Roman" w:hAnsi="Times New Roman" w:cs="Times New Roman"/>
                <w:i/>
                <w:sz w:val="21"/>
              </w:rPr>
              <w:t>x</w:t>
            </w:r>
            <w:r w:rsidR="003B4FDE">
              <w:rPr>
                <w:rFonts w:ascii="Times New Roman" w:eastAsia="Times New Roman" w:hAnsi="Times New Roman" w:cs="Times New Roman"/>
                <w:sz w:val="21"/>
              </w:rPr>
              <w:t>I</w:t>
            </w:r>
            <w:r>
              <w:rPr>
                <w:rFonts w:ascii="Segoe UI Symbol" w:eastAsia="Segoe UI Symbol" w:hAnsi="Segoe UI Symbol" w:cs="Segoe UI Symbol"/>
                <w:sz w:val="21"/>
              </w:rPr>
              <w:t xml:space="preserve"> </w:t>
            </w:r>
            <w:r w:rsidR="003B4FDE">
              <w:rPr>
                <w:rFonts w:ascii="Segoe UI Symbol" w:eastAsia="Segoe UI Symbol" w:hAnsi="Segoe UI Symbol" w:cs="Segoe UI Symbol"/>
                <w:sz w:val="21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a</w:t>
            </w:r>
            <w:r>
              <w:t xml:space="preserve">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>(R)</w:t>
      </w:r>
      <w:r>
        <w:t xml:space="preserve"> lub </w:t>
      </w:r>
      <w:r>
        <w:rPr>
          <w:b/>
        </w:rPr>
        <w:t xml:space="preserve">(D)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dobrą</w:t>
      </w:r>
      <w:r>
        <w:t xml:space="preserve"> lub </w:t>
      </w:r>
      <w:r>
        <w:rPr>
          <w:b/>
        </w:rPr>
        <w:t>bardzo dobrą</w:t>
      </w:r>
      <w:r>
        <w:t xml:space="preserve">, jeśli opanował poziomy (K) i (P) oraz dodatkowo: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8501"/>
      </w:tblGrid>
      <w:tr w:rsidR="00480080">
        <w:trPr>
          <w:trHeight w:val="27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iloczyn, sumę i różnicę danych zbiorów oraz dopełnienie zbioru </w:t>
            </w:r>
          </w:p>
        </w:tc>
      </w:tr>
      <w:tr w:rsidR="00480080">
        <w:trPr>
          <w:trHeight w:val="5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337" w:firstLine="0"/>
              <w:jc w:val="left"/>
            </w:pPr>
            <w:r>
              <w:t xml:space="preserve">zaznacza na osi liczbowej zbiory liczb spełniających układ nierówności liniowych z jedną niewiadomą </w:t>
            </w:r>
          </w:p>
        </w:tc>
      </w:tr>
      <w:tr w:rsidR="00480080">
        <w:trPr>
          <w:trHeight w:val="27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wykonuje złożone działania na przedziałach liczbowych  </w:t>
            </w:r>
          </w:p>
        </w:tc>
      </w:tr>
      <w:tr w:rsidR="00480080">
        <w:trPr>
          <w:trHeight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zapisuje związki między wielkościami za pomocą wyrażeń algebraicznych </w:t>
            </w:r>
          </w:p>
        </w:tc>
      </w:tr>
      <w:tr w:rsidR="00480080">
        <w:trPr>
          <w:trHeight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przeprowadza proste dowody, stosując działania na wyrażeniach algebraicznych </w:t>
            </w:r>
          </w:p>
        </w:tc>
      </w:tr>
      <w:tr w:rsidR="00480080">
        <w:trPr>
          <w:trHeight w:val="27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wzory skróconego mnożenia do przekształcania wyrażeń algebraicznych </w:t>
            </w:r>
          </w:p>
        </w:tc>
      </w:tr>
      <w:tr w:rsidR="00480080">
        <w:trPr>
          <w:trHeight w:val="5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2F0" w:rsidRDefault="00DC5340">
            <w:pPr>
              <w:spacing w:after="8" w:line="259" w:lineRule="auto"/>
              <w:ind w:left="0" w:right="0" w:firstLine="0"/>
              <w:jc w:val="left"/>
            </w:pPr>
            <w:r>
              <w:t>stosuje wzory skróconego mnożenia do wykonywania działań na liczbach postaci</w:t>
            </w:r>
          </w:p>
          <w:p w:rsidR="00852ADC" w:rsidRDefault="00DC5340">
            <w:pPr>
              <w:spacing w:after="8" w:line="259" w:lineRule="auto"/>
              <w:ind w:left="0" w:right="0" w:firstLine="0"/>
              <w:jc w:val="left"/>
            </w:pPr>
            <w:r>
              <w:t xml:space="preserve"> </w:t>
            </w:r>
            <w:r w:rsidR="000412F0">
              <w:t xml:space="preserve"> </w:t>
            </w:r>
            <m:oMath>
              <m:r>
                <w:rPr>
                  <w:rFonts w:ascii="Cambria Math" w:hAnsi="Cambria Math"/>
                </w:rPr>
                <m:t>a+b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rad>
            </m:oMath>
          </w:p>
          <w:p w:rsidR="00480080" w:rsidRDefault="00DC5340" w:rsidP="00852AD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480080">
        <w:trPr>
          <w:trHeight w:val="5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 w:rsidP="00852ADC">
            <w:pPr>
              <w:spacing w:after="0" w:line="259" w:lineRule="auto"/>
              <w:ind w:left="5116" w:right="1892" w:hanging="5116"/>
            </w:pPr>
            <w:r>
              <w:t xml:space="preserve">usuwa niewymierność z mianownika wyrażenia typu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b±c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rad>
                </m:den>
              </m:f>
            </m:oMath>
          </w:p>
        </w:tc>
      </w:tr>
      <w:tr w:rsidR="00480080">
        <w:trPr>
          <w:trHeight w:val="5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przekształcenia algebraiczne do rozwiązywania równań i nierówności (trudniejsze przypadki) </w:t>
            </w:r>
          </w:p>
        </w:tc>
      </w:tr>
      <w:tr w:rsidR="00480080">
        <w:trPr>
          <w:trHeight w:val="53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nierówności pierwszego stopnia z jedną niewiadomą do rozwiązywania zadań osadzonych w kontekście praktycznym </w:t>
            </w:r>
          </w:p>
        </w:tc>
      </w:tr>
      <w:tr w:rsidR="00480080">
        <w:trPr>
          <w:trHeight w:val="27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upraszcza wyrażenia z wartością bezwzględną </w:t>
            </w:r>
          </w:p>
        </w:tc>
      </w:tr>
      <w:tr w:rsidR="00480080">
        <w:trPr>
          <w:trHeight w:val="5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interpretację geometryczną wartości bezwzględnej liczby do rozwiązywania równań i nierówności </w:t>
            </w:r>
          </w:p>
        </w:tc>
      </w:tr>
      <w:tr w:rsidR="00480080">
        <w:trPr>
          <w:trHeight w:val="27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wyprowadza wzory skróconego mnożenia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>Poziom</w:t>
      </w:r>
      <w:r>
        <w:rPr>
          <w:b/>
        </w:rPr>
        <w:t xml:space="preserve"> (W) </w:t>
      </w:r>
    </w:p>
    <w:p w:rsidR="00480080" w:rsidRDefault="00DC5340">
      <w:pPr>
        <w:ind w:left="-5" w:right="33"/>
      </w:pPr>
      <w:r>
        <w:lastRenderedPageBreak/>
        <w:t xml:space="preserve">Uczeń otrzymuje ocenę </w:t>
      </w:r>
      <w:r>
        <w:rPr>
          <w:b/>
        </w:rPr>
        <w:t>celującą</w:t>
      </w:r>
      <w:r>
        <w:t xml:space="preserve">, jeśli opanował wiedzę i umiejętności z poziomów (K)–(D) oraz: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dowodzi podzielności liczb (trudniejsze przypadki)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wzory skróconego mnożenia do dowodzenia twierdzeń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 o znacznym stopniu trudności dotyczące zbiorów, przekształcania wyrażeń algebraicznych i własności wartości bezwzględnej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480080" w:rsidRDefault="00DC5340">
      <w:pPr>
        <w:pStyle w:val="Nagwek1"/>
        <w:ind w:left="-5"/>
      </w:pPr>
      <w:r>
        <w:t xml:space="preserve">3. UKŁADY RÓWNAŃ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 xml:space="preserve">(K) </w:t>
      </w:r>
      <w:r>
        <w:t>lub</w:t>
      </w:r>
      <w:r>
        <w:rPr>
          <w:b/>
        </w:rPr>
        <w:t xml:space="preserve"> (P)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 xml:space="preserve">dopuszczającą </w:t>
      </w:r>
      <w:r>
        <w:t xml:space="preserve">lub </w:t>
      </w:r>
      <w:r>
        <w:rPr>
          <w:b/>
        </w:rPr>
        <w:t>dostateczną</w:t>
      </w:r>
      <w:r>
        <w:t xml:space="preserve">, jeśli: </w:t>
      </w:r>
    </w:p>
    <w:tbl>
      <w:tblPr>
        <w:tblStyle w:val="TableGrid"/>
        <w:tblW w:w="9213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21"/>
      </w:tblGrid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podaje przykładowe rozwiązania równania liniowego z dwiema niewiadomymi 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sprawdza, czy dana para liczb spełnia dany układ równań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do danego równania dopisuje drugie równanie tak, aby rozwiązaniem była dana para liczb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wskazaną zmienną z danego równania liniowego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układy równań metodą podstawiania (proste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określa, ile rozwiązań ma dany układ równań (proste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układy równań metodą przeciwnych współczynników (proste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układy równań liniowych do rozwiązywania prostych zadań tekstowych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>(R)</w:t>
      </w:r>
      <w:r>
        <w:t xml:space="preserve"> lub </w:t>
      </w:r>
      <w:r>
        <w:rPr>
          <w:b/>
        </w:rPr>
        <w:t xml:space="preserve">(D)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dobrą</w:t>
      </w:r>
      <w:r>
        <w:t xml:space="preserve"> lub </w:t>
      </w:r>
      <w:r>
        <w:rPr>
          <w:b/>
        </w:rPr>
        <w:t>bardzo dobrą</w:t>
      </w:r>
      <w:r>
        <w:t xml:space="preserve">, jeśli opanował poziomy (K) i (P) oraz dodatkowo: </w:t>
      </w:r>
    </w:p>
    <w:tbl>
      <w:tblPr>
        <w:tblStyle w:val="TableGrid"/>
        <w:tblW w:w="9213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21"/>
      </w:tblGrid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zapisuje w postaci układu równań podane informacje tekstowe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dobiera współczynniki liczbowe w układzie równań tak, aby dana para liczb była jego rozwiązaniem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określa, ile rozwiązań ma dany układ równań 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dopisuje drugie równanie tak, aby układ był sprzeczny, oznaczony, nieoznaczony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układy równań w trudniejszych przypadkach, stosując przekształcenia algebraiczne i wzory skróconego mnożenia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zapisuje rozwiązanie układu nieoznaczonego </w:t>
            </w:r>
          </w:p>
        </w:tc>
      </w:tr>
      <w:tr w:rsidR="00480080">
        <w:trPr>
          <w:trHeight w:val="79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układy równań do rozwiązywania zadań tekstowych, w tym zadań dotyczących prędkości oraz wielkości podanych za pomocą procentów: stężeń roztworów i lokat bankowych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>Poziom</w:t>
      </w:r>
      <w:r>
        <w:rPr>
          <w:b/>
        </w:rPr>
        <w:t xml:space="preserve"> (W)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celującą</w:t>
      </w:r>
      <w:r>
        <w:t xml:space="preserve">, jeśli opanował wiedzę i umiejętności z poziomów (K)–(D) oraz: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79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 o znacznym stopniu trudności dotyczące układów równań, w tym np.  układów  równań liniowych z trzema (lub więcej) niewiadomymi, oraz ich zastosowania w zadaniach tekstowych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480080" w:rsidRDefault="00DC5340">
      <w:pPr>
        <w:ind w:left="-5" w:right="7136"/>
      </w:pPr>
      <w:r>
        <w:rPr>
          <w:b/>
          <w:sz w:val="24"/>
        </w:rPr>
        <w:t xml:space="preserve">4. FUNKCJE </w:t>
      </w:r>
      <w:r>
        <w:t xml:space="preserve">Poziom </w:t>
      </w:r>
      <w:r>
        <w:rPr>
          <w:b/>
        </w:rPr>
        <w:t xml:space="preserve">(K) </w:t>
      </w:r>
      <w:r>
        <w:t>lub</w:t>
      </w:r>
      <w:r>
        <w:rPr>
          <w:b/>
        </w:rPr>
        <w:t xml:space="preserve"> (P) </w:t>
      </w:r>
    </w:p>
    <w:p w:rsidR="00480080" w:rsidRDefault="00DC5340">
      <w:pPr>
        <w:ind w:left="-5" w:right="33"/>
      </w:pPr>
      <w:r>
        <w:lastRenderedPageBreak/>
        <w:t xml:space="preserve">Uczeń otrzymuje ocenę </w:t>
      </w:r>
      <w:r>
        <w:rPr>
          <w:b/>
        </w:rPr>
        <w:t xml:space="preserve">dopuszczającą </w:t>
      </w:r>
      <w:r>
        <w:t xml:space="preserve">lub </w:t>
      </w:r>
      <w:r>
        <w:rPr>
          <w:b/>
        </w:rPr>
        <w:t>dostateczną</w:t>
      </w:r>
      <w:r>
        <w:t xml:space="preserve">, jeśli: </w:t>
      </w:r>
    </w:p>
    <w:tbl>
      <w:tblPr>
        <w:tblStyle w:val="TableGrid"/>
        <w:tblW w:w="9064" w:type="dxa"/>
        <w:tblInd w:w="5" w:type="dxa"/>
        <w:tblCellMar>
          <w:top w:w="53" w:type="dxa"/>
          <w:right w:w="41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rozpoznaje przyporządkowania będące funkcjami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określa funkcję różnymi sposobami (grafem, tabelą, wykresem, opisem słownym, wzorem)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poprawnie stosuje pojęcia związane z pojęciem funkcji: dziedzina, zbiór wartości, argument, miejsce zerowe, wartość i wykres funkcji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1046" w:firstLine="0"/>
              <w:jc w:val="left"/>
            </w:pPr>
            <w:r>
              <w:t xml:space="preserve">odczytuje z wykresu dziedzinę, zbiór wartości, miejsca zerowe, najmniejszą i największą wartość funkcji (w przypadku nieskomplikowanego wykresu)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odczytuje z wykresu wartość funkcji dla danego argumentu oraz argument dla danej wartości funkcji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na podstawie nieskomplikowanego wykresu funkcji określa argumenty, dla których funkcja przyjmuje wartości dodatnie, ujemne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określa na podstawie wykresu przedziały monotoniczności funkcji </w:t>
            </w:r>
          </w:p>
        </w:tc>
      </w:tr>
      <w:tr w:rsidR="00480080">
        <w:trPr>
          <w:trHeight w:val="2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wskazuje wykresy funkcji rosnących, malejących i stałych wśród różnych wykresów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dziedzinę funkcji określonej tabelą lub opisem słownym 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wartość funkcji dla różnych argumentów na podstawie wzoru funkcji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odczytuje argument odpowiadający podanej wartości funkcji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argument odpowiadający podanej wartości funkcji (w prostych przypadkach)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sprawdza algebraicznie położenie punktu o danych współrzędnych względem wykresu funkcji danej wzorem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współrzędne punktów przecięcia wykresu funkcji danej wzorem z osiami układu współrzędnych (w prostych przypadkach)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rysuje w prostych przypadkach wykres funkcji danej wzorem </w:t>
            </w:r>
          </w:p>
        </w:tc>
      </w:tr>
      <w:tr w:rsidR="00480080">
        <w:trPr>
          <w:trHeight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 w:rsidP="000412F0">
            <w:pPr>
              <w:spacing w:after="0" w:line="259" w:lineRule="auto"/>
              <w:ind w:left="0" w:right="0" w:firstLine="0"/>
            </w:pPr>
            <w:r>
              <w:t xml:space="preserve">sporządza wykresy funkcji: </w:t>
            </w:r>
            <w:r w:rsidR="000412F0">
              <w:t xml:space="preserve"> y </w:t>
            </w:r>
            <w:r w:rsidR="000412F0">
              <w:sym w:font="Symbol" w:char="F03D"/>
            </w:r>
            <w:r w:rsidR="000412F0">
              <w:t xml:space="preserve"> f (x </w:t>
            </w:r>
            <w:r w:rsidR="000412F0">
              <w:sym w:font="Symbol" w:char="F02D"/>
            </w:r>
            <w:r w:rsidR="000412F0">
              <w:t xml:space="preserve"> p) , y </w:t>
            </w:r>
            <w:r w:rsidR="000412F0">
              <w:sym w:font="Symbol" w:char="F03D"/>
            </w:r>
            <w:r w:rsidR="000412F0">
              <w:t xml:space="preserve"> f (x) </w:t>
            </w:r>
            <w:r w:rsidR="000412F0">
              <w:sym w:font="Symbol" w:char="F02B"/>
            </w:r>
            <w:r w:rsidR="000412F0">
              <w:t xml:space="preserve"> q , y </w:t>
            </w:r>
            <w:r w:rsidR="000412F0">
              <w:sym w:font="Symbol" w:char="F03D"/>
            </w:r>
            <w:r w:rsidR="000412F0">
              <w:t xml:space="preserve"> f (x </w:t>
            </w:r>
            <w:r w:rsidR="000412F0">
              <w:sym w:font="Symbol" w:char="F02D"/>
            </w:r>
            <w:r w:rsidR="000412F0">
              <w:t xml:space="preserve"> p) </w:t>
            </w:r>
            <w:r w:rsidR="000412F0">
              <w:sym w:font="Symbol" w:char="F02B"/>
            </w:r>
            <w:r w:rsidR="000412F0">
              <w:t xml:space="preserve"> q , 𝑦 = −𝑓(𝑥), y </w:t>
            </w:r>
            <w:r w:rsidR="000412F0">
              <w:sym w:font="Symbol" w:char="F03D"/>
            </w:r>
            <w:r w:rsidR="000412F0">
              <w:t xml:space="preserve"> f(</w:t>
            </w:r>
            <w:r w:rsidR="000412F0">
              <w:sym w:font="Symbol" w:char="F02D"/>
            </w:r>
            <w:r w:rsidR="000412F0">
              <w:t xml:space="preserve">x)    </w:t>
            </w:r>
            <w:r>
              <w:t xml:space="preserve">na podstawie danego wykresu funkcji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y </w:t>
            </w:r>
            <w:r w:rsidR="000412F0">
              <w:rPr>
                <w:rFonts w:ascii="Segoe UI Symbol" w:eastAsia="Segoe UI Symbol" w:hAnsi="Segoe UI Symbol" w:cs="Segoe UI Symbol"/>
                <w:sz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t xml:space="preserve">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funkcje i ich własności w prostych sytuacjach praktycznych </w:t>
            </w:r>
          </w:p>
        </w:tc>
      </w:tr>
      <w:tr w:rsidR="00480080">
        <w:trPr>
          <w:trHeight w:val="2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wskazuje wielkości odwrotnie proporcjonalne 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zależność między wielkościami odwrotnie proporcjonalnymi do rozwiązywania prostych zadań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współczynnik proporcjonalności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podaje wzór proporcjonalności odwrotnej, jeśli zna współrzędne punktu należącego do wykresu </w:t>
            </w:r>
          </w:p>
        </w:tc>
      </w:tr>
      <w:tr w:rsidR="00480080">
        <w:trPr>
          <w:trHeight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1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szkicuje wykres funkcji </w:t>
            </w:r>
            <w:r>
              <w:rPr>
                <w:rFonts w:ascii="Cambria Math" w:eastAsia="Cambria Math" w:hAnsi="Cambria Math" w:cs="Cambria Math"/>
              </w:rPr>
              <w:t>𝑓(𝑥)=</w:t>
            </w:r>
            <w:r w:rsidR="000412F0">
              <w:rPr>
                <w:rFonts w:ascii="Cambria Math" w:eastAsia="Cambria Math" w:hAnsi="Cambria Math" w:cs="Cambria Math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</m:den>
              </m:f>
            </m:oMath>
            <w:r w:rsidR="000412F0">
              <w:rPr>
                <w:rFonts w:ascii="Cambria Math" w:eastAsia="Cambria Math" w:hAnsi="Cambria Math" w:cs="Cambria Math"/>
              </w:rPr>
              <w:t xml:space="preserve">  </w:t>
            </w:r>
            <w:r>
              <w:t xml:space="preserve">dla danego </w:t>
            </w:r>
            <w:r>
              <w:rPr>
                <w:i/>
              </w:rPr>
              <w:t xml:space="preserve">a </w:t>
            </w:r>
            <w:r>
              <w:t xml:space="preserve">&gt; 0 i </w:t>
            </w:r>
            <w:r>
              <w:rPr>
                <w:i/>
              </w:rPr>
              <w:t xml:space="preserve">x </w:t>
            </w:r>
            <w:r>
              <w:t xml:space="preserve">&gt; 0 </w:t>
            </w:r>
          </w:p>
          <w:p w:rsidR="00480080" w:rsidRDefault="00480080">
            <w:pPr>
              <w:spacing w:after="0" w:line="259" w:lineRule="auto"/>
              <w:ind w:left="2960" w:right="0" w:firstLine="0"/>
              <w:jc w:val="left"/>
            </w:pP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>(R)</w:t>
      </w:r>
      <w:r>
        <w:t xml:space="preserve"> lub </w:t>
      </w:r>
      <w:r>
        <w:rPr>
          <w:b/>
        </w:rPr>
        <w:t xml:space="preserve">(D)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dobrą</w:t>
      </w:r>
      <w:r>
        <w:t xml:space="preserve"> lub </w:t>
      </w:r>
      <w:r>
        <w:rPr>
          <w:b/>
        </w:rPr>
        <w:t>bardzo dobrą</w:t>
      </w:r>
      <w:r>
        <w:t xml:space="preserve">, jeśli opanował poziomy (K) i (P) oraz dodatkowo: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7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rozpoznaje i opisuje zależności funkcyjne w sytuacjach praktycznych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7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przedstawia daną funkcję na różne sposoby w trudniejszych przypadkach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7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na podstawie wykresu funkcji odczytuje rozwiązania równania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>m</w:t>
            </w:r>
            <w:r>
              <w:t xml:space="preserve"> dla ustalonej wartości </w:t>
            </w:r>
            <w:r>
              <w:rPr>
                <w:i/>
              </w:rPr>
              <w:t>m</w:t>
            </w:r>
            <w:r>
              <w:t xml:space="preserve"> </w:t>
            </w:r>
          </w:p>
        </w:tc>
      </w:tr>
      <w:tr w:rsidR="00480080">
        <w:trPr>
          <w:trHeight w:val="6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7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21" w:line="259" w:lineRule="auto"/>
              <w:ind w:left="0" w:right="0" w:firstLine="0"/>
              <w:jc w:val="left"/>
            </w:pPr>
            <w:r>
              <w:t xml:space="preserve">na podstawie wykresu funkcji odczytuje zbiory rozwiązań nierówności: </w:t>
            </w:r>
          </w:p>
          <w:p w:rsidR="00480080" w:rsidRDefault="00DC5340" w:rsidP="000412F0">
            <w:pPr>
              <w:tabs>
                <w:tab w:val="center" w:pos="1380"/>
                <w:tab w:val="center" w:pos="2307"/>
                <w:tab w:val="center" w:pos="439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="000412F0">
              <w:rPr>
                <w:rFonts w:ascii="Segoe UI Symbol" w:eastAsia="Segoe UI Symbol" w:hAnsi="Segoe UI Symbol" w:cs="Segoe UI Symbol"/>
                <w:sz w:val="20"/>
              </w:rPr>
              <w:t>&gt;</w:t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="000412F0">
              <w:rPr>
                <w:rFonts w:ascii="Segoe UI Symbol" w:eastAsia="Segoe UI Symbol" w:hAnsi="Segoe UI Symbol" w:cs="Segoe UI Symbol"/>
                <w:sz w:val="20"/>
              </w:rPr>
              <w:t>&lt;</w:t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m:oMath>
              <m:r>
                <w:rPr>
                  <w:rFonts w:ascii="Cambria Math" w:eastAsia="Times New Roman" w:hAnsi="Cambria Math" w:cs="Times New Roman"/>
                  <w:sz w:val="20"/>
                </w:rPr>
                <m:t>≥</m:t>
              </m:r>
            </m:oMath>
            <w:r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m:oMath>
              <m:r>
                <w:rPr>
                  <w:rFonts w:ascii="Cambria Math" w:eastAsia="Times New Roman" w:hAnsi="Cambria Math" w:cs="Times New Roman"/>
                  <w:sz w:val="20"/>
                </w:rPr>
                <m:t xml:space="preserve">≤ </m:t>
              </m:r>
            </m:oMath>
            <w:r>
              <w:rPr>
                <w:rFonts w:ascii="Times New Roman" w:eastAsia="Times New Roman" w:hAnsi="Times New Roman" w:cs="Times New Roman"/>
                <w:i/>
                <w:sz w:val="20"/>
              </w:rPr>
              <w:t>m</w:t>
            </w:r>
            <w:r>
              <w:t xml:space="preserve"> dla ustalonej wartości </w:t>
            </w:r>
            <w:r>
              <w:rPr>
                <w:i/>
              </w:rPr>
              <w:t>m</w:t>
            </w:r>
            <w:r>
              <w:t xml:space="preserve">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7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</w:pPr>
            <w:r>
              <w:t xml:space="preserve">odczytuje z wykresów funkcji rozwiązania równań i nierówności typu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), 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)&lt;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), 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)&gt;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37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szkicuje wykresy funkcji spełniającej podane warunki w trudniejszych przypadkach oraz określonej różnymi wzorami w różnych przedziałach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szkicuje wykresy funkcji, stosując przekształcenia wykresu, w trudniejszych przypadkach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funkcje i ich własności sytuacjach praktycznych, w tym proporcjonalność odwrotną, do rozwiązywania zadań dotyczących drogi, prędkości i czasu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>Poziom</w:t>
      </w:r>
      <w:r>
        <w:rPr>
          <w:b/>
        </w:rPr>
        <w:t xml:space="preserve"> (W)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celującą</w:t>
      </w:r>
      <w:r>
        <w:t xml:space="preserve">, jeśli opanował wiedzę i umiejętności z poziomów (K)–(D) oraz: </w:t>
      </w:r>
    </w:p>
    <w:tbl>
      <w:tblPr>
        <w:tblStyle w:val="TableGrid"/>
        <w:tblW w:w="9064" w:type="dxa"/>
        <w:tblInd w:w="5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5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480080" w:rsidP="000412F0">
            <w:pPr>
              <w:spacing w:after="0" w:line="216" w:lineRule="auto"/>
              <w:ind w:left="0" w:right="913" w:firstLine="0"/>
              <w:jc w:val="left"/>
            </w:pPr>
          </w:p>
          <w:p w:rsidR="00480080" w:rsidRDefault="000412F0" w:rsidP="000412F0">
            <w:pPr>
              <w:spacing w:after="0" w:line="259" w:lineRule="auto"/>
              <w:ind w:right="0"/>
              <w:jc w:val="left"/>
            </w:pPr>
            <w:r>
              <w:t xml:space="preserve">udowadnia, że funkcja np.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>
              <w:t xml:space="preserve"> nie jest  monotoniczna w swojej dziedzinie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 o znacznym stopniu trudności dotyczące funkcji 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pStyle w:val="Nagwek1"/>
        <w:ind w:left="-5"/>
      </w:pPr>
      <w:r>
        <w:t xml:space="preserve">5. FUNKCJA LINIOWA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 xml:space="preserve">(K) </w:t>
      </w:r>
      <w:r>
        <w:t>lub</w:t>
      </w:r>
      <w:r>
        <w:rPr>
          <w:b/>
        </w:rPr>
        <w:t xml:space="preserve"> (P)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 xml:space="preserve">dopuszczającą </w:t>
      </w:r>
      <w:r>
        <w:t xml:space="preserve">lub </w:t>
      </w:r>
      <w:r>
        <w:rPr>
          <w:b/>
        </w:rPr>
        <w:t>dostateczną</w:t>
      </w:r>
      <w:r>
        <w:t xml:space="preserve">, jeśli: </w:t>
      </w:r>
    </w:p>
    <w:tbl>
      <w:tblPr>
        <w:tblStyle w:val="TableGrid"/>
        <w:tblW w:w="9064" w:type="dxa"/>
        <w:tblInd w:w="5" w:type="dxa"/>
        <w:tblCellMar>
          <w:top w:w="54" w:type="dxa"/>
          <w:right w:w="107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rozpoznaje funkcję liniową na podstawie wzoru lub wykresu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rysuje wykres funkcji liniowej danej wzorem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wartość funkcji liniowej dla danego argumentu i odwrotnie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miejsce zerowe funkcji liniowej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współczynnik kierunkowy prostej, jeśli ma dane współrzędne dwóch punktów należących do tej prostej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interpretuje współczynniki ze wzoru funkcji liniowej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algebraicznie oraz odczytuje z wykresu funkcji liniowej zbiór argumentów, dla których funkcja przyjmuje wartości dodatnie, ujemne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odczytuje z wykresu funkcji liniowej jej własności: dziedzinę, zbiór wartości, miejsce zerowe, monotoniczność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równanie prostej przechodzącej przez dane dwa punkty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współrzędne punktów przecięcia wykresu funkcji liniowej z osiami układu współrzędnych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sprawdza algebraicznie i graficznie, czy dany punkt należy do wykresu funkcji liniowej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przekształca równanie ogólne prostej do postaci kierunkowej i odwrotnie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sprawdza, czy dane trzy punkty są współliniowe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warunek równoległości i prostopadłości prostych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wzór funkcji liniowej, której wykres przechodzi przez dany punkt i jest równoległy do wykresu danej funkcji liniowej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wyznacza wzór funkcji liniowej, której wykres przechodzi przez dany punkt i jest prostopadły do wykresu danej funkcji liniowej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układ równań metodą algebraiczną i metodą graficzną 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określa liczbę rozwiązań układu równań liniowych, korzystając z jego interpretacji geometrycznej 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1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rozpoznaje wielkości wprost i odwrotnie proporcjonalne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>(R)</w:t>
      </w:r>
      <w:r>
        <w:t xml:space="preserve"> lub </w:t>
      </w:r>
      <w:r>
        <w:rPr>
          <w:b/>
        </w:rPr>
        <w:t xml:space="preserve">(D)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dobrą</w:t>
      </w:r>
      <w:r>
        <w:t xml:space="preserve"> lub </w:t>
      </w:r>
      <w:r>
        <w:rPr>
          <w:b/>
        </w:rPr>
        <w:t>bardzo dobrą</w:t>
      </w:r>
      <w:r>
        <w:t xml:space="preserve">, jeśli opanował poziomy (K) i (P) oraz dodatkowo: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sprawdza, dla jakich wartości parametru funkcja liniowa jest rosnąca, malejąca, stała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pole figury ograniczonej wykresami funkcji liniowych oraz osiami układu współrzędnych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rozpoznaje wzajemne położenie prostych na podstawie ich równań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sprawdza, dla jakich wartości parametru dwie proste są równoległe, prostopadłe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znajduje współrzędne wierzchołków wielokąta, gdy dane są równania prostych zawierających jego boki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 tekstowe prowadzące do układów równań liniowych z dwiema niewiadomymi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analizuje własności funkcji liniowej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>Poziom</w:t>
      </w:r>
      <w:r>
        <w:rPr>
          <w:b/>
        </w:rPr>
        <w:t xml:space="preserve"> (W)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celującą</w:t>
      </w:r>
      <w:r>
        <w:t xml:space="preserve">, jeśli opanował wiedzę i umiejętności z poziomów (K)–(D) oraz: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określa własności funkcji liniowej w zależności od wartości parametrów występujących w jej wzorze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621" w:firstLine="0"/>
              <w:jc w:val="left"/>
            </w:pPr>
            <w:r>
              <w:t xml:space="preserve">wykorzystuje własności funkcji liniowej w zadaniach dotyczących wielokątów w układzie współrzędnych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wyprowadza wzór na współczynnik kierunkowy prostej przechodzącej przez dwa punkty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udowadnia warunek prostopadłości prostych o danych równaniach kierunkowych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 o znacznym stopniu trudności dotyczące funkcji liniowej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480080" w:rsidRDefault="00DC5340">
      <w:pPr>
        <w:pStyle w:val="Nagwek1"/>
        <w:ind w:left="-5"/>
      </w:pPr>
      <w:r>
        <w:t xml:space="preserve">6. PLANIMETRIA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 xml:space="preserve">(K) </w:t>
      </w:r>
      <w:r>
        <w:t>lub</w:t>
      </w:r>
      <w:r>
        <w:rPr>
          <w:b/>
        </w:rPr>
        <w:t xml:space="preserve"> (P)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 xml:space="preserve">dopuszczającą </w:t>
      </w:r>
      <w:r>
        <w:t xml:space="preserve">lub </w:t>
      </w:r>
      <w:r>
        <w:rPr>
          <w:b/>
        </w:rPr>
        <w:t>dostateczną</w:t>
      </w:r>
      <w:r>
        <w:t xml:space="preserve">, jeśli: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rozróżnia trójkąty: ostrokątne, prostokątne, rozwartokątne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twierdzenie o sumie miar kątów w trójkącie w prostych przypadkach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sprawdza, czy z trzech odcinków o danych długościach można zbudować trójkąt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udowadnia przystawanie trójkątów, wykorzystując cechy przystawania (proste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wykorzystuje cechy przystawania trójkątów do rozwiązywania prostych zadań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udowadnia podobieństwo trójkątów, wykorzystując cechy podobieństwa (proste przypadki)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zapisuje proporcje boków w trójkątach podobnych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wykorzystuje podobieństwo trójkątów do rozwiązywania elementarnych zadań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sprawdza, czy dane figury są podobne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długości boków figur podobnych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w prostych zadaniach twierdzenie o stosunku pól figur podobnych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wskazuje w wielokątach odcinki proporcjonalne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proste zadania, wykorzystując twierdzenie Talesa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udowadnia równoległość prostych, stosując twierdzenie odwrotne do twierdzenia </w:t>
            </w:r>
          </w:p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Talesa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twierdzenie o dwusiecznej kąta w trójkącie w prostych przypadkach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>(R)</w:t>
      </w:r>
      <w:r>
        <w:t xml:space="preserve"> lub </w:t>
      </w:r>
      <w:r>
        <w:rPr>
          <w:b/>
        </w:rPr>
        <w:t xml:space="preserve">(D)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dobrą</w:t>
      </w:r>
      <w:r>
        <w:t xml:space="preserve"> lub </w:t>
      </w:r>
      <w:r>
        <w:rPr>
          <w:b/>
        </w:rPr>
        <w:t>bardzo dobrą</w:t>
      </w:r>
      <w:r>
        <w:t xml:space="preserve">, jeśli opanował poziomy (K) i (P) oraz dodatkowo: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przeprowadza dowód twierdzenia o sumie miar kątów w trójkącie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sumę miar kątów danego wielokąta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liczbę boków wielokąta, jeśli ma daną sumę miar jego kątów wewnętrznych 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cechy przystawania trójkątów do rozwiązywania trudniejszych zadań geometrycznych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wykorzystuje podobieństwo trójkątów do rozwiązywania praktycznych problemów i trudniejszych zadań geometrycznych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 dotyczące podobieństwa wielokątów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zadania, wykorzystując twierdzenie Talesa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twierdzenie o dwusiecznej kąta w trójkącie do rozwiązywania zadań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>Poziom</w:t>
      </w:r>
      <w:r>
        <w:rPr>
          <w:b/>
        </w:rPr>
        <w:t xml:space="preserve"> (W)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celującą</w:t>
      </w:r>
      <w:r>
        <w:t xml:space="preserve">, jeśli opanował wiedzę i umiejętności z poziomów (K)–(D) oraz: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przeprowadza dowód twierdzenia Talesa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 wymagające uzasadnienia i dowodzenia z zastosowaniem twierdzenia Talesa oraz twierdzenia odwrotnego do twierdzenia Talesa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stosuje twierdzenie o dwusiecznej kąta w trójkącie w zadaniach wymagających przeprowadzenia dowodu  </w:t>
            </w:r>
          </w:p>
        </w:tc>
      </w:tr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1064" w:firstLine="0"/>
              <w:jc w:val="left"/>
            </w:pPr>
            <w:r>
              <w:t>rozwiązuje zadania o znacznym stopniu trudności dotyczące przystawania i podobieństwa figur</w:t>
            </w:r>
            <w:r>
              <w:rPr>
                <w:b/>
              </w:rPr>
              <w:t xml:space="preserve">  </w:t>
            </w:r>
          </w:p>
        </w:tc>
      </w:tr>
      <w:tr w:rsidR="00480080">
        <w:trPr>
          <w:trHeight w:val="2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przeprowadza dowód twierdzenia o dwusiecznej kąta w trójkącie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480080" w:rsidRDefault="00DC5340">
      <w:pPr>
        <w:pStyle w:val="Nagwek1"/>
        <w:ind w:left="-5"/>
      </w:pPr>
      <w:r>
        <w:lastRenderedPageBreak/>
        <w:t xml:space="preserve">7. WSTĘP DO FUNKCJI KWADRATOWEJ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 xml:space="preserve">(K) </w:t>
      </w:r>
      <w:r>
        <w:t>lub</w:t>
      </w:r>
      <w:r>
        <w:rPr>
          <w:b/>
        </w:rPr>
        <w:t xml:space="preserve"> (P)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 xml:space="preserve">dopuszczającą </w:t>
      </w:r>
      <w:r>
        <w:t xml:space="preserve">lub </w:t>
      </w:r>
      <w:r>
        <w:rPr>
          <w:b/>
        </w:rPr>
        <w:t>dostateczną</w:t>
      </w:r>
      <w:r>
        <w:t xml:space="preserve">, jeśli: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35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szkicuje wykres funkcji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x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  <w:r w:rsidR="001C6CAC">
              <w:rPr>
                <w:rFonts w:ascii="Segoe UI Symbol" w:eastAsia="Segoe UI Symbol" w:hAnsi="Segoe UI Symbol" w:cs="Segoe UI Symbol"/>
                <w:sz w:val="21"/>
              </w:rPr>
              <w:t>=</w:t>
            </w:r>
            <w:r>
              <w:rPr>
                <w:rFonts w:ascii="Segoe UI Symbol" w:eastAsia="Segoe UI Symbol" w:hAnsi="Segoe UI Symbol" w:cs="Segoe UI Symbo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ax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  <w:r>
              <w:rPr>
                <w:sz w:val="34"/>
                <w:vertAlign w:val="subscript"/>
              </w:rPr>
              <w:t xml:space="preserve"> </w:t>
            </w:r>
            <w:r>
              <w:t xml:space="preserve">i podaje jej własności 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sprawdza algebraicznie, czy dany punkt należy do wykresu danej funkcji kwadratowej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szkicuje wykres funkcji kwadratowej w postaci kanonicznej i podaje jej własności  </w:t>
            </w:r>
          </w:p>
        </w:tc>
      </w:tr>
      <w:tr w:rsidR="00480080">
        <w:trPr>
          <w:trHeight w:val="62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474" w:firstLine="0"/>
              <w:jc w:val="left"/>
            </w:pPr>
            <w:r>
              <w:t xml:space="preserve">ustala wzór funkcji kwadratowej w postaci kanonicznej na podstawie informacji o przesunięciach wykresu funkcji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="001A4AC7">
              <w:rPr>
                <w:rFonts w:ascii="Segoe UI Symbol" w:eastAsia="Segoe UI Symbol" w:hAnsi="Segoe UI Symbol" w:cs="Segoe UI Symbol"/>
                <w:sz w:val="20"/>
              </w:rPr>
              <w:t>=</w:t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ax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t xml:space="preserve">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557" w:firstLine="0"/>
              <w:jc w:val="left"/>
            </w:pPr>
            <w:r>
              <w:t xml:space="preserve">przekształca wzór funkcji kwadratowej z postaci kanonicznej do postaci ogólnej i odwrotnie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wyróżnik trójmianu kwadratowego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oblicza współrzędne wierzchołka paraboli, podaje równanie jej osi symetrii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ustala wzór funkcji kwadratowej w postaci kanonicznej, jeśli ma dane współrzędne wierzchołka i innego punktu jej wykresu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 xml:space="preserve">Poziom </w:t>
      </w:r>
      <w:r>
        <w:rPr>
          <w:b/>
        </w:rPr>
        <w:t>(R)</w:t>
      </w:r>
      <w:r>
        <w:t xml:space="preserve"> lub </w:t>
      </w:r>
      <w:r>
        <w:rPr>
          <w:b/>
        </w:rPr>
        <w:t xml:space="preserve">(D)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dobrą</w:t>
      </w:r>
      <w:r>
        <w:t xml:space="preserve"> lub </w:t>
      </w:r>
      <w:r>
        <w:rPr>
          <w:b/>
        </w:rPr>
        <w:t>bardzo dobrą</w:t>
      </w:r>
      <w:r>
        <w:t xml:space="preserve">, jeśli opanował poziomy (K) i (P) oraz dodatkowo: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szkicuje wykres funkcji kwadratowej i podaje jej własności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znajduje współczynniki funkcji kwadratowej, jeśli zna współrzędne punktów należących do jej wykresu </w:t>
            </w:r>
          </w:p>
        </w:tc>
      </w:tr>
      <w:tr w:rsidR="00480080">
        <w:trPr>
          <w:trHeight w:val="5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znajduje współczynniki funkcji kwadratowej na podstawie informacji o jej własnościach, np. zbiorze wartości, maksymalnych przedziałach monotoniczności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0080" w:rsidRDefault="00DC5340">
      <w:pPr>
        <w:ind w:left="-5" w:right="33"/>
      </w:pPr>
      <w:r>
        <w:t>Poziom</w:t>
      </w:r>
      <w:r>
        <w:rPr>
          <w:b/>
        </w:rPr>
        <w:t xml:space="preserve"> (W) </w:t>
      </w:r>
    </w:p>
    <w:p w:rsidR="00480080" w:rsidRDefault="00DC5340">
      <w:pPr>
        <w:ind w:left="-5" w:right="33"/>
      </w:pPr>
      <w:r>
        <w:t xml:space="preserve">Uczeń otrzymuje ocenę </w:t>
      </w:r>
      <w:r>
        <w:rPr>
          <w:b/>
        </w:rPr>
        <w:t>celującą</w:t>
      </w:r>
      <w:r>
        <w:t xml:space="preserve">, jeśli opanował wiedzę i umiejętności z poziomów (K)–(D) oraz: </w:t>
      </w:r>
    </w:p>
    <w:tbl>
      <w:tblPr>
        <w:tblStyle w:val="TableGrid"/>
        <w:tblW w:w="9064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272"/>
      </w:tblGrid>
      <w:tr w:rsidR="00480080">
        <w:trPr>
          <w:trHeight w:val="5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przekształca na ogólnych danych wzór funkcji kwadratowej z postaci ogólnej do postaci kanonicznej  </w:t>
            </w:r>
          </w:p>
        </w:tc>
      </w:tr>
      <w:tr w:rsidR="00480080">
        <w:trPr>
          <w:trHeight w:val="2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wyprowadza wzory na współrzędne wierzchołka paraboli </w:t>
            </w:r>
          </w:p>
        </w:tc>
      </w:tr>
      <w:tr w:rsidR="00480080">
        <w:trPr>
          <w:trHeight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080" w:rsidRDefault="00DC5340">
            <w:pPr>
              <w:spacing w:after="0" w:line="259" w:lineRule="auto"/>
              <w:ind w:left="289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080" w:rsidRDefault="00DC5340">
            <w:pPr>
              <w:spacing w:after="0" w:line="259" w:lineRule="auto"/>
              <w:ind w:left="0" w:right="0" w:firstLine="0"/>
              <w:jc w:val="left"/>
            </w:pPr>
            <w:r>
              <w:t xml:space="preserve">rozwiązuje zadania o znacznym stopniu trudności dotyczące funkcji kwadratowej </w:t>
            </w:r>
          </w:p>
        </w:tc>
      </w:tr>
    </w:tbl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0080" w:rsidRDefault="00DC53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480080">
      <w:footerReference w:type="even" r:id="rId9"/>
      <w:footerReference w:type="default" r:id="rId10"/>
      <w:footerReference w:type="first" r:id="rId11"/>
      <w:pgSz w:w="11906" w:h="16838"/>
      <w:pgMar w:top="1421" w:right="1368" w:bottom="1541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F0" w:rsidRDefault="00002AF0">
      <w:pPr>
        <w:spacing w:after="0" w:line="240" w:lineRule="auto"/>
      </w:pPr>
      <w:r>
        <w:separator/>
      </w:r>
    </w:p>
  </w:endnote>
  <w:endnote w:type="continuationSeparator" w:id="0">
    <w:p w:rsidR="00002AF0" w:rsidRDefault="0000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AC" w:rsidRDefault="001C6CAC">
    <w:pPr>
      <w:tabs>
        <w:tab w:val="center" w:pos="8652"/>
      </w:tabs>
      <w:spacing w:after="0" w:line="259" w:lineRule="auto"/>
      <w:ind w:left="-299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709578</wp:posOffset>
              </wp:positionH>
              <wp:positionV relativeFrom="page">
                <wp:posOffset>9963413</wp:posOffset>
              </wp:positionV>
              <wp:extent cx="3028794" cy="365806"/>
              <wp:effectExtent l="0" t="0" r="0" b="0"/>
              <wp:wrapSquare wrapText="bothSides"/>
              <wp:docPr id="31027" name="Group 31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8794" cy="365806"/>
                        <a:chOff x="0" y="0"/>
                        <a:chExt cx="3028794" cy="365806"/>
                      </a:xfrm>
                    </wpg:grpSpPr>
                    <wps:wsp>
                      <wps:cNvPr id="31045" name="Rectangle 31045"/>
                      <wps:cNvSpPr/>
                      <wps:spPr>
                        <a:xfrm>
                          <a:off x="189887" y="10367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C6CAC" w:rsidRDefault="001C6C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B15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28" name="Shape 31028"/>
                      <wps:cNvSpPr/>
                      <wps:spPr>
                        <a:xfrm>
                          <a:off x="0" y="185793"/>
                          <a:ext cx="439420" cy="180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0" h="18001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2514" y="9378"/>
                              </a:cubicBezTo>
                              <a:cubicBezTo>
                                <a:pt x="34991" y="40527"/>
                                <a:pt x="64557" y="68642"/>
                                <a:pt x="96563" y="91524"/>
                              </a:cubicBezTo>
                              <a:cubicBezTo>
                                <a:pt x="147014" y="127085"/>
                                <a:pt x="213467" y="144728"/>
                                <a:pt x="283454" y="141419"/>
                              </a:cubicBezTo>
                              <a:cubicBezTo>
                                <a:pt x="316273" y="139765"/>
                                <a:pt x="347737" y="133701"/>
                                <a:pt x="377031" y="123777"/>
                              </a:cubicBezTo>
                              <a:cubicBezTo>
                                <a:pt x="377031" y="123777"/>
                                <a:pt x="377031" y="123777"/>
                                <a:pt x="439420" y="143901"/>
                              </a:cubicBezTo>
                              <a:cubicBezTo>
                                <a:pt x="399277" y="162921"/>
                                <a:pt x="335534" y="173948"/>
                                <a:pt x="287793" y="176429"/>
                              </a:cubicBezTo>
                              <a:cubicBezTo>
                                <a:pt x="212661" y="180012"/>
                                <a:pt x="138061" y="154651"/>
                                <a:pt x="83815" y="116334"/>
                              </a:cubicBezTo>
                              <a:cubicBezTo>
                                <a:pt x="40145" y="85460"/>
                                <a:pt x="11392" y="449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C7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29" name="Shape 31029"/>
                      <wps:cNvSpPr/>
                      <wps:spPr>
                        <a:xfrm>
                          <a:off x="22785" y="279"/>
                          <a:ext cx="111211" cy="11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11" h="116323">
                              <a:moveTo>
                                <a:pt x="80562" y="0"/>
                              </a:moveTo>
                              <a:cubicBezTo>
                                <a:pt x="99008" y="0"/>
                                <a:pt x="111211" y="10196"/>
                                <a:pt x="111211" y="28664"/>
                              </a:cubicBezTo>
                              <a:cubicBezTo>
                                <a:pt x="111211" y="32804"/>
                                <a:pt x="110397" y="37485"/>
                                <a:pt x="109582" y="42173"/>
                              </a:cubicBezTo>
                              <a:cubicBezTo>
                                <a:pt x="94120" y="116323"/>
                                <a:pt x="94120" y="116323"/>
                                <a:pt x="94120" y="116323"/>
                              </a:cubicBezTo>
                              <a:cubicBezTo>
                                <a:pt x="71334" y="116323"/>
                                <a:pt x="71334" y="116323"/>
                                <a:pt x="71334" y="116323"/>
                              </a:cubicBezTo>
                              <a:cubicBezTo>
                                <a:pt x="85716" y="47411"/>
                                <a:pt x="85716" y="47411"/>
                                <a:pt x="85716" y="47411"/>
                              </a:cubicBezTo>
                              <a:cubicBezTo>
                                <a:pt x="86531" y="43001"/>
                                <a:pt x="87345" y="38591"/>
                                <a:pt x="87345" y="34451"/>
                              </a:cubicBezTo>
                              <a:cubicBezTo>
                                <a:pt x="87345" y="24533"/>
                                <a:pt x="82732" y="16811"/>
                                <a:pt x="69979" y="16811"/>
                              </a:cubicBezTo>
                              <a:cubicBezTo>
                                <a:pt x="49909" y="16811"/>
                                <a:pt x="39873" y="34451"/>
                                <a:pt x="36347" y="52100"/>
                              </a:cubicBezTo>
                              <a:cubicBezTo>
                                <a:pt x="22785" y="116323"/>
                                <a:pt x="22785" y="116323"/>
                                <a:pt x="22785" y="116323"/>
                              </a:cubicBezTo>
                              <a:cubicBezTo>
                                <a:pt x="0" y="116323"/>
                                <a:pt x="0" y="116323"/>
                                <a:pt x="0" y="116323"/>
                              </a:cubicBezTo>
                              <a:cubicBezTo>
                                <a:pt x="18174" y="28394"/>
                                <a:pt x="18174" y="28394"/>
                                <a:pt x="18174" y="28394"/>
                              </a:cubicBezTo>
                              <a:cubicBezTo>
                                <a:pt x="20072" y="19845"/>
                                <a:pt x="21700" y="11025"/>
                                <a:pt x="22513" y="2205"/>
                              </a:cubicBezTo>
                              <a:cubicBezTo>
                                <a:pt x="43671" y="2205"/>
                                <a:pt x="43671" y="2205"/>
                                <a:pt x="43671" y="2205"/>
                              </a:cubicBezTo>
                              <a:cubicBezTo>
                                <a:pt x="40416" y="22599"/>
                                <a:pt x="40416" y="22599"/>
                                <a:pt x="40416" y="22599"/>
                              </a:cubicBezTo>
                              <a:cubicBezTo>
                                <a:pt x="51266" y="7713"/>
                                <a:pt x="62115" y="0"/>
                                <a:pt x="805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0" name="Shape 31030"/>
                      <wps:cNvSpPr/>
                      <wps:spPr>
                        <a:xfrm>
                          <a:off x="136166" y="2914"/>
                          <a:ext cx="56420" cy="116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20" h="116173">
                              <a:moveTo>
                                <a:pt x="56420" y="0"/>
                              </a:moveTo>
                              <a:lnTo>
                                <a:pt x="56420" y="16644"/>
                              </a:lnTo>
                              <a:lnTo>
                                <a:pt x="46599" y="19833"/>
                              </a:lnTo>
                              <a:cubicBezTo>
                                <a:pt x="31531" y="30443"/>
                                <a:pt x="23600" y="53808"/>
                                <a:pt x="23600" y="70966"/>
                              </a:cubicBezTo>
                              <a:cubicBezTo>
                                <a:pt x="23600" y="87508"/>
                                <a:pt x="30109" y="99361"/>
                                <a:pt x="47741" y="99361"/>
                              </a:cubicBezTo>
                              <a:lnTo>
                                <a:pt x="56420" y="96495"/>
                              </a:lnTo>
                              <a:lnTo>
                                <a:pt x="56420" y="113399"/>
                              </a:lnTo>
                              <a:lnTo>
                                <a:pt x="43942" y="116173"/>
                              </a:lnTo>
                              <a:cubicBezTo>
                                <a:pt x="20076" y="116173"/>
                                <a:pt x="0" y="100738"/>
                                <a:pt x="0" y="75097"/>
                              </a:cubicBezTo>
                              <a:cubicBezTo>
                                <a:pt x="0" y="43879"/>
                                <a:pt x="14037" y="15763"/>
                                <a:pt x="39478" y="3657"/>
                              </a:cubicBezTo>
                              <a:lnTo>
                                <a:pt x="564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1" name="Shape 31031"/>
                      <wps:cNvSpPr/>
                      <wps:spPr>
                        <a:xfrm>
                          <a:off x="192585" y="279"/>
                          <a:ext cx="56420" cy="116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20" h="116033">
                              <a:moveTo>
                                <a:pt x="12203" y="0"/>
                              </a:moveTo>
                              <a:cubicBezTo>
                                <a:pt x="36078" y="0"/>
                                <a:pt x="56420" y="15156"/>
                                <a:pt x="56420" y="40796"/>
                              </a:cubicBezTo>
                              <a:cubicBezTo>
                                <a:pt x="56420" y="71603"/>
                                <a:pt x="41769" y="100081"/>
                                <a:pt x="16366" y="112395"/>
                              </a:cubicBezTo>
                              <a:lnTo>
                                <a:pt x="0" y="116033"/>
                              </a:lnTo>
                              <a:lnTo>
                                <a:pt x="0" y="99130"/>
                              </a:lnTo>
                              <a:lnTo>
                                <a:pt x="8561" y="96302"/>
                              </a:lnTo>
                              <a:cubicBezTo>
                                <a:pt x="23818" y="85629"/>
                                <a:pt x="32819" y="62163"/>
                                <a:pt x="32819" y="45207"/>
                              </a:cubicBezTo>
                              <a:cubicBezTo>
                                <a:pt x="32819" y="28664"/>
                                <a:pt x="24955" y="16811"/>
                                <a:pt x="7598" y="16811"/>
                              </a:cubicBezTo>
                              <a:lnTo>
                                <a:pt x="0" y="19279"/>
                              </a:lnTo>
                              <a:lnTo>
                                <a:pt x="0" y="2635"/>
                              </a:lnTo>
                              <a:lnTo>
                                <a:pt x="12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2" name="Shape 31032"/>
                      <wps:cNvSpPr/>
                      <wps:spPr>
                        <a:xfrm>
                          <a:off x="254699" y="2484"/>
                          <a:ext cx="173323" cy="114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23" h="114119">
                              <a:moveTo>
                                <a:pt x="0" y="0"/>
                              </a:moveTo>
                              <a:lnTo>
                                <a:pt x="23326" y="0"/>
                              </a:lnTo>
                              <a:lnTo>
                                <a:pt x="29569" y="94553"/>
                              </a:lnTo>
                              <a:lnTo>
                                <a:pt x="73777" y="0"/>
                              </a:lnTo>
                              <a:lnTo>
                                <a:pt x="100361" y="0"/>
                              </a:lnTo>
                              <a:lnTo>
                                <a:pt x="107145" y="94553"/>
                              </a:lnTo>
                              <a:lnTo>
                                <a:pt x="151087" y="0"/>
                              </a:lnTo>
                              <a:lnTo>
                                <a:pt x="173323" y="0"/>
                              </a:lnTo>
                              <a:lnTo>
                                <a:pt x="116904" y="114119"/>
                              </a:lnTo>
                              <a:lnTo>
                                <a:pt x="89513" y="114119"/>
                              </a:lnTo>
                              <a:lnTo>
                                <a:pt x="83004" y="19296"/>
                              </a:lnTo>
                              <a:lnTo>
                                <a:pt x="38522" y="114119"/>
                              </a:lnTo>
                              <a:lnTo>
                                <a:pt x="10848" y="114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3" name="Shape 31033"/>
                      <wps:cNvSpPr/>
                      <wps:spPr>
                        <a:xfrm>
                          <a:off x="411755" y="5322"/>
                          <a:ext cx="56960" cy="113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60" h="113764">
                              <a:moveTo>
                                <a:pt x="56960" y="0"/>
                              </a:moveTo>
                              <a:lnTo>
                                <a:pt x="56960" y="17422"/>
                              </a:lnTo>
                              <a:lnTo>
                                <a:pt x="39970" y="31650"/>
                              </a:lnTo>
                              <a:cubicBezTo>
                                <a:pt x="30036" y="43678"/>
                                <a:pt x="23866" y="59599"/>
                                <a:pt x="23866" y="75173"/>
                              </a:cubicBezTo>
                              <a:cubicBezTo>
                                <a:pt x="23866" y="86747"/>
                                <a:pt x="27391" y="96953"/>
                                <a:pt x="41223" y="96953"/>
                              </a:cubicBezTo>
                              <a:cubicBezTo>
                                <a:pt x="45496" y="96953"/>
                                <a:pt x="49836" y="95488"/>
                                <a:pt x="54045" y="92839"/>
                              </a:cubicBezTo>
                              <a:lnTo>
                                <a:pt x="56960" y="90121"/>
                              </a:lnTo>
                              <a:lnTo>
                                <a:pt x="56960" y="105380"/>
                              </a:lnTo>
                              <a:lnTo>
                                <a:pt x="47650" y="110874"/>
                              </a:lnTo>
                              <a:cubicBezTo>
                                <a:pt x="42920" y="112696"/>
                                <a:pt x="37630" y="113764"/>
                                <a:pt x="31730" y="113764"/>
                              </a:cubicBezTo>
                              <a:cubicBezTo>
                                <a:pt x="10848" y="113764"/>
                                <a:pt x="0" y="98330"/>
                                <a:pt x="0" y="77657"/>
                              </a:cubicBezTo>
                              <a:cubicBezTo>
                                <a:pt x="0" y="42301"/>
                                <a:pt x="22426" y="13303"/>
                                <a:pt x="51949" y="1014"/>
                              </a:cubicBezTo>
                              <a:lnTo>
                                <a:pt x="569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4" name="Shape 31034"/>
                      <wps:cNvSpPr/>
                      <wps:spPr>
                        <a:xfrm>
                          <a:off x="468714" y="0"/>
                          <a:ext cx="58864" cy="116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64" h="116602">
                              <a:moveTo>
                                <a:pt x="26310" y="0"/>
                              </a:moveTo>
                              <a:cubicBezTo>
                                <a:pt x="37698" y="0"/>
                                <a:pt x="51540" y="2205"/>
                                <a:pt x="58864" y="4689"/>
                              </a:cubicBezTo>
                              <a:lnTo>
                                <a:pt x="44482" y="70568"/>
                              </a:lnTo>
                              <a:cubicBezTo>
                                <a:pt x="40143" y="90691"/>
                                <a:pt x="38248" y="106406"/>
                                <a:pt x="38248" y="116602"/>
                              </a:cubicBezTo>
                              <a:cubicBezTo>
                                <a:pt x="15462" y="116602"/>
                                <a:pt x="15462" y="116602"/>
                                <a:pt x="15462" y="116602"/>
                              </a:cubicBezTo>
                              <a:cubicBezTo>
                                <a:pt x="15728" y="110816"/>
                                <a:pt x="17357" y="99791"/>
                                <a:pt x="19527" y="87938"/>
                              </a:cubicBezTo>
                              <a:cubicBezTo>
                                <a:pt x="15865" y="94967"/>
                                <a:pt x="10576" y="102754"/>
                                <a:pt x="3252" y="108784"/>
                              </a:cubicBezTo>
                              <a:lnTo>
                                <a:pt x="0" y="110703"/>
                              </a:lnTo>
                              <a:lnTo>
                                <a:pt x="0" y="95443"/>
                              </a:lnTo>
                              <a:lnTo>
                                <a:pt x="9118" y="86939"/>
                              </a:lnTo>
                              <a:cubicBezTo>
                                <a:pt x="16611" y="77462"/>
                                <a:pt x="22781" y="64367"/>
                                <a:pt x="26036" y="49895"/>
                              </a:cubicBezTo>
                              <a:cubicBezTo>
                                <a:pt x="33094" y="18468"/>
                                <a:pt x="33094" y="18468"/>
                                <a:pt x="33094" y="18468"/>
                              </a:cubicBezTo>
                              <a:cubicBezTo>
                                <a:pt x="29295" y="17090"/>
                                <a:pt x="25495" y="16811"/>
                                <a:pt x="21696" y="16811"/>
                              </a:cubicBezTo>
                              <a:cubicBezTo>
                                <a:pt x="14169" y="16811"/>
                                <a:pt x="6981" y="18845"/>
                                <a:pt x="433" y="22382"/>
                              </a:cubicBezTo>
                              <a:lnTo>
                                <a:pt x="0" y="22744"/>
                              </a:lnTo>
                              <a:lnTo>
                                <a:pt x="0" y="5322"/>
                              </a:lnTo>
                              <a:lnTo>
                                <a:pt x="2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5" name="Shape 31035"/>
                      <wps:cNvSpPr/>
                      <wps:spPr>
                        <a:xfrm>
                          <a:off x="129922" y="139627"/>
                          <a:ext cx="71479" cy="136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9" h="136864">
                              <a:moveTo>
                                <a:pt x="71479" y="0"/>
                              </a:moveTo>
                              <a:lnTo>
                                <a:pt x="71479" y="21563"/>
                              </a:lnTo>
                              <a:lnTo>
                                <a:pt x="70097" y="21917"/>
                              </a:lnTo>
                              <a:cubicBezTo>
                                <a:pt x="57203" y="28700"/>
                                <a:pt x="47743" y="43894"/>
                                <a:pt x="42862" y="56921"/>
                              </a:cubicBezTo>
                              <a:lnTo>
                                <a:pt x="71479" y="53326"/>
                              </a:lnTo>
                              <a:lnTo>
                                <a:pt x="71479" y="74771"/>
                              </a:lnTo>
                              <a:lnTo>
                                <a:pt x="67963" y="75520"/>
                              </a:lnTo>
                              <a:cubicBezTo>
                                <a:pt x="57613" y="76701"/>
                                <a:pt x="47611" y="77046"/>
                                <a:pt x="39337" y="77046"/>
                              </a:cubicBezTo>
                              <a:cubicBezTo>
                                <a:pt x="37982" y="80907"/>
                                <a:pt x="37433" y="85586"/>
                                <a:pt x="37433" y="89726"/>
                              </a:cubicBezTo>
                              <a:cubicBezTo>
                                <a:pt x="37433" y="107645"/>
                                <a:pt x="51266" y="115088"/>
                                <a:pt x="67542" y="115088"/>
                              </a:cubicBezTo>
                              <a:lnTo>
                                <a:pt x="71479" y="114455"/>
                              </a:lnTo>
                              <a:lnTo>
                                <a:pt x="71479" y="135530"/>
                              </a:lnTo>
                              <a:lnTo>
                                <a:pt x="56420" y="136864"/>
                              </a:lnTo>
                              <a:cubicBezTo>
                                <a:pt x="27400" y="136864"/>
                                <a:pt x="0" y="124457"/>
                                <a:pt x="0" y="91382"/>
                              </a:cubicBezTo>
                              <a:cubicBezTo>
                                <a:pt x="0" y="51274"/>
                                <a:pt x="22585" y="17985"/>
                                <a:pt x="53787" y="3847"/>
                              </a:cubicBezTo>
                              <a:lnTo>
                                <a:pt x="714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6" name="Shape 31036"/>
                      <wps:cNvSpPr/>
                      <wps:spPr>
                        <a:xfrm>
                          <a:off x="201401" y="136177"/>
                          <a:ext cx="61711" cy="78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11" h="78222">
                              <a:moveTo>
                                <a:pt x="15865" y="0"/>
                              </a:moveTo>
                              <a:cubicBezTo>
                                <a:pt x="37296" y="0"/>
                                <a:pt x="61711" y="7722"/>
                                <a:pt x="61711" y="32526"/>
                              </a:cubicBezTo>
                              <a:cubicBezTo>
                                <a:pt x="61711" y="53752"/>
                                <a:pt x="46521" y="65745"/>
                                <a:pt x="27195" y="72430"/>
                              </a:cubicBezTo>
                              <a:lnTo>
                                <a:pt x="0" y="78222"/>
                              </a:lnTo>
                              <a:lnTo>
                                <a:pt x="0" y="56776"/>
                              </a:lnTo>
                              <a:lnTo>
                                <a:pt x="8950" y="55652"/>
                              </a:lnTo>
                              <a:cubicBezTo>
                                <a:pt x="20275" y="51966"/>
                                <a:pt x="28617" y="45625"/>
                                <a:pt x="28617" y="35010"/>
                              </a:cubicBezTo>
                              <a:cubicBezTo>
                                <a:pt x="28617" y="25083"/>
                                <a:pt x="21559" y="21780"/>
                                <a:pt x="12615" y="21780"/>
                              </a:cubicBezTo>
                              <a:lnTo>
                                <a:pt x="0" y="25013"/>
                              </a:lnTo>
                              <a:lnTo>
                                <a:pt x="0" y="3450"/>
                              </a:lnTo>
                              <a:lnTo>
                                <a:pt x="15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7" name="Shape 31037"/>
                      <wps:cNvSpPr/>
                      <wps:spPr>
                        <a:xfrm>
                          <a:off x="257958" y="135898"/>
                          <a:ext cx="110670" cy="13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70" h="137837">
                              <a:moveTo>
                                <a:pt x="100087" y="0"/>
                              </a:moveTo>
                              <a:cubicBezTo>
                                <a:pt x="103886" y="0"/>
                                <a:pt x="107410" y="279"/>
                                <a:pt x="110670" y="1387"/>
                              </a:cubicBezTo>
                              <a:lnTo>
                                <a:pt x="102256" y="35289"/>
                              </a:lnTo>
                              <a:cubicBezTo>
                                <a:pt x="98732" y="33912"/>
                                <a:pt x="94933" y="33363"/>
                                <a:pt x="91408" y="33363"/>
                              </a:cubicBezTo>
                              <a:cubicBezTo>
                                <a:pt x="67268" y="33363"/>
                                <a:pt x="53701" y="57069"/>
                                <a:pt x="49096" y="78570"/>
                              </a:cubicBezTo>
                              <a:cubicBezTo>
                                <a:pt x="36618" y="137837"/>
                                <a:pt x="36618" y="137837"/>
                                <a:pt x="36618" y="137837"/>
                              </a:cubicBezTo>
                              <a:cubicBezTo>
                                <a:pt x="0" y="137837"/>
                                <a:pt x="0" y="137837"/>
                                <a:pt x="0" y="137837"/>
                              </a:cubicBezTo>
                              <a:cubicBezTo>
                                <a:pt x="21971" y="33084"/>
                                <a:pt x="21971" y="33084"/>
                                <a:pt x="21971" y="33084"/>
                              </a:cubicBezTo>
                              <a:cubicBezTo>
                                <a:pt x="24141" y="23157"/>
                                <a:pt x="26036" y="13240"/>
                                <a:pt x="27125" y="3312"/>
                              </a:cubicBezTo>
                              <a:cubicBezTo>
                                <a:pt x="61574" y="3312"/>
                                <a:pt x="61574" y="3312"/>
                                <a:pt x="61574" y="3312"/>
                              </a:cubicBezTo>
                              <a:cubicBezTo>
                                <a:pt x="56685" y="30879"/>
                                <a:pt x="56685" y="30879"/>
                                <a:pt x="56685" y="30879"/>
                              </a:cubicBezTo>
                              <a:cubicBezTo>
                                <a:pt x="64823" y="14337"/>
                                <a:pt x="81100" y="0"/>
                                <a:pt x="1000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8" name="Shape 31038"/>
                      <wps:cNvSpPr/>
                      <wps:spPr>
                        <a:xfrm>
                          <a:off x="349906" y="141438"/>
                          <a:ext cx="73237" cy="135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37" h="135053">
                              <a:moveTo>
                                <a:pt x="73237" y="0"/>
                              </a:moveTo>
                              <a:lnTo>
                                <a:pt x="73237" y="26730"/>
                              </a:lnTo>
                              <a:lnTo>
                                <a:pt x="56453" y="40435"/>
                              </a:lnTo>
                              <a:cubicBezTo>
                                <a:pt x="45704" y="53115"/>
                                <a:pt x="38788" y="70276"/>
                                <a:pt x="38788" y="88195"/>
                              </a:cubicBezTo>
                              <a:cubicBezTo>
                                <a:pt x="38788" y="100317"/>
                                <a:pt x="42862" y="110244"/>
                                <a:pt x="56694" y="110244"/>
                              </a:cubicBezTo>
                              <a:cubicBezTo>
                                <a:pt x="61306" y="110244"/>
                                <a:pt x="65883" y="108625"/>
                                <a:pt x="70269" y="105696"/>
                              </a:cubicBezTo>
                              <a:lnTo>
                                <a:pt x="73237" y="102735"/>
                              </a:lnTo>
                              <a:lnTo>
                                <a:pt x="73237" y="122806"/>
                              </a:lnTo>
                              <a:lnTo>
                                <a:pt x="71982" y="124338"/>
                              </a:lnTo>
                              <a:cubicBezTo>
                                <a:pt x="63608" y="130781"/>
                                <a:pt x="53165" y="135053"/>
                                <a:pt x="40143" y="135053"/>
                              </a:cubicBezTo>
                              <a:cubicBezTo>
                                <a:pt x="13567" y="135053"/>
                                <a:pt x="0" y="117138"/>
                                <a:pt x="0" y="92325"/>
                              </a:cubicBezTo>
                              <a:cubicBezTo>
                                <a:pt x="0" y="47047"/>
                                <a:pt x="29908" y="14637"/>
                                <a:pt x="66258" y="1262"/>
                              </a:cubicBezTo>
                              <a:lnTo>
                                <a:pt x="73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39" name="Shape 31039"/>
                      <wps:cNvSpPr/>
                      <wps:spPr>
                        <a:xfrm>
                          <a:off x="423143" y="135898"/>
                          <a:ext cx="75141" cy="13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41" h="137837">
                              <a:moveTo>
                                <a:pt x="30649" y="0"/>
                              </a:moveTo>
                              <a:cubicBezTo>
                                <a:pt x="46112" y="0"/>
                                <a:pt x="65913" y="2763"/>
                                <a:pt x="75141" y="6345"/>
                              </a:cubicBezTo>
                              <a:lnTo>
                                <a:pt x="56960" y="89874"/>
                              </a:lnTo>
                              <a:cubicBezTo>
                                <a:pt x="52080" y="111644"/>
                                <a:pt x="50725" y="127637"/>
                                <a:pt x="50451" y="137837"/>
                              </a:cubicBezTo>
                              <a:cubicBezTo>
                                <a:pt x="13018" y="137837"/>
                                <a:pt x="13018" y="137837"/>
                                <a:pt x="13018" y="137837"/>
                              </a:cubicBezTo>
                              <a:cubicBezTo>
                                <a:pt x="13567" y="130949"/>
                                <a:pt x="16002" y="118538"/>
                                <a:pt x="18172" y="106136"/>
                              </a:cubicBezTo>
                              <a:lnTo>
                                <a:pt x="0" y="128346"/>
                              </a:lnTo>
                              <a:lnTo>
                                <a:pt x="0" y="108275"/>
                              </a:lnTo>
                              <a:lnTo>
                                <a:pt x="9462" y="98832"/>
                              </a:lnTo>
                              <a:cubicBezTo>
                                <a:pt x="17158" y="88357"/>
                                <a:pt x="23463" y="73885"/>
                                <a:pt x="27125" y="57897"/>
                              </a:cubicBezTo>
                              <a:cubicBezTo>
                                <a:pt x="34449" y="26748"/>
                                <a:pt x="34449" y="26748"/>
                                <a:pt x="34449" y="26748"/>
                              </a:cubicBezTo>
                              <a:cubicBezTo>
                                <a:pt x="30924" y="25362"/>
                                <a:pt x="27125" y="25092"/>
                                <a:pt x="23875" y="25092"/>
                              </a:cubicBezTo>
                              <a:cubicBezTo>
                                <a:pt x="16210" y="25092"/>
                                <a:pt x="8733" y="27143"/>
                                <a:pt x="1828" y="30778"/>
                              </a:cubicBezTo>
                              <a:lnTo>
                                <a:pt x="0" y="32270"/>
                              </a:lnTo>
                              <a:lnTo>
                                <a:pt x="0" y="5540"/>
                              </a:lnTo>
                              <a:lnTo>
                                <a:pt x="30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15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040" name="Picture 310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9434" y="35551"/>
                          <a:ext cx="2499360" cy="3246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041" name="Rectangle 31041"/>
                      <wps:cNvSpPr/>
                      <wps:spPr>
                        <a:xfrm>
                          <a:off x="672944" y="37232"/>
                          <a:ext cx="1268655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C6CAC" w:rsidRDefault="001C6C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www.dlanauczyciela.pl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42" name="Rectangle 31042"/>
                      <wps:cNvSpPr/>
                      <wps:spPr>
                        <a:xfrm>
                          <a:off x="1626968" y="37232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C6CAC" w:rsidRDefault="001C6C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43" name="Rectangle 31043"/>
                      <wps:cNvSpPr/>
                      <wps:spPr>
                        <a:xfrm>
                          <a:off x="672944" y="177809"/>
                          <a:ext cx="1971733" cy="123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C6CAC" w:rsidRDefault="001C6C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© Copyright by Nowa Era 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44" name="Rectangle 31044"/>
                      <wps:cNvSpPr/>
                      <wps:spPr>
                        <a:xfrm>
                          <a:off x="2156177" y="157628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C6CAC" w:rsidRDefault="001C6C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1027" o:spid="_x0000_s1026" style="position:absolute;left:0;text-align:left;margin-left:55.85pt;margin-top:784.5pt;width:238.5pt;height:28.8pt;z-index:251658240;mso-position-horizontal-relative:page;mso-position-vertical-relative:page" coordsize="30287,3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">
              <v:rect id="Rectangle 31045" o:spid="_x0000_s1027" style="position:absolute;left:1898;top:10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lL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" filled="f" stroked="f">
                <v:textbox inset="0,0,0,0">
                  <w:txbxContent>
                    <w:p w:rsidR="00480080" w:rsidRDefault="00DC534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u w:val="single" w:color="0B1560"/>
                        </w:rPr>
                        <w:t xml:space="preserve"> </w:t>
                      </w:r>
                    </w:p>
                  </w:txbxContent>
                </v:textbox>
              </v:rect>
              <v:shape id="Shape 31028" o:spid="_x0000_s1028" style="position:absolute;top:1857;width:4394;height:1801;visibility:visible;mso-wrap-style:square;v-text-anchor:top" coordsize="439420,18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" path="m,c,,,,22514,9378,34991,40527,64557,68642,96563,91524v50451,35561,116904,53204,186891,49895c316273,139765,347737,133701,377031,123777v,,,,62389,20124c399277,162921,335534,173948,287793,176429,212661,180012,138061,154651,83815,116334,40145,85460,11392,44937,,xe" fillcolor="#87c71a" stroked="f" strokeweight="0">
                <v:stroke miterlimit="83231f" joinstyle="miter"/>
                <v:path arrowok="t" textboxrect="0,0,439420,180012"/>
              </v:shape>
              <v:shape id="Shape 31029" o:spid="_x0000_s1029" style="position:absolute;left:227;top:2;width:1112;height:1164;visibility:visible;mso-wrap-style:square;v-text-anchor:top" coordsize="111211,11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" path="m80562,v18446,,30649,10196,30649,28664c111211,32804,110397,37485,109582,42173,94120,116323,94120,116323,94120,116323v-22786,,-22786,,-22786,c85716,47411,85716,47411,85716,47411v815,-4410,1629,-8820,1629,-12960c87345,24533,82732,16811,69979,16811v-20070,,-30106,17640,-33632,35289c22785,116323,22785,116323,22785,116323,,116323,,116323,,116323,18174,28394,18174,28394,18174,28394,20072,19845,21700,11025,22513,2205v21158,,21158,,21158,c40416,22599,40416,22599,40416,22599,51266,7713,62115,,80562,xe" fillcolor="#0b1560" stroked="f" strokeweight="0">
                <v:stroke miterlimit="83231f" joinstyle="miter"/>
                <v:path arrowok="t" textboxrect="0,0,111211,116323"/>
              </v:shape>
              <v:shape id="Shape 31030" o:spid="_x0000_s1030" style="position:absolute;left:1361;top:29;width:564;height:1161;visibility:visible;mso-wrap-style:square;v-text-anchor:top" coordsize="56420,11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" path="m56420,r,16644l46599,19833c31531,30443,23600,53808,23600,70966v,16542,6509,28395,24141,28395l56420,96495r,16904l43942,116173c20076,116173,,100738,,75097,,43879,14037,15763,39478,3657l56420,xe" fillcolor="#0b1560" stroked="f" strokeweight="0">
                <v:stroke miterlimit="83231f" joinstyle="miter"/>
                <v:path arrowok="t" textboxrect="0,0,56420,116173"/>
              </v:shape>
              <v:shape id="Shape 31031" o:spid="_x0000_s1031" style="position:absolute;left:1925;top:2;width:565;height:1161;visibility:visible;mso-wrap-style:square;v-text-anchor:top" coordsize="56420,11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" path="m12203,c36078,,56420,15156,56420,40796v,30807,-14651,59285,-40054,71599l,116033,,99130,8561,96302c23818,85629,32819,62163,32819,45207,32819,28664,24955,16811,7598,16811l,19279,,2635,12203,xe" fillcolor="#0b1560" stroked="f" strokeweight="0">
                <v:stroke miterlimit="83231f" joinstyle="miter"/>
                <v:path arrowok="t" textboxrect="0,0,56420,116033"/>
              </v:shape>
              <v:shape id="Shape 31032" o:spid="_x0000_s1032" style="position:absolute;left:2546;top:24;width:1734;height:1142;visibility:visible;mso-wrap-style:square;v-text-anchor:top" coordsize="173323,11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" path="m,l23326,r6243,94553l73777,r26584,l107145,94553,151087,r22236,l116904,114119r-27391,l83004,19296,38522,114119r-27674,l,xe" fillcolor="#0b1560" stroked="f" strokeweight="0">
                <v:stroke miterlimit="83231f" joinstyle="miter"/>
                <v:path arrowok="t" textboxrect="0,0,173323,114119"/>
              </v:shape>
              <v:shape id="Shape 31033" o:spid="_x0000_s1033" style="position:absolute;left:4117;top:53;width:570;height:1137;visibility:visible;mso-wrap-style:square;v-text-anchor:top" coordsize="56960,11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" path="m56960,r,17422l39970,31650c30036,43678,23866,59599,23866,75173v,11574,3525,21780,17357,21780c45496,96953,49836,95488,54045,92839r2915,-2718l56960,105380r-9310,5494c42920,112696,37630,113764,31730,113764,10848,113764,,98330,,77657,,42301,22426,13303,51949,1014l56960,xe" fillcolor="#0b1560" stroked="f" strokeweight="0">
                <v:stroke miterlimit="83231f" joinstyle="miter"/>
                <v:path arrowok="t" textboxrect="0,0,56960,113764"/>
              </v:shape>
              <v:shape id="Shape 31034" o:spid="_x0000_s1034" style="position:absolute;left:4687;width:588;height:1166;visibility:visible;mso-wrap-style:square;v-text-anchor:top" coordsize="58864,11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" path="m26310,c37698,,51540,2205,58864,4689l44482,70568v-4339,20123,-6234,35838,-6234,46034c15462,116602,15462,116602,15462,116602v266,-5786,1895,-16811,4065,-28664c15865,94967,10576,102754,3252,108784l,110703,,95443,9118,86939c16611,77462,22781,64367,26036,49895,33094,18468,33094,18468,33094,18468,29295,17090,25495,16811,21696,16811v-7527,,-14715,2034,-21263,5571l,22744,,5322,26310,xe" fillcolor="#0b1560" stroked="f" strokeweight="0">
                <v:stroke miterlimit="83231f" joinstyle="miter"/>
                <v:path arrowok="t" textboxrect="0,0,58864,116602"/>
              </v:shape>
              <v:shape id="Shape 31035" o:spid="_x0000_s1035" style="position:absolute;left:1299;top:1396;width:715;height:1368;visibility:visible;mso-wrap-style:square;v-text-anchor:top" coordsize="71479,13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" path="m71479,r,21563l70097,21917c57203,28700,47743,43894,42862,56921l71479,53326r,21445l67963,75520c57613,76701,47611,77046,39337,77046v-1355,3861,-1904,8540,-1904,12680c37433,107645,51266,115088,67542,115088r3937,-633l71479,135530r-15059,1334c27400,136864,,124457,,91382,,51274,22585,17985,53787,3847l71479,xe" fillcolor="#0b1560" stroked="f" strokeweight="0">
                <v:stroke miterlimit="83231f" joinstyle="miter"/>
                <v:path arrowok="t" textboxrect="0,0,71479,136864"/>
              </v:shape>
              <v:shape id="Shape 31036" o:spid="_x0000_s1036" style="position:absolute;left:2014;top:1361;width:617;height:782;visibility:visible;mso-wrap-style:square;v-text-anchor:top" coordsize="61711,7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" path="m15865,c37296,,61711,7722,61711,32526v,21226,-15190,33219,-34516,39904l,78222,,56776,8950,55652c20275,51966,28617,45625,28617,35010v,-9927,-7058,-13230,-16002,-13230l,25013,,3450,15865,xe" fillcolor="#0b1560" stroked="f" strokeweight="0">
                <v:stroke miterlimit="83231f" joinstyle="miter"/>
                <v:path arrowok="t" textboxrect="0,0,61711,78222"/>
              </v:shape>
              <v:shape id="Shape 31037" o:spid="_x0000_s1037" style="position:absolute;left:2579;top:1358;width:1107;height:1379;visibility:visible;mso-wrap-style:square;v-text-anchor:top" coordsize="110670,13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" path="m100087,v3799,,7323,279,10583,1387l102256,35289c98732,33912,94933,33363,91408,33363v-24140,,-37707,23706,-42312,45207c36618,137837,36618,137837,36618,137837,,137837,,137837,,137837,21971,33084,21971,33084,21971,33084,24141,23157,26036,13240,27125,3312v34449,,34449,,34449,c56685,30879,56685,30879,56685,30879,64823,14337,81100,,100087,xe" fillcolor="#0b1560" stroked="f" strokeweight="0">
                <v:stroke miterlimit="83231f" joinstyle="miter"/>
                <v:path arrowok="t" textboxrect="0,0,110670,137837"/>
              </v:shape>
              <v:shape id="Shape 31038" o:spid="_x0000_s1038" style="position:absolute;left:3499;top:1414;width:732;height:1350;visibility:visible;mso-wrap-style:square;v-text-anchor:top" coordsize="73237,1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" path="m73237,r,26730l56453,40435c45704,53115,38788,70276,38788,88195v,12122,4074,22049,17906,22049c61306,110244,65883,108625,70269,105696r2968,-2961l73237,122806r-1255,1532c63608,130781,53165,135053,40143,135053,13567,135053,,117138,,92325,,47047,29908,14637,66258,1262l73237,xe" fillcolor="#0b1560" stroked="f" strokeweight="0">
                <v:stroke miterlimit="83231f" joinstyle="miter"/>
                <v:path arrowok="t" textboxrect="0,0,73237,135053"/>
              </v:shape>
              <v:shape id="Shape 31039" o:spid="_x0000_s1039" style="position:absolute;left:4231;top:1358;width:751;height:1379;visibility:visible;mso-wrap-style:square;v-text-anchor:top" coordsize="75141,13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" path="m30649,c46112,,65913,2763,75141,6345l56960,89874v-4880,21770,-6235,37763,-6509,47963c13018,137837,13018,137837,13018,137837v549,-6888,2984,-19299,5154,-31701l,128346,,108275,9462,98832c17158,88357,23463,73885,27125,57897,34449,26748,34449,26748,34449,26748,30924,25362,27125,25092,23875,25092v-7665,,-15142,2051,-22047,5686l,32270,,5540,30649,xe" fillcolor="#0b1560" stroked="f" strokeweight="0">
                <v:stroke miterlimit="83231f" joinstyle="miter"/>
                <v:path arrowok="t" textboxrect="0,0,75141,13783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40" o:spid="_x0000_s1040" type="#_x0000_t75" style="position:absolute;left:5294;top:355;width:24993;height: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">
                <v:imagedata r:id="rId2" o:title=""/>
              </v:shape>
              <v:rect id="Rectangle 31041" o:spid="_x0000_s1041" style="position:absolute;left:6729;top:372;width:1268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" filled="f" stroked="f">
                <v:textbox inset="0,0,0,0">
                  <w:txbxContent>
                    <w:p w:rsidR="00480080" w:rsidRDefault="00DC534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www.dlanauczyciela.pl</w:t>
                      </w:r>
                    </w:p>
                  </w:txbxContent>
                </v:textbox>
              </v:rect>
              <v:rect id="Rectangle 31042" o:spid="_x0000_s1042" style="position:absolute;left:16269;top:37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" filled="f" stroked="f">
                <v:textbox inset="0,0,0,0">
                  <w:txbxContent>
                    <w:p w:rsidR="00480080" w:rsidRDefault="00DC534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1043" o:spid="_x0000_s1043" style="position:absolute;left:6729;top:1778;width:19717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" filled="f" stroked="f">
                <v:textbox inset="0,0,0,0">
                  <w:txbxContent>
                    <w:p w:rsidR="00480080" w:rsidRDefault="00DC534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© Copyright by Nowa Era Sp. z o.o.</w:t>
                      </w:r>
                    </w:p>
                  </w:txbxContent>
                </v:textbox>
              </v:rect>
              <v:rect id="Rectangle 31044" o:spid="_x0000_s1044" style="position:absolute;left:21561;top:157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zQxwAAAN4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CLhkN43QlXQM6fAAAA//8DAFBLAQItABQABgAIAAAAIQDb4fbL7gAAAIUBAAATAAAAAAAA&#10;AAAAAAAAAAAAAABbQ29udGVudF9UeXBlc10ueG1sUEsBAi0AFAAGAAgAAAAhAFr0LFu/AAAAFQEA&#10;AAsAAAAAAAAAAAAAAAAAHwEAAF9yZWxzLy5yZWxzUEsBAi0AFAAGAAgAAAAhADaGXNDHAAAA3gAA&#10;AA8AAAAAAAAAAAAAAAAABwIAAGRycy9kb3ducmV2LnhtbFBLBQYAAAAAAwADALcAAAD7AgAAAAA=&#10;" filled="f" stroked="f">
                <v:textbox inset="0,0,0,0">
                  <w:txbxContent>
                    <w:p w:rsidR="00480080" w:rsidRDefault="00DC534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4"/>
      </w:rPr>
      <w:t>2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AC" w:rsidRDefault="001C6CAC">
    <w:pPr>
      <w:tabs>
        <w:tab w:val="center" w:pos="8652"/>
      </w:tabs>
      <w:spacing w:after="0" w:line="259" w:lineRule="auto"/>
      <w:ind w:left="-299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E15AF" w:rsidRPr="00FE15AF">
      <w:rPr>
        <w:rFonts w:ascii="Calibri" w:eastAsia="Calibri" w:hAnsi="Calibri" w:cs="Calibri"/>
        <w:b/>
        <w:noProof/>
        <w:sz w:val="24"/>
      </w:rPr>
      <w:t>2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AC" w:rsidRDefault="001C6CA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F0" w:rsidRDefault="00002AF0">
      <w:pPr>
        <w:spacing w:after="0" w:line="240" w:lineRule="auto"/>
      </w:pPr>
      <w:r>
        <w:separator/>
      </w:r>
    </w:p>
  </w:footnote>
  <w:footnote w:type="continuationSeparator" w:id="0">
    <w:p w:rsidR="00002AF0" w:rsidRDefault="0000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A0D"/>
    <w:multiLevelType w:val="hybridMultilevel"/>
    <w:tmpl w:val="3EAE2046"/>
    <w:lvl w:ilvl="0" w:tplc="609483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2A8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EE3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7AAC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2CD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2DE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EC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4E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802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0"/>
    <w:rsid w:val="00002AF0"/>
    <w:rsid w:val="000412F0"/>
    <w:rsid w:val="00060B00"/>
    <w:rsid w:val="001A4AC7"/>
    <w:rsid w:val="001A5181"/>
    <w:rsid w:val="001C6CAC"/>
    <w:rsid w:val="003B4FDE"/>
    <w:rsid w:val="00480080"/>
    <w:rsid w:val="0076197B"/>
    <w:rsid w:val="00852ADC"/>
    <w:rsid w:val="00DC5340"/>
    <w:rsid w:val="00E8727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F3998"/>
  <w15:docId w15:val="{B73D1993-EF5F-46D9-8DA0-59780B9A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48" w:lineRule="auto"/>
      <w:ind w:left="10" w:right="49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872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273"/>
    <w:rPr>
      <w:rFonts w:ascii="Cambria" w:eastAsia="Cambria" w:hAnsi="Cambria" w:cs="Cambria"/>
      <w:color w:val="000000"/>
    </w:rPr>
  </w:style>
  <w:style w:type="character" w:styleId="Tekstzastpczy">
    <w:name w:val="Placeholder Text"/>
    <w:basedOn w:val="Domylnaczcionkaakapitu"/>
    <w:uiPriority w:val="99"/>
    <w:semiHidden/>
    <w:rsid w:val="0004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2911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/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subject/>
  <dc:creator>Dorota Ponczek</dc:creator>
  <cp:keywords/>
  <cp:lastModifiedBy>Dell</cp:lastModifiedBy>
  <cp:revision>3</cp:revision>
  <dcterms:created xsi:type="dcterms:W3CDTF">2022-06-29T13:12:00Z</dcterms:created>
  <dcterms:modified xsi:type="dcterms:W3CDTF">2022-06-29T13:13:00Z</dcterms:modified>
</cp:coreProperties>
</file>