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0FC3" w14:textId="77777777" w:rsidR="00346ED6" w:rsidRDefault="00346ED6" w:rsidP="00346ED6">
      <w:pPr>
        <w:spacing w:line="259" w:lineRule="auto"/>
        <w:ind w:left="111"/>
        <w:jc w:val="center"/>
      </w:pPr>
    </w:p>
    <w:p w14:paraId="059571FA" w14:textId="3C1777AA" w:rsidR="00346ED6" w:rsidRDefault="00346ED6" w:rsidP="00346ED6">
      <w:pPr>
        <w:spacing w:line="259" w:lineRule="auto"/>
        <w:ind w:left="111"/>
        <w:jc w:val="center"/>
        <w:rPr>
          <w:sz w:val="64"/>
        </w:rPr>
      </w:pPr>
    </w:p>
    <w:p w14:paraId="0AFAD533" w14:textId="6A8E8F9D" w:rsidR="00346ED6" w:rsidRDefault="00346ED6" w:rsidP="00CD11A1">
      <w:pPr>
        <w:spacing w:line="259" w:lineRule="auto"/>
        <w:rPr>
          <w:sz w:val="64"/>
        </w:rPr>
      </w:pPr>
    </w:p>
    <w:p w14:paraId="31CCB4DA" w14:textId="1542E537" w:rsidR="00346ED6" w:rsidRDefault="00346ED6" w:rsidP="00346ED6">
      <w:pPr>
        <w:spacing w:line="259" w:lineRule="auto"/>
        <w:ind w:left="111"/>
        <w:jc w:val="center"/>
        <w:rPr>
          <w:sz w:val="64"/>
        </w:rPr>
      </w:pPr>
    </w:p>
    <w:p w14:paraId="4260368A" w14:textId="00191185" w:rsidR="00346ED6" w:rsidRDefault="00346ED6" w:rsidP="00346ED6">
      <w:pPr>
        <w:spacing w:line="259" w:lineRule="auto"/>
        <w:ind w:left="111"/>
        <w:jc w:val="center"/>
        <w:rPr>
          <w:sz w:val="64"/>
        </w:rPr>
      </w:pPr>
    </w:p>
    <w:p w14:paraId="5CC1D66F" w14:textId="77777777" w:rsidR="00346ED6" w:rsidRDefault="00346ED6" w:rsidP="00346ED6">
      <w:pPr>
        <w:spacing w:line="259" w:lineRule="auto"/>
        <w:ind w:left="111"/>
        <w:jc w:val="center"/>
      </w:pPr>
    </w:p>
    <w:p w14:paraId="514237E5" w14:textId="16B5DF94" w:rsidR="00346ED6" w:rsidRDefault="00346ED6" w:rsidP="00346ED6">
      <w:pPr>
        <w:spacing w:line="249" w:lineRule="auto"/>
        <w:jc w:val="center"/>
      </w:pPr>
      <w:r>
        <w:rPr>
          <w:sz w:val="64"/>
        </w:rPr>
        <w:t>Szczegółowe wymagania z matematyki dla klasy I</w:t>
      </w:r>
      <w:r>
        <w:rPr>
          <w:sz w:val="64"/>
        </w:rPr>
        <w:t>I</w:t>
      </w:r>
      <w:r>
        <w:rPr>
          <w:sz w:val="64"/>
        </w:rPr>
        <w:t xml:space="preserve"> </w:t>
      </w:r>
    </w:p>
    <w:p w14:paraId="74672F3E" w14:textId="77777777" w:rsidR="00346ED6" w:rsidRDefault="00346ED6" w:rsidP="00346ED6">
      <w:pPr>
        <w:spacing w:after="28" w:line="249" w:lineRule="auto"/>
        <w:ind w:right="52"/>
        <w:jc w:val="center"/>
      </w:pPr>
      <w:r>
        <w:rPr>
          <w:sz w:val="64"/>
        </w:rPr>
        <w:t xml:space="preserve">zakres podstawowy </w:t>
      </w:r>
    </w:p>
    <w:p w14:paraId="358C62AC" w14:textId="77777777" w:rsidR="00346ED6" w:rsidRDefault="00346ED6" w:rsidP="00346ED6">
      <w:pPr>
        <w:spacing w:after="174" w:line="259" w:lineRule="auto"/>
        <w:jc w:val="right"/>
      </w:pPr>
      <w:r>
        <w:rPr>
          <w:b/>
          <w:color w:val="92D050"/>
        </w:rPr>
        <w:t xml:space="preserve"> </w:t>
      </w:r>
    </w:p>
    <w:p w14:paraId="65B231C8" w14:textId="77777777" w:rsidR="00346ED6" w:rsidRDefault="00346ED6" w:rsidP="00346ED6">
      <w:pPr>
        <w:spacing w:line="259" w:lineRule="auto"/>
        <w:jc w:val="right"/>
      </w:pPr>
      <w:r>
        <w:rPr>
          <w:b/>
          <w:color w:val="92D050"/>
        </w:rPr>
        <w:t xml:space="preserve"> </w:t>
      </w:r>
    </w:p>
    <w:p w14:paraId="002CA292" w14:textId="77777777" w:rsidR="00346ED6" w:rsidRDefault="00346ED6" w:rsidP="00346ED6">
      <w:pPr>
        <w:spacing w:line="259" w:lineRule="auto"/>
      </w:pPr>
      <w:r>
        <w:t xml:space="preserve"> </w:t>
      </w:r>
    </w:p>
    <w:p w14:paraId="4B657781" w14:textId="77777777" w:rsidR="00346ED6" w:rsidRDefault="00346ED6" w:rsidP="00346ED6">
      <w:pPr>
        <w:spacing w:line="259" w:lineRule="auto"/>
      </w:pPr>
      <w:r>
        <w:t xml:space="preserve"> </w:t>
      </w:r>
    </w:p>
    <w:p w14:paraId="60884E2C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E18462D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34490FA1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1E960E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2136D6A8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4FD5BDFA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5E5FC95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317B505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F88794C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61A25BCF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14:paraId="2CA8F023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81143A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795E69A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3608777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7DDC3931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38817D5A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5AB2B5B8" w14:textId="77777777" w:rsidR="00AB5F67" w:rsidRPr="00B109F1" w:rsidRDefault="00AB5F67" w:rsidP="00AB5F67">
      <w:pPr>
        <w:spacing w:line="120" w:lineRule="atLeast"/>
        <w:jc w:val="both"/>
        <w:rPr>
          <w:b/>
        </w:rPr>
      </w:pPr>
      <w:bookmarkStart w:id="0" w:name="_GoBack"/>
      <w:bookmarkEnd w:id="0"/>
    </w:p>
    <w:p w14:paraId="14F22D63" w14:textId="76925088"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1DF658DF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lastRenderedPageBreak/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77777777" w:rsidR="004F0BEF" w:rsidRPr="00ED6CFD" w:rsidRDefault="004F0BEF">
      <w:pPr>
        <w:rPr>
          <w:sz w:val="22"/>
          <w:szCs w:val="22"/>
        </w:rPr>
      </w:pPr>
    </w:p>
    <w:p w14:paraId="41ECEE5A" w14:textId="77777777"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14:paraId="3980B7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1A05FA0B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710A98E4" w14:textId="77777777" w:rsidTr="00CC6688">
        <w:tc>
          <w:tcPr>
            <w:tcW w:w="9062" w:type="dxa"/>
          </w:tcPr>
          <w:p w14:paraId="72563A61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4E2D542" w14:textId="77777777" w:rsidTr="00CC6688">
        <w:tc>
          <w:tcPr>
            <w:tcW w:w="9062" w:type="dxa"/>
          </w:tcPr>
          <w:p w14:paraId="3E985432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14:paraId="7D5DCC7F" w14:textId="77777777" w:rsidTr="00CC6688">
        <w:tc>
          <w:tcPr>
            <w:tcW w:w="9062" w:type="dxa"/>
          </w:tcPr>
          <w:p w14:paraId="3D1C2FA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18229B75" w14:textId="77777777" w:rsidTr="00CC6688">
        <w:tc>
          <w:tcPr>
            <w:tcW w:w="9062" w:type="dxa"/>
          </w:tcPr>
          <w:p w14:paraId="127B1D60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14:paraId="18819A3A" w14:textId="77777777" w:rsidTr="00CC6688">
        <w:tc>
          <w:tcPr>
            <w:tcW w:w="9062" w:type="dxa"/>
          </w:tcPr>
          <w:p w14:paraId="02B29819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7249F4FD" w14:textId="77777777" w:rsidTr="00CC6688">
        <w:tc>
          <w:tcPr>
            <w:tcW w:w="9062" w:type="dxa"/>
          </w:tcPr>
          <w:p w14:paraId="3F065DD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68A9AC82" w14:textId="77777777" w:rsidTr="00CC6688">
        <w:tc>
          <w:tcPr>
            <w:tcW w:w="9062" w:type="dxa"/>
          </w:tcPr>
          <w:p w14:paraId="1A48747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0CD8EEB7" w14:textId="77777777" w:rsidTr="00CC6688">
        <w:tc>
          <w:tcPr>
            <w:tcW w:w="9062" w:type="dxa"/>
          </w:tcPr>
          <w:p w14:paraId="504BF3E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3D9E4738" w14:textId="77777777" w:rsidTr="00CC6688">
        <w:tc>
          <w:tcPr>
            <w:tcW w:w="9062" w:type="dxa"/>
          </w:tcPr>
          <w:p w14:paraId="794A976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4523FC" w:rsidRPr="00ED6CFD" w14:paraId="4D65651C" w14:textId="77777777" w:rsidTr="00CC6688">
        <w:tc>
          <w:tcPr>
            <w:tcW w:w="9062" w:type="dxa"/>
          </w:tcPr>
          <w:p w14:paraId="7C1F073B" w14:textId="4E5C8B4D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71F1FC3E" w14:textId="77777777" w:rsidTr="00CC6688">
        <w:tc>
          <w:tcPr>
            <w:tcW w:w="9062" w:type="dxa"/>
          </w:tcPr>
          <w:p w14:paraId="45E4B49E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63652E06" w14:textId="77777777" w:rsidTr="00CC6688">
        <w:tc>
          <w:tcPr>
            <w:tcW w:w="9062" w:type="dxa"/>
          </w:tcPr>
          <w:p w14:paraId="6B66D779" w14:textId="4F58F7CA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09832907" w14:textId="77777777" w:rsidTr="00CC6688">
        <w:tc>
          <w:tcPr>
            <w:tcW w:w="9062" w:type="dxa"/>
          </w:tcPr>
          <w:p w14:paraId="3BA379C4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5B991BD6" w14:textId="77777777" w:rsidTr="00CC6688">
        <w:tc>
          <w:tcPr>
            <w:tcW w:w="9062" w:type="dxa"/>
          </w:tcPr>
          <w:p w14:paraId="07C99656" w14:textId="2326F306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3EBAF4F5" w14:textId="77777777" w:rsidTr="00CC6688">
        <w:tc>
          <w:tcPr>
            <w:tcW w:w="9062" w:type="dxa"/>
          </w:tcPr>
          <w:p w14:paraId="1BCDBC3B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28542CF9" w14:textId="77777777" w:rsidTr="00CC6688">
        <w:tc>
          <w:tcPr>
            <w:tcW w:w="9062" w:type="dxa"/>
          </w:tcPr>
          <w:p w14:paraId="25542675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0EE6DCE4" w14:textId="77777777" w:rsidTr="00CC6688">
        <w:tc>
          <w:tcPr>
            <w:tcW w:w="9062" w:type="dxa"/>
          </w:tcPr>
          <w:p w14:paraId="404E1776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393D52F0" w14:textId="77777777" w:rsidTr="00CC6688">
        <w:tc>
          <w:tcPr>
            <w:tcW w:w="9062" w:type="dxa"/>
          </w:tcPr>
          <w:p w14:paraId="49B4D432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1E6579E4" w14:textId="77777777" w:rsidTr="00CC6688">
        <w:tc>
          <w:tcPr>
            <w:tcW w:w="9062" w:type="dxa"/>
          </w:tcPr>
          <w:p w14:paraId="00A393B0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020B125F" w14:textId="77777777" w:rsidTr="00CC6688">
        <w:tc>
          <w:tcPr>
            <w:tcW w:w="9062" w:type="dxa"/>
          </w:tcPr>
          <w:p w14:paraId="3601E716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287F0FF1" w14:textId="77777777" w:rsidTr="00CC6688">
        <w:tc>
          <w:tcPr>
            <w:tcW w:w="9062" w:type="dxa"/>
          </w:tcPr>
          <w:p w14:paraId="7DCC7A5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05F04EDB" w14:textId="77777777" w:rsidTr="00CC6688">
        <w:tc>
          <w:tcPr>
            <w:tcW w:w="9062" w:type="dxa"/>
          </w:tcPr>
          <w:p w14:paraId="2D9345FA" w14:textId="3025CDA6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12D19ECD" w14:textId="77777777" w:rsidTr="00CC6688">
        <w:tc>
          <w:tcPr>
            <w:tcW w:w="9062" w:type="dxa"/>
          </w:tcPr>
          <w:p w14:paraId="6EA3892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EC5CBCF" w14:textId="77777777" w:rsidR="004523FC" w:rsidRPr="00B109F1" w:rsidRDefault="004523FC" w:rsidP="004523FC">
      <w:pPr>
        <w:jc w:val="both"/>
      </w:pPr>
    </w:p>
    <w:p w14:paraId="5528738E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BE5E0A3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7A87ED4" w14:textId="77777777" w:rsidTr="00CC6688">
        <w:tc>
          <w:tcPr>
            <w:tcW w:w="9062" w:type="dxa"/>
          </w:tcPr>
          <w:p w14:paraId="0CE77CB9" w14:textId="4424A86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2536C50" w14:textId="77777777" w:rsidTr="00CC6688">
        <w:tc>
          <w:tcPr>
            <w:tcW w:w="9062" w:type="dxa"/>
          </w:tcPr>
          <w:p w14:paraId="061658A5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3E523AD4" w14:textId="77777777" w:rsidTr="00CC6688">
        <w:tc>
          <w:tcPr>
            <w:tcW w:w="9062" w:type="dxa"/>
          </w:tcPr>
          <w:p w14:paraId="756EFFA4" w14:textId="28460393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00E86DE0" w14:textId="77777777" w:rsidTr="00CC6688">
        <w:tc>
          <w:tcPr>
            <w:tcW w:w="9062" w:type="dxa"/>
          </w:tcPr>
          <w:p w14:paraId="73A7A16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7BB73E1B" w14:textId="77777777" w:rsidTr="00CC6688">
        <w:tc>
          <w:tcPr>
            <w:tcW w:w="9062" w:type="dxa"/>
          </w:tcPr>
          <w:p w14:paraId="6FCBE258" w14:textId="09225024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24C6592F" w14:textId="77777777" w:rsidTr="00CC6688">
        <w:tc>
          <w:tcPr>
            <w:tcW w:w="9062" w:type="dxa"/>
          </w:tcPr>
          <w:p w14:paraId="3FD68C04" w14:textId="04693DC3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1A56C755" w14:textId="77777777" w:rsidTr="00CC6688">
        <w:tc>
          <w:tcPr>
            <w:tcW w:w="9062" w:type="dxa"/>
          </w:tcPr>
          <w:p w14:paraId="685830D8" w14:textId="5F1F496C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5047CB1B" w14:textId="77777777" w:rsidTr="00CC6688">
        <w:tc>
          <w:tcPr>
            <w:tcW w:w="9062" w:type="dxa"/>
          </w:tcPr>
          <w:p w14:paraId="4FE2F116" w14:textId="2103E270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74303BAF" w14:textId="77777777" w:rsidTr="00CC6688">
        <w:tc>
          <w:tcPr>
            <w:tcW w:w="9062" w:type="dxa"/>
          </w:tcPr>
          <w:p w14:paraId="6D47BD26" w14:textId="588C59CE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24847518" w14:textId="77777777" w:rsidTr="00CC6688">
        <w:tc>
          <w:tcPr>
            <w:tcW w:w="9062" w:type="dxa"/>
          </w:tcPr>
          <w:p w14:paraId="796EA387" w14:textId="060DA20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088CE7B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0A25B0F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F8C006E" w14:textId="043C40A2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DF768CF" w14:textId="77777777" w:rsidTr="00CC6688">
        <w:tc>
          <w:tcPr>
            <w:tcW w:w="9062" w:type="dxa"/>
          </w:tcPr>
          <w:p w14:paraId="75CB292C" w14:textId="1688395B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094A52C" w14:textId="77777777" w:rsidTr="00CC6688">
        <w:tc>
          <w:tcPr>
            <w:tcW w:w="9062" w:type="dxa"/>
          </w:tcPr>
          <w:p w14:paraId="677C8F5C" w14:textId="030D1BDF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14:paraId="51274EB8" w14:textId="77777777" w:rsidTr="00CC6688">
        <w:tc>
          <w:tcPr>
            <w:tcW w:w="9062" w:type="dxa"/>
          </w:tcPr>
          <w:p w14:paraId="51916046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C03DB42" w14:textId="77777777" w:rsidR="004523FC" w:rsidRPr="00ED6CFD" w:rsidRDefault="004523FC" w:rsidP="004523FC">
      <w:pPr>
        <w:rPr>
          <w:sz w:val="22"/>
          <w:szCs w:val="22"/>
        </w:rPr>
      </w:pPr>
    </w:p>
    <w:p w14:paraId="6AFF5AD3" w14:textId="77777777" w:rsidR="004523FC" w:rsidRPr="00ED6CFD" w:rsidRDefault="004523FC" w:rsidP="004523FC">
      <w:pPr>
        <w:rPr>
          <w:sz w:val="22"/>
          <w:szCs w:val="22"/>
        </w:rPr>
      </w:pPr>
    </w:p>
    <w:p w14:paraId="614C4790" w14:textId="77777777"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14:paraId="46624357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42BE4D40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26E6CF1" w14:textId="77777777" w:rsidTr="00DE6393">
        <w:tc>
          <w:tcPr>
            <w:tcW w:w="9062" w:type="dxa"/>
          </w:tcPr>
          <w:p w14:paraId="19A678A1" w14:textId="0CC3EC9C"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>
              <w:rPr>
                <w:sz w:val="22"/>
                <w:szCs w:val="22"/>
              </w:rPr>
              <w:t xml:space="preserve"> </w:t>
            </w:r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14:paraId="5E190D62" w14:textId="77777777" w:rsidTr="00DE6393">
        <w:tc>
          <w:tcPr>
            <w:tcW w:w="9062" w:type="dxa"/>
          </w:tcPr>
          <w:p w14:paraId="015612BA" w14:textId="5358E07B"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14:paraId="53CA65A6" w14:textId="77777777" w:rsidTr="00DE6393">
        <w:tc>
          <w:tcPr>
            <w:tcW w:w="9062" w:type="dxa"/>
          </w:tcPr>
          <w:p w14:paraId="1CAA7EAD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14:paraId="471EB509" w14:textId="77777777" w:rsidTr="00DE6393">
        <w:tc>
          <w:tcPr>
            <w:tcW w:w="9062" w:type="dxa"/>
          </w:tcPr>
          <w:p w14:paraId="26B349B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14:paraId="19887C56" w14:textId="77777777" w:rsidTr="00DE6393">
        <w:tc>
          <w:tcPr>
            <w:tcW w:w="9062" w:type="dxa"/>
          </w:tcPr>
          <w:p w14:paraId="0013FAC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14:paraId="15E2CFDA" w14:textId="77777777" w:rsidTr="00DE6393">
        <w:tc>
          <w:tcPr>
            <w:tcW w:w="9062" w:type="dxa"/>
          </w:tcPr>
          <w:p w14:paraId="2416B321" w14:textId="0627A715"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14:paraId="4B4EF034" w14:textId="77777777" w:rsidTr="00DE6393">
        <w:tc>
          <w:tcPr>
            <w:tcW w:w="9062" w:type="dxa"/>
          </w:tcPr>
          <w:p w14:paraId="394C9DCF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14:paraId="7D8934CE" w14:textId="77777777" w:rsidTr="00DE6393">
        <w:tc>
          <w:tcPr>
            <w:tcW w:w="9062" w:type="dxa"/>
          </w:tcPr>
          <w:p w14:paraId="2E61EB36" w14:textId="3A418BF9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14:paraId="23D77829" w14:textId="77777777" w:rsidTr="00DE6393">
        <w:tc>
          <w:tcPr>
            <w:tcW w:w="9062" w:type="dxa"/>
          </w:tcPr>
          <w:p w14:paraId="13BBB9E6" w14:textId="7FA3A3E6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14:paraId="7E5E0BF2" w14:textId="77777777" w:rsidTr="00DE6393">
        <w:tc>
          <w:tcPr>
            <w:tcW w:w="9062" w:type="dxa"/>
          </w:tcPr>
          <w:p w14:paraId="1C297AF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sz w:val="22"/>
                <w:szCs w:val="22"/>
              </w:rPr>
              <w:t xml:space="preserve"> 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14:paraId="261BD233" w14:textId="77777777" w:rsidTr="00DE6393">
        <w:tc>
          <w:tcPr>
            <w:tcW w:w="9062" w:type="dxa"/>
          </w:tcPr>
          <w:p w14:paraId="78FD3D0B" w14:textId="2937CD92"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145BA41B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1AB34E6B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BD41198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F8986D9" w14:textId="77777777" w:rsidTr="004F0BEF">
        <w:tc>
          <w:tcPr>
            <w:tcW w:w="9212" w:type="dxa"/>
          </w:tcPr>
          <w:p w14:paraId="41B3F34C" w14:textId="195B365E"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14:paraId="0930AEAC" w14:textId="77777777" w:rsidTr="004F0BEF">
        <w:tc>
          <w:tcPr>
            <w:tcW w:w="9212" w:type="dxa"/>
          </w:tcPr>
          <w:p w14:paraId="4A06FD4F" w14:textId="3FB14F82"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14:paraId="27DEA165" w14:textId="77777777" w:rsidTr="004F0BEF">
        <w:tc>
          <w:tcPr>
            <w:tcW w:w="9212" w:type="dxa"/>
          </w:tcPr>
          <w:p w14:paraId="2BA9B056" w14:textId="5B4173D6"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w:r w:rsidR="00F0382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14:paraId="62356C6B" w14:textId="77777777" w:rsidTr="004F0BEF">
        <w:tc>
          <w:tcPr>
            <w:tcW w:w="9212" w:type="dxa"/>
          </w:tcPr>
          <w:p w14:paraId="22E2647A" w14:textId="77777777"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14:paraId="5FDFD247" w14:textId="77777777" w:rsidTr="004F0BEF">
        <w:tc>
          <w:tcPr>
            <w:tcW w:w="9212" w:type="dxa"/>
          </w:tcPr>
          <w:p w14:paraId="368D256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14:paraId="2476E734" w14:textId="77777777" w:rsidTr="004F0BEF">
        <w:tc>
          <w:tcPr>
            <w:tcW w:w="9212" w:type="dxa"/>
          </w:tcPr>
          <w:p w14:paraId="2892D80B" w14:textId="19FF67FE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14:paraId="41D04E2C" w14:textId="77777777" w:rsidTr="004F0BEF">
        <w:tc>
          <w:tcPr>
            <w:tcW w:w="9212" w:type="dxa"/>
          </w:tcPr>
          <w:p w14:paraId="00907B2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14:paraId="797105F4" w14:textId="77777777" w:rsidTr="004F0BEF">
        <w:tc>
          <w:tcPr>
            <w:tcW w:w="9212" w:type="dxa"/>
          </w:tcPr>
          <w:p w14:paraId="6F53B5C4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14:paraId="5B1982F1" w14:textId="77777777" w:rsidTr="004F0BEF">
        <w:tc>
          <w:tcPr>
            <w:tcW w:w="9212" w:type="dxa"/>
          </w:tcPr>
          <w:p w14:paraId="7FFE5540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podaje interpretację geometryczną rozwiązania równania wymiernego</w:t>
            </w:r>
          </w:p>
        </w:tc>
      </w:tr>
      <w:tr w:rsidR="004523FC" w:rsidRPr="00ED6CFD" w14:paraId="1BD28C85" w14:textId="77777777" w:rsidTr="004F0BEF">
        <w:trPr>
          <w:trHeight w:val="248"/>
        </w:trPr>
        <w:tc>
          <w:tcPr>
            <w:tcW w:w="9212" w:type="dxa"/>
          </w:tcPr>
          <w:p w14:paraId="7CC139C7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14:paraId="0B5E2902" w14:textId="77777777" w:rsidTr="004F0BEF">
        <w:tc>
          <w:tcPr>
            <w:tcW w:w="9212" w:type="dxa"/>
          </w:tcPr>
          <w:p w14:paraId="77657C4A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14:paraId="3657EA9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65CFC440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EA8AED4" w14:textId="4A8C34E0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7CC4" w:rsidRPr="00ED6CFD" w14:paraId="590AECB8" w14:textId="77777777" w:rsidTr="00DE6393">
        <w:tc>
          <w:tcPr>
            <w:tcW w:w="9062" w:type="dxa"/>
          </w:tcPr>
          <w:p w14:paraId="5847E437" w14:textId="76453C15"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14:paraId="19EA6B93" w14:textId="77777777" w:rsidTr="00DE6393">
        <w:tc>
          <w:tcPr>
            <w:tcW w:w="9062" w:type="dxa"/>
          </w:tcPr>
          <w:p w14:paraId="7949A922" w14:textId="13DFA22A"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512DA15F" w14:textId="77777777" w:rsidR="004523FC" w:rsidRPr="00ED6CFD" w:rsidRDefault="004523FC" w:rsidP="004523FC">
      <w:pPr>
        <w:rPr>
          <w:sz w:val="22"/>
          <w:szCs w:val="22"/>
        </w:rPr>
      </w:pPr>
    </w:p>
    <w:p w14:paraId="5E94917A" w14:textId="77777777"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4. TRYGONOMETRIA</w:t>
      </w:r>
    </w:p>
    <w:p w14:paraId="049DD89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68B5946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0174C8F4" w14:textId="77777777" w:rsidTr="00D8545E">
        <w:tc>
          <w:tcPr>
            <w:tcW w:w="9062" w:type="dxa"/>
          </w:tcPr>
          <w:p w14:paraId="1AEC974B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 w:rsidRPr="001030BA">
              <w:rPr>
                <w:bCs/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0C9C82C" w14:textId="77777777" w:rsidTr="00D8545E">
        <w:tc>
          <w:tcPr>
            <w:tcW w:w="9062" w:type="dxa"/>
          </w:tcPr>
          <w:p w14:paraId="784DEEA9" w14:textId="055CE972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A01329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14:paraId="06C19B2B" w14:textId="77777777" w:rsidTr="00D8545E">
        <w:tc>
          <w:tcPr>
            <w:tcW w:w="9062" w:type="dxa"/>
          </w:tcPr>
          <w:p w14:paraId="38113240" w14:textId="423F9B69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A01329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AC6B6D3" w14:textId="77777777" w:rsidTr="00D8545E">
        <w:tc>
          <w:tcPr>
            <w:tcW w:w="9062" w:type="dxa"/>
          </w:tcPr>
          <w:p w14:paraId="4C6A72E6" w14:textId="493CE808"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14:paraId="26CB04D9" w14:textId="77777777" w:rsidTr="00D8545E">
        <w:tc>
          <w:tcPr>
            <w:tcW w:w="9062" w:type="dxa"/>
          </w:tcPr>
          <w:p w14:paraId="24608B4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14:paraId="04C59DA6" w14:textId="77777777" w:rsidTr="00D8545E">
        <w:tc>
          <w:tcPr>
            <w:tcW w:w="9062" w:type="dxa"/>
          </w:tcPr>
          <w:p w14:paraId="5585B034" w14:textId="7FD5488B"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14:paraId="55049BB0" w14:textId="77777777" w:rsidTr="00D8545E">
        <w:tc>
          <w:tcPr>
            <w:tcW w:w="9062" w:type="dxa"/>
          </w:tcPr>
          <w:p w14:paraId="2C3DAC3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14:paraId="161E1547" w14:textId="77777777" w:rsidTr="00D8545E">
        <w:tc>
          <w:tcPr>
            <w:tcW w:w="9062" w:type="dxa"/>
          </w:tcPr>
          <w:p w14:paraId="2CD58362" w14:textId="344CEE2A"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14:paraId="2BC2D0E4" w14:textId="77777777" w:rsidTr="00D8545E">
        <w:tc>
          <w:tcPr>
            <w:tcW w:w="9062" w:type="dxa"/>
          </w:tcPr>
          <w:p w14:paraId="1B2313FF" w14:textId="065989DE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14:paraId="50FCE7F8" w14:textId="77777777" w:rsidTr="00D8545E">
        <w:tc>
          <w:tcPr>
            <w:tcW w:w="9062" w:type="dxa"/>
          </w:tcPr>
          <w:p w14:paraId="6BD4779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14:paraId="51CB9415" w14:textId="77777777" w:rsidTr="00D8545E">
        <w:tc>
          <w:tcPr>
            <w:tcW w:w="9062" w:type="dxa"/>
          </w:tcPr>
          <w:p w14:paraId="6F05EFC0" w14:textId="4FACE2F5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14:paraId="40CCA54D" w14:textId="77777777" w:rsidTr="00D8545E">
        <w:tc>
          <w:tcPr>
            <w:tcW w:w="9062" w:type="dxa"/>
          </w:tcPr>
          <w:p w14:paraId="09FCC2DF" w14:textId="340ABD80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w:proofErr w:type="spellStart"/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14:paraId="22584B53" w14:textId="77777777" w:rsidTr="00D8545E">
        <w:tc>
          <w:tcPr>
            <w:tcW w:w="9062" w:type="dxa"/>
          </w:tcPr>
          <w:p w14:paraId="05EE4EF9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14:paraId="4780D6DD" w14:textId="77777777" w:rsidTr="00D8545E">
        <w:tc>
          <w:tcPr>
            <w:tcW w:w="9062" w:type="dxa"/>
          </w:tcPr>
          <w:p w14:paraId="59059DBA" w14:textId="69BE1D1B"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14:paraId="3BE2A278" w14:textId="77777777" w:rsidTr="00D8545E">
        <w:tc>
          <w:tcPr>
            <w:tcW w:w="9062" w:type="dxa"/>
          </w:tcPr>
          <w:p w14:paraId="34BFC483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14:paraId="39D0F128" w14:textId="77777777" w:rsidTr="00D8545E">
        <w:tc>
          <w:tcPr>
            <w:tcW w:w="9062" w:type="dxa"/>
          </w:tcPr>
          <w:p w14:paraId="007F9703" w14:textId="31D56DDC"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14:paraId="33094A22" w14:textId="77777777" w:rsidTr="00D8545E">
        <w:tc>
          <w:tcPr>
            <w:tcW w:w="9062" w:type="dxa"/>
          </w:tcPr>
          <w:p w14:paraId="1FC065AC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066DBB3E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AB4F88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4BAF96C1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ED6CFD" w14:paraId="27C61BD4" w14:textId="77777777" w:rsidTr="00DE6393">
        <w:tc>
          <w:tcPr>
            <w:tcW w:w="9062" w:type="dxa"/>
          </w:tcPr>
          <w:p w14:paraId="2A37550A" w14:textId="147AE44D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14:paraId="386B9D99" w14:textId="77777777" w:rsidTr="00DE6393">
        <w:tc>
          <w:tcPr>
            <w:tcW w:w="9062" w:type="dxa"/>
          </w:tcPr>
          <w:p w14:paraId="76265A85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14:paraId="2758A491" w14:textId="77777777" w:rsidTr="00DE6393">
        <w:tc>
          <w:tcPr>
            <w:tcW w:w="9062" w:type="dxa"/>
          </w:tcPr>
          <w:p w14:paraId="1389C509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14:paraId="46670EE4" w14:textId="77777777" w:rsidTr="00DE6393">
        <w:tc>
          <w:tcPr>
            <w:tcW w:w="9062" w:type="dxa"/>
          </w:tcPr>
          <w:p w14:paraId="0EAE0E4B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14:paraId="41B17F36" w14:textId="77777777" w:rsidTr="00DE6393">
        <w:tc>
          <w:tcPr>
            <w:tcW w:w="9062" w:type="dxa"/>
          </w:tcPr>
          <w:p w14:paraId="7AB30AC7" w14:textId="63E464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="00A22B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14:paraId="6C46ADB1" w14:textId="77777777" w:rsidTr="00DE6393">
        <w:tc>
          <w:tcPr>
            <w:tcW w:w="9062" w:type="dxa"/>
          </w:tcPr>
          <w:p w14:paraId="516A0B77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14:paraId="19E471A2" w14:textId="77777777" w:rsidTr="00DE6393">
        <w:tc>
          <w:tcPr>
            <w:tcW w:w="9062" w:type="dxa"/>
          </w:tcPr>
          <w:p w14:paraId="6E825ADB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14:paraId="16080ECE" w14:textId="77777777" w:rsidTr="00DE6393">
        <w:tc>
          <w:tcPr>
            <w:tcW w:w="9062" w:type="dxa"/>
          </w:tcPr>
          <w:p w14:paraId="6C6FBF3A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14:paraId="254FB38F" w14:textId="77777777" w:rsidTr="00DE6393">
        <w:tc>
          <w:tcPr>
            <w:tcW w:w="9062" w:type="dxa"/>
          </w:tcPr>
          <w:p w14:paraId="4E2CBCB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14:paraId="3B903C51" w14:textId="77777777" w:rsidTr="00DE6393">
        <w:tc>
          <w:tcPr>
            <w:tcW w:w="9062" w:type="dxa"/>
          </w:tcPr>
          <w:p w14:paraId="7DA845F1" w14:textId="1B14A5A7"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14:paraId="2B559D9F" w14:textId="77777777" w:rsidTr="00DE6393">
        <w:tc>
          <w:tcPr>
            <w:tcW w:w="9062" w:type="dxa"/>
          </w:tcPr>
          <w:p w14:paraId="2766BC61" w14:textId="4802E539"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CC6688">
              <w:rPr>
                <w:sz w:val="22"/>
                <w:szCs w:val="22"/>
              </w:rPr>
              <w:t xml:space="preserve"> </w:t>
            </w:r>
          </w:p>
        </w:tc>
      </w:tr>
      <w:tr w:rsidR="000870BA" w:rsidRPr="00ED6CFD" w14:paraId="4432670D" w14:textId="77777777" w:rsidTr="00A22B70">
        <w:tc>
          <w:tcPr>
            <w:tcW w:w="9062" w:type="dxa"/>
          </w:tcPr>
          <w:p w14:paraId="0E8CA213" w14:textId="77777777"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14:paraId="3ED5450D" w14:textId="77777777" w:rsidTr="00A22B70">
        <w:tc>
          <w:tcPr>
            <w:tcW w:w="9062" w:type="dxa"/>
          </w:tcPr>
          <w:p w14:paraId="5CA847BF" w14:textId="77777777"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180FF2" w:rsidRPr="00ED6CFD" w14:paraId="64F27D35" w14:textId="77777777" w:rsidTr="00DE6393">
        <w:tc>
          <w:tcPr>
            <w:tcW w:w="9062" w:type="dxa"/>
          </w:tcPr>
          <w:p w14:paraId="16C6D553" w14:textId="77777777"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14:paraId="180D991C" w14:textId="77777777" w:rsidTr="00DE6393">
        <w:tc>
          <w:tcPr>
            <w:tcW w:w="9062" w:type="dxa"/>
          </w:tcPr>
          <w:p w14:paraId="45BA52F7" w14:textId="7C5FD850"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14:paraId="61849300" w14:textId="77777777" w:rsidTr="00DE6393">
        <w:tc>
          <w:tcPr>
            <w:tcW w:w="9062" w:type="dxa"/>
          </w:tcPr>
          <w:p w14:paraId="6DBF5DF6" w14:textId="6C137564"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72291A51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2DE37CA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B32DE61" w14:textId="30017E3E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7A807000" w14:textId="77777777" w:rsidTr="00DE6393">
        <w:tc>
          <w:tcPr>
            <w:tcW w:w="9062" w:type="dxa"/>
          </w:tcPr>
          <w:p w14:paraId="3989E76F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14:paraId="0B84B0B9" w14:textId="77777777" w:rsidTr="00DE6393">
        <w:tc>
          <w:tcPr>
            <w:tcW w:w="9062" w:type="dxa"/>
          </w:tcPr>
          <w:p w14:paraId="7520EF2E" w14:textId="03FA5EDE"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7C7C6A2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14:paraId="4C01DFF8" w14:textId="77777777"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14:paraId="7EF9F9B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6EEE742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0ACB" w:rsidRPr="00ED6CFD" w14:paraId="4D05B252" w14:textId="77777777" w:rsidTr="00DE6393">
        <w:tc>
          <w:tcPr>
            <w:tcW w:w="9062" w:type="dxa"/>
          </w:tcPr>
          <w:p w14:paraId="262AA4EC" w14:textId="77777777"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14:paraId="2DA88524" w14:textId="77777777" w:rsidTr="00DE6393">
        <w:tc>
          <w:tcPr>
            <w:tcW w:w="9062" w:type="dxa"/>
          </w:tcPr>
          <w:p w14:paraId="6E96E3A8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14:paraId="211C235C" w14:textId="77777777" w:rsidTr="00DE6393">
        <w:tc>
          <w:tcPr>
            <w:tcW w:w="9062" w:type="dxa"/>
          </w:tcPr>
          <w:p w14:paraId="35087924" w14:textId="4454CAAC"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4716BF" w:rsidRPr="005E1593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7F5B" w:rsidRPr="00ED6CFD" w14:paraId="47D9658D" w14:textId="77777777" w:rsidTr="00DE6393">
        <w:tc>
          <w:tcPr>
            <w:tcW w:w="9062" w:type="dxa"/>
          </w:tcPr>
          <w:p w14:paraId="4F854CA0" w14:textId="69A74DB4"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43445201" w14:textId="77777777" w:rsidTr="00DE6393">
        <w:tc>
          <w:tcPr>
            <w:tcW w:w="9062" w:type="dxa"/>
          </w:tcPr>
          <w:p w14:paraId="7A199A60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14:paraId="4DF5E7CD" w14:textId="77777777" w:rsidTr="00DE6393">
        <w:tc>
          <w:tcPr>
            <w:tcW w:w="9062" w:type="dxa"/>
          </w:tcPr>
          <w:p w14:paraId="2F0AD764" w14:textId="03EFF12B"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</w:t>
            </w:r>
            <w:r w:rsidR="004716BF">
              <w:rPr>
                <w:sz w:val="22"/>
                <w:szCs w:val="22"/>
              </w:rPr>
              <w:t>,</w:t>
            </w:r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14:paraId="0CAEF24E" w14:textId="77777777" w:rsidTr="00DE6393">
        <w:tc>
          <w:tcPr>
            <w:tcW w:w="9062" w:type="dxa"/>
          </w:tcPr>
          <w:p w14:paraId="6DCA8075" w14:textId="2703B971"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E47F5B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14:paraId="407D56AE" w14:textId="77777777" w:rsidTr="00DE6393">
        <w:tc>
          <w:tcPr>
            <w:tcW w:w="9062" w:type="dxa"/>
          </w:tcPr>
          <w:p w14:paraId="2E926018" w14:textId="54EDEE14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14:paraId="12FFB224" w14:textId="77777777" w:rsidTr="00DE6393">
        <w:tc>
          <w:tcPr>
            <w:tcW w:w="9062" w:type="dxa"/>
          </w:tcPr>
          <w:p w14:paraId="23732283" w14:textId="77777777"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0CA83BE" w14:textId="77777777" w:rsidTr="00DE6393">
        <w:tc>
          <w:tcPr>
            <w:tcW w:w="9062" w:type="dxa"/>
          </w:tcPr>
          <w:p w14:paraId="7661CB8B" w14:textId="458771BB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1F2AF4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14:paraId="14EA5073" w14:textId="77777777" w:rsidTr="00DE6393">
        <w:tc>
          <w:tcPr>
            <w:tcW w:w="9062" w:type="dxa"/>
          </w:tcPr>
          <w:p w14:paraId="142CC766" w14:textId="6E60DF6B"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14:paraId="01C957A6" w14:textId="77777777" w:rsidTr="00DE6393">
        <w:tc>
          <w:tcPr>
            <w:tcW w:w="9062" w:type="dxa"/>
          </w:tcPr>
          <w:p w14:paraId="7C1D0EAF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14:paraId="002489A5" w14:textId="77777777" w:rsidTr="00DE6393">
        <w:tc>
          <w:tcPr>
            <w:tcW w:w="9062" w:type="dxa"/>
          </w:tcPr>
          <w:p w14:paraId="24342963" w14:textId="77777777"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C1CB3B4" w14:textId="77777777" w:rsidTr="00DE6393">
        <w:tc>
          <w:tcPr>
            <w:tcW w:w="9062" w:type="dxa"/>
          </w:tcPr>
          <w:p w14:paraId="310D73B5" w14:textId="77777777"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14:paraId="04B0D72D" w14:textId="77777777" w:rsidTr="00DE6393">
        <w:tc>
          <w:tcPr>
            <w:tcW w:w="9062" w:type="dxa"/>
          </w:tcPr>
          <w:p w14:paraId="2426EF23" w14:textId="15680555"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14:paraId="7CC6D31A" w14:textId="77777777" w:rsidTr="00DE6393">
        <w:tc>
          <w:tcPr>
            <w:tcW w:w="9062" w:type="dxa"/>
          </w:tcPr>
          <w:p w14:paraId="0F3B9B70" w14:textId="28333645"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14:paraId="2165EB43" w14:textId="77777777" w:rsidTr="00DE6393">
        <w:tc>
          <w:tcPr>
            <w:tcW w:w="9062" w:type="dxa"/>
          </w:tcPr>
          <w:p w14:paraId="729D8E38" w14:textId="39C55B2F"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33A1EF9" w14:textId="77777777" w:rsidTr="00DE6393">
        <w:tc>
          <w:tcPr>
            <w:tcW w:w="9062" w:type="dxa"/>
          </w:tcPr>
          <w:p w14:paraId="5DFF38FD" w14:textId="7151BF99"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5F04DFEC" w14:textId="77777777" w:rsidTr="00DE6393">
        <w:tc>
          <w:tcPr>
            <w:tcW w:w="9062" w:type="dxa"/>
          </w:tcPr>
          <w:p w14:paraId="07C300DD" w14:textId="68303A9A"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38F36351" w14:textId="77777777" w:rsidTr="00DE6393">
        <w:tc>
          <w:tcPr>
            <w:tcW w:w="9062" w:type="dxa"/>
          </w:tcPr>
          <w:p w14:paraId="590F3F11" w14:textId="378BD52B"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6C35E2BB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6A4804A3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7E6BFD9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292339DF" w14:textId="77777777" w:rsidTr="00DE6393">
        <w:tc>
          <w:tcPr>
            <w:tcW w:w="9062" w:type="dxa"/>
          </w:tcPr>
          <w:p w14:paraId="1A5AD17C" w14:textId="0A7DA0ED"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  <w:r w:rsidR="009F3847"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9EB7EBF" w14:textId="77777777" w:rsidTr="00DE6393">
        <w:tc>
          <w:tcPr>
            <w:tcW w:w="9062" w:type="dxa"/>
          </w:tcPr>
          <w:p w14:paraId="476FDFDA" w14:textId="4FB5CEFB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14:paraId="64CCB67F" w14:textId="77777777" w:rsidTr="00DE6393">
        <w:tc>
          <w:tcPr>
            <w:tcW w:w="9062" w:type="dxa"/>
          </w:tcPr>
          <w:p w14:paraId="4A6A22FA" w14:textId="0CD24BD4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14:paraId="4511AB4A" w14:textId="77777777" w:rsidTr="00DE6393">
        <w:tc>
          <w:tcPr>
            <w:tcW w:w="9062" w:type="dxa"/>
          </w:tcPr>
          <w:p w14:paraId="1C8212A3" w14:textId="054CA2E7"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14:paraId="5CFA8DF8" w14:textId="77777777" w:rsidTr="00F315D7">
        <w:tc>
          <w:tcPr>
            <w:tcW w:w="9062" w:type="dxa"/>
          </w:tcPr>
          <w:p w14:paraId="51E518F0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14:paraId="1B149B28" w14:textId="77777777" w:rsidTr="00F315D7">
        <w:tc>
          <w:tcPr>
            <w:tcW w:w="9062" w:type="dxa"/>
          </w:tcPr>
          <w:p w14:paraId="13255AAF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14:paraId="57D784C4" w14:textId="77777777" w:rsidTr="00F315D7">
        <w:tc>
          <w:tcPr>
            <w:tcW w:w="9062" w:type="dxa"/>
          </w:tcPr>
          <w:p w14:paraId="00910E20" w14:textId="77777777"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14:paraId="60B9FEAB" w14:textId="77777777" w:rsidTr="00F315D7">
        <w:tc>
          <w:tcPr>
            <w:tcW w:w="9062" w:type="dxa"/>
          </w:tcPr>
          <w:p w14:paraId="26B3F490" w14:textId="7AB3B2EB"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14:paraId="4F9CAF96" w14:textId="77777777" w:rsidTr="00F315D7">
        <w:tc>
          <w:tcPr>
            <w:tcW w:w="9062" w:type="dxa"/>
          </w:tcPr>
          <w:p w14:paraId="020D3451" w14:textId="77777777"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14:paraId="77B078C1" w14:textId="77777777" w:rsidTr="00DE6393">
        <w:tc>
          <w:tcPr>
            <w:tcW w:w="9062" w:type="dxa"/>
          </w:tcPr>
          <w:p w14:paraId="4908F51F" w14:textId="35001C61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14:paraId="7C6DCA00" w14:textId="77777777" w:rsidTr="00DE6393">
        <w:tc>
          <w:tcPr>
            <w:tcW w:w="9062" w:type="dxa"/>
          </w:tcPr>
          <w:p w14:paraId="481583CA" w14:textId="13F07F09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14:paraId="08DCFB55" w14:textId="77777777" w:rsidTr="00DE6393">
        <w:tc>
          <w:tcPr>
            <w:tcW w:w="9062" w:type="dxa"/>
          </w:tcPr>
          <w:p w14:paraId="248B237B" w14:textId="1B797A7B"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14:paraId="1D1E89F4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79F1901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D8EFA27" w14:textId="71A2698C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59A33FD5" w14:textId="77777777" w:rsidTr="00DE6393">
        <w:tc>
          <w:tcPr>
            <w:tcW w:w="9062" w:type="dxa"/>
          </w:tcPr>
          <w:p w14:paraId="05CB0C4B" w14:textId="7493E6F2"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14:paraId="0A6839F0" w14:textId="77777777" w:rsidTr="00DE6393">
        <w:tc>
          <w:tcPr>
            <w:tcW w:w="9062" w:type="dxa"/>
          </w:tcPr>
          <w:p w14:paraId="66D4BD1F" w14:textId="77777777"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14:paraId="5A13AD44" w14:textId="77777777" w:rsidTr="00992BF4">
        <w:tc>
          <w:tcPr>
            <w:tcW w:w="9062" w:type="dxa"/>
          </w:tcPr>
          <w:p w14:paraId="5B836056" w14:textId="68122745"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14:paraId="3147BBBF" w14:textId="77777777" w:rsidTr="00992BF4">
        <w:tc>
          <w:tcPr>
            <w:tcW w:w="9062" w:type="dxa"/>
          </w:tcPr>
          <w:p w14:paraId="3FEAE45E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14:paraId="4B60B78C" w14:textId="77777777" w:rsidTr="00992BF4">
        <w:tc>
          <w:tcPr>
            <w:tcW w:w="9062" w:type="dxa"/>
          </w:tcPr>
          <w:p w14:paraId="27FA60CF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14:paraId="56992AF6" w14:textId="77777777" w:rsidTr="00992BF4">
        <w:tc>
          <w:tcPr>
            <w:tcW w:w="9062" w:type="dxa"/>
          </w:tcPr>
          <w:p w14:paraId="07BF7286" w14:textId="1B9E4172"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14:paraId="4794C0C7" w14:textId="77777777" w:rsidTr="00992BF4">
        <w:tc>
          <w:tcPr>
            <w:tcW w:w="9062" w:type="dxa"/>
          </w:tcPr>
          <w:p w14:paraId="4D12069E" w14:textId="77777777"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14:paraId="134395EF" w14:textId="77777777" w:rsidTr="00992BF4">
        <w:tc>
          <w:tcPr>
            <w:tcW w:w="9062" w:type="dxa"/>
          </w:tcPr>
          <w:p w14:paraId="30B462EB" w14:textId="2141751A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14:paraId="60895F53" w14:textId="77777777" w:rsidTr="00992BF4">
        <w:tc>
          <w:tcPr>
            <w:tcW w:w="9062" w:type="dxa"/>
          </w:tcPr>
          <w:p w14:paraId="22DBAD05" w14:textId="6736333F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14:paraId="111ACA13" w14:textId="77777777" w:rsidR="002F5E4D" w:rsidRPr="00ED6CFD" w:rsidRDefault="002F5E4D">
      <w:pPr>
        <w:rPr>
          <w:sz w:val="22"/>
          <w:szCs w:val="22"/>
        </w:rPr>
      </w:pPr>
    </w:p>
    <w:sectPr w:rsidR="002F5E4D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Sitka Small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46ED6"/>
    <w:rsid w:val="0035658D"/>
    <w:rsid w:val="00366027"/>
    <w:rsid w:val="00390F6B"/>
    <w:rsid w:val="003D644D"/>
    <w:rsid w:val="003F2F10"/>
    <w:rsid w:val="004117AB"/>
    <w:rsid w:val="004145DE"/>
    <w:rsid w:val="0041547E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2438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1A1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23EEC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  <w15:docId w15:val="{86462AC1-0D0B-4067-B133-7EA780C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F37E-533C-450D-85EA-D75BE696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Dell</cp:lastModifiedBy>
  <cp:revision>3</cp:revision>
  <dcterms:created xsi:type="dcterms:W3CDTF">2022-06-29T13:10:00Z</dcterms:created>
  <dcterms:modified xsi:type="dcterms:W3CDTF">2022-06-29T13:13:00Z</dcterms:modified>
</cp:coreProperties>
</file>