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430D" w14:textId="579B574A" w:rsidR="006827B9" w:rsidRDefault="006827B9" w:rsidP="006827B9">
      <w:pPr>
        <w:spacing w:line="259" w:lineRule="auto"/>
        <w:ind w:left="111"/>
        <w:jc w:val="center"/>
      </w:pPr>
    </w:p>
    <w:p w14:paraId="7D70A844" w14:textId="65F4389B" w:rsidR="006827B9" w:rsidRDefault="006827B9" w:rsidP="006827B9">
      <w:pPr>
        <w:spacing w:line="259" w:lineRule="auto"/>
        <w:ind w:left="111"/>
        <w:jc w:val="center"/>
      </w:pPr>
    </w:p>
    <w:p w14:paraId="652C6E8B" w14:textId="7499BB56" w:rsidR="006827B9" w:rsidRDefault="006827B9" w:rsidP="006827B9">
      <w:pPr>
        <w:spacing w:line="259" w:lineRule="auto"/>
        <w:ind w:left="111"/>
        <w:jc w:val="center"/>
      </w:pPr>
    </w:p>
    <w:p w14:paraId="48B4C136" w14:textId="59650EE8" w:rsidR="006827B9" w:rsidRDefault="006827B9" w:rsidP="006827B9">
      <w:pPr>
        <w:spacing w:line="259" w:lineRule="auto"/>
        <w:ind w:left="111"/>
        <w:jc w:val="center"/>
      </w:pPr>
    </w:p>
    <w:p w14:paraId="14F9AF67" w14:textId="49CAC315" w:rsidR="006827B9" w:rsidRDefault="006827B9" w:rsidP="006827B9">
      <w:pPr>
        <w:spacing w:line="259" w:lineRule="auto"/>
        <w:ind w:left="111"/>
        <w:jc w:val="center"/>
      </w:pPr>
    </w:p>
    <w:p w14:paraId="02AACD1B" w14:textId="6D8B3B6E" w:rsidR="006827B9" w:rsidRDefault="006827B9" w:rsidP="006827B9">
      <w:pPr>
        <w:spacing w:line="259" w:lineRule="auto"/>
        <w:ind w:left="111"/>
        <w:jc w:val="center"/>
      </w:pPr>
    </w:p>
    <w:p w14:paraId="1173D4C4" w14:textId="77777777" w:rsidR="006827B9" w:rsidRDefault="006827B9" w:rsidP="006827B9">
      <w:pPr>
        <w:spacing w:line="259" w:lineRule="auto"/>
        <w:ind w:left="111"/>
        <w:jc w:val="center"/>
      </w:pPr>
    </w:p>
    <w:p w14:paraId="5D85165F" w14:textId="77777777" w:rsidR="006827B9" w:rsidRDefault="006827B9" w:rsidP="006827B9">
      <w:pPr>
        <w:spacing w:line="259" w:lineRule="auto"/>
        <w:ind w:left="111"/>
        <w:jc w:val="center"/>
      </w:pPr>
      <w:r>
        <w:rPr>
          <w:sz w:val="64"/>
        </w:rPr>
        <w:t xml:space="preserve"> </w:t>
      </w:r>
    </w:p>
    <w:p w14:paraId="55B833BF" w14:textId="50047F7A" w:rsidR="006827B9" w:rsidRDefault="006827B9" w:rsidP="006827B9">
      <w:pPr>
        <w:spacing w:line="249" w:lineRule="auto"/>
        <w:jc w:val="center"/>
      </w:pPr>
      <w:r>
        <w:rPr>
          <w:sz w:val="64"/>
        </w:rPr>
        <w:t>Szczegółowe wy</w:t>
      </w:r>
      <w:r>
        <w:rPr>
          <w:sz w:val="64"/>
        </w:rPr>
        <w:t>magania z matematyki dla klasy III</w:t>
      </w:r>
      <w:r>
        <w:rPr>
          <w:sz w:val="64"/>
        </w:rPr>
        <w:t xml:space="preserve"> </w:t>
      </w:r>
    </w:p>
    <w:p w14:paraId="16A5FC2F" w14:textId="77777777" w:rsidR="006827B9" w:rsidRDefault="006827B9" w:rsidP="006827B9">
      <w:pPr>
        <w:spacing w:after="28" w:line="249" w:lineRule="auto"/>
        <w:ind w:right="52"/>
        <w:jc w:val="center"/>
      </w:pPr>
      <w:r>
        <w:rPr>
          <w:sz w:val="64"/>
        </w:rPr>
        <w:t xml:space="preserve">zakres podstawowy </w:t>
      </w:r>
    </w:p>
    <w:p w14:paraId="78C849B9" w14:textId="77777777" w:rsidR="006827B9" w:rsidRDefault="006827B9" w:rsidP="006827B9">
      <w:pPr>
        <w:spacing w:after="174" w:line="259" w:lineRule="auto"/>
        <w:jc w:val="right"/>
      </w:pPr>
      <w:r>
        <w:rPr>
          <w:b/>
          <w:color w:val="92D050"/>
        </w:rPr>
        <w:t xml:space="preserve"> </w:t>
      </w:r>
    </w:p>
    <w:p w14:paraId="36C13651" w14:textId="77777777" w:rsidR="006827B9" w:rsidRDefault="006827B9" w:rsidP="006827B9">
      <w:pPr>
        <w:spacing w:line="259" w:lineRule="auto"/>
        <w:jc w:val="right"/>
      </w:pPr>
      <w:r>
        <w:rPr>
          <w:b/>
          <w:color w:val="92D050"/>
        </w:rPr>
        <w:t xml:space="preserve"> </w:t>
      </w:r>
    </w:p>
    <w:p w14:paraId="2D4DA1DC" w14:textId="77777777" w:rsidR="006827B9" w:rsidRDefault="006827B9" w:rsidP="006827B9">
      <w:pPr>
        <w:spacing w:line="259" w:lineRule="auto"/>
      </w:pPr>
      <w:r>
        <w:t xml:space="preserve"> </w:t>
      </w:r>
    </w:p>
    <w:p w14:paraId="164745FF" w14:textId="77777777" w:rsidR="006827B9" w:rsidRDefault="006827B9" w:rsidP="006827B9">
      <w:pPr>
        <w:spacing w:line="259" w:lineRule="auto"/>
      </w:pPr>
      <w:r>
        <w:t xml:space="preserve"> </w:t>
      </w:r>
    </w:p>
    <w:p w14:paraId="7DBE014A" w14:textId="77777777" w:rsidR="00052322" w:rsidRDefault="00052322" w:rsidP="0005232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7DBE0154" w14:textId="23B619AE" w:rsidR="003C7985" w:rsidRDefault="003C7985" w:rsidP="00583BE6">
      <w:pPr>
        <w:jc w:val="both"/>
        <w:rPr>
          <w:sz w:val="22"/>
          <w:szCs w:val="22"/>
        </w:rPr>
      </w:pPr>
    </w:p>
    <w:p w14:paraId="066D932F" w14:textId="34B434D6" w:rsidR="006827B9" w:rsidRDefault="006827B9" w:rsidP="00583BE6">
      <w:pPr>
        <w:jc w:val="both"/>
        <w:rPr>
          <w:sz w:val="22"/>
          <w:szCs w:val="22"/>
        </w:rPr>
      </w:pPr>
    </w:p>
    <w:p w14:paraId="005BC984" w14:textId="5C4E8346" w:rsidR="006827B9" w:rsidRDefault="006827B9" w:rsidP="00583BE6">
      <w:pPr>
        <w:jc w:val="both"/>
        <w:rPr>
          <w:sz w:val="22"/>
          <w:szCs w:val="22"/>
        </w:rPr>
      </w:pPr>
    </w:p>
    <w:p w14:paraId="4B0F08B8" w14:textId="77777777" w:rsidR="006827B9" w:rsidRPr="0094270F" w:rsidRDefault="006827B9" w:rsidP="00583BE6">
      <w:pPr>
        <w:jc w:val="both"/>
        <w:rPr>
          <w:sz w:val="22"/>
          <w:szCs w:val="22"/>
        </w:rPr>
      </w:pPr>
    </w:p>
    <w:p w14:paraId="7DBE0155" w14:textId="168D647F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14:paraId="7DBE0156" w14:textId="49551A54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14:paraId="7DBE0157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14:paraId="7DBE0158" w14:textId="60DFD936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14:paraId="7DBE0159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DBE015A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5B" w14:textId="069CDE83"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14:paraId="7DBE015C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14:paraId="7DBE015D" w14:textId="4B10FEA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14:paraId="7DBE015E" w14:textId="660686A3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14:paraId="7DBE015F" w14:textId="6AF974AA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14:paraId="7DBE0160" w14:textId="7EFD804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14:paraId="7DBE0161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63" w14:textId="0D198260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  <w:r w:rsidRPr="0094270F">
        <w:rPr>
          <w:b/>
          <w:color w:val="000000"/>
          <w:sz w:val="22"/>
          <w:szCs w:val="22"/>
        </w:rPr>
        <w:t>Pogrubi</w:t>
      </w:r>
      <w:r w:rsidR="004B0D6C">
        <w:rPr>
          <w:b/>
          <w:color w:val="000000"/>
          <w:sz w:val="22"/>
          <w:szCs w:val="22"/>
        </w:rPr>
        <w:t>oną czcionką</w:t>
      </w:r>
      <w:r w:rsidRPr="0094270F">
        <w:rPr>
          <w:b/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oznaczono wymagania, które wykraczają poza podstawę programową.</w:t>
      </w:r>
    </w:p>
    <w:p w14:paraId="7DBE0164" w14:textId="77777777" w:rsidR="003C7985" w:rsidRPr="0094270F" w:rsidRDefault="003C7985" w:rsidP="002E59CB">
      <w:pPr>
        <w:rPr>
          <w:sz w:val="22"/>
          <w:szCs w:val="22"/>
        </w:rPr>
      </w:pPr>
    </w:p>
    <w:p w14:paraId="7DBE0165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8" w14:textId="07465C58" w:rsidR="003C7985" w:rsidRPr="0094270F" w:rsidRDefault="003C7985" w:rsidP="002E59CB">
      <w:pPr>
        <w:rPr>
          <w:b/>
          <w:sz w:val="22"/>
          <w:szCs w:val="22"/>
        </w:rPr>
      </w:pPr>
      <w:bookmarkStart w:id="0" w:name="_GoBack"/>
      <w:bookmarkEnd w:id="0"/>
    </w:p>
    <w:p w14:paraId="7DBE0169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lastRenderedPageBreak/>
        <w:t>1. FUNKCJA WYKŁADNICZA I FUNKCJA LOGARYTMICZNA</w:t>
      </w:r>
    </w:p>
    <w:p w14:paraId="7DBE016A" w14:textId="20F623C4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6B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4270F" w:rsidRPr="0094270F" w14:paraId="7DBE016D" w14:textId="77777777">
        <w:tc>
          <w:tcPr>
            <w:tcW w:w="9062" w:type="dxa"/>
          </w:tcPr>
          <w:p w14:paraId="7DBE016C" w14:textId="77777777" w:rsidR="003C7985" w:rsidRPr="0094270F" w:rsidRDefault="00A07C0A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1226492980"/>
              </w:sdtPr>
              <w:sdtEndPr/>
              <w:sdtContent/>
            </w:sdt>
            <w:r w:rsidR="00A611D5" w:rsidRPr="0094270F">
              <w:rPr>
                <w:sz w:val="22"/>
                <w:szCs w:val="22"/>
              </w:rPr>
              <w:t>zapisuje daną liczbę</w:t>
            </w:r>
            <w:r w:rsidR="0094270F" w:rsidRPr="0094270F">
              <w:rPr>
                <w:sz w:val="22"/>
                <w:szCs w:val="22"/>
              </w:rPr>
              <w:t xml:space="preserve"> w postaci potęgi o wykładniku wymiernym</w:t>
            </w:r>
          </w:p>
        </w:tc>
      </w:tr>
      <w:tr w:rsidR="0094270F" w:rsidRPr="0094270F" w14:paraId="7DBE016F" w14:textId="77777777">
        <w:tc>
          <w:tcPr>
            <w:tcW w:w="9062" w:type="dxa"/>
          </w:tcPr>
          <w:p w14:paraId="7DBE016E" w14:textId="77777777" w:rsidR="0094270F" w:rsidRPr="0094270F" w:rsidRDefault="0094270F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potęgi o wykładnikach wymiernych</w:t>
            </w:r>
          </w:p>
        </w:tc>
      </w:tr>
      <w:tr w:rsidR="0094270F" w:rsidRPr="0094270F" w14:paraId="7DBE0171" w14:textId="77777777">
        <w:tc>
          <w:tcPr>
            <w:tcW w:w="9062" w:type="dxa"/>
          </w:tcPr>
          <w:p w14:paraId="7DBE0170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zapisuje daną liczbę w postaci potęgi o podanej podstawie i wykładniku rzeczywistym</w:t>
            </w:r>
          </w:p>
        </w:tc>
      </w:tr>
      <w:tr w:rsidR="0094270F" w:rsidRPr="0094270F" w14:paraId="7DBE0173" w14:textId="77777777">
        <w:tc>
          <w:tcPr>
            <w:tcW w:w="9062" w:type="dxa"/>
          </w:tcPr>
          <w:p w14:paraId="7DBE0172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94270F" w:rsidRPr="0094270F" w14:paraId="7DBE0175" w14:textId="77777777">
        <w:tc>
          <w:tcPr>
            <w:tcW w:w="9062" w:type="dxa"/>
          </w:tcPr>
          <w:p w14:paraId="7DBE0174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wartości danej funkcji wykładniczej dla podanych argumentów</w:t>
            </w:r>
          </w:p>
        </w:tc>
      </w:tr>
      <w:tr w:rsidR="0094270F" w:rsidRPr="0094270F" w14:paraId="7DBE0177" w14:textId="77777777">
        <w:tc>
          <w:tcPr>
            <w:tcW w:w="9062" w:type="dxa"/>
          </w:tcPr>
          <w:p w14:paraId="7DBE0176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sprawdza, czy podany punkt należy do wykresu danej funkcji wykładniczej</w:t>
            </w:r>
          </w:p>
        </w:tc>
      </w:tr>
      <w:tr w:rsidR="0094270F" w:rsidRPr="0094270F" w14:paraId="7DBE0179" w14:textId="77777777">
        <w:tc>
          <w:tcPr>
            <w:tcW w:w="9062" w:type="dxa"/>
          </w:tcPr>
          <w:p w14:paraId="7DBE0178" w14:textId="02873DF9" w:rsidR="003C7985" w:rsidRPr="0094270F" w:rsidRDefault="00A611D5" w:rsidP="004B0D6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wzór funkcji wykładniczej na podstawie współrzędnych punktu należącego do jej wykresu</w:t>
            </w:r>
            <w:r w:rsidRPr="0094270F">
              <w:rPr>
                <w:strike/>
                <w:sz w:val="22"/>
                <w:szCs w:val="22"/>
              </w:rPr>
              <w:t xml:space="preserve"> </w:t>
            </w:r>
            <w:r w:rsidRPr="0094270F">
              <w:rPr>
                <w:sz w:val="22"/>
                <w:szCs w:val="22"/>
              </w:rPr>
              <w:t>oraz szkicuje ten wykres</w:t>
            </w:r>
          </w:p>
        </w:tc>
      </w:tr>
      <w:tr w:rsidR="0094270F" w:rsidRPr="0094270F" w14:paraId="7DBE017B" w14:textId="77777777">
        <w:tc>
          <w:tcPr>
            <w:tcW w:w="9062" w:type="dxa"/>
          </w:tcPr>
          <w:p w14:paraId="7DBE017A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szkicuje wykres funkcji wykładniczej i podaje jej własności </w:t>
            </w:r>
          </w:p>
        </w:tc>
      </w:tr>
      <w:tr w:rsidR="003C7985" w:rsidRPr="0094270F" w14:paraId="7DBE017D" w14:textId="77777777">
        <w:tc>
          <w:tcPr>
            <w:tcW w:w="9062" w:type="dxa"/>
          </w:tcPr>
          <w:p w14:paraId="7DBE017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szkicuje wykres funkcji, stosując przesunięcie wykresu odpowiedniej funkcji wykładniczej wzdłuż osi układu współrzędnych albo przez symetrię względem osi układu współrzędnych, i podaje jej własności</w:t>
            </w:r>
          </w:p>
        </w:tc>
      </w:tr>
      <w:tr w:rsidR="003C7985" w:rsidRPr="0094270F" w14:paraId="7DBE017F" w14:textId="77777777">
        <w:tc>
          <w:tcPr>
            <w:tcW w:w="9062" w:type="dxa"/>
          </w:tcPr>
          <w:p w14:paraId="7DBE017E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oblicza logarytm danej liczby</w:t>
            </w:r>
          </w:p>
        </w:tc>
      </w:tr>
      <w:tr w:rsidR="003C7985" w:rsidRPr="0094270F" w14:paraId="7DBE0181" w14:textId="77777777">
        <w:tc>
          <w:tcPr>
            <w:tcW w:w="9062" w:type="dxa"/>
          </w:tcPr>
          <w:p w14:paraId="7DBE0180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równości wynikające z definicji logarytmu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do prostych obliczeń</w:t>
            </w:r>
          </w:p>
        </w:tc>
      </w:tr>
      <w:tr w:rsidR="003C7985" w:rsidRPr="0094270F" w14:paraId="7DBE0183" w14:textId="77777777">
        <w:tc>
          <w:tcPr>
            <w:tcW w:w="9062" w:type="dxa"/>
          </w:tcPr>
          <w:p w14:paraId="7DBE0182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odczytuje z tablic przybliżone wartości logarytmów dziesiętnych </w:t>
            </w:r>
          </w:p>
        </w:tc>
      </w:tr>
      <w:tr w:rsidR="003C7985" w:rsidRPr="0094270F" w14:paraId="7DBE0185" w14:textId="77777777">
        <w:tc>
          <w:tcPr>
            <w:tcW w:w="9062" w:type="dxa"/>
          </w:tcPr>
          <w:p w14:paraId="7DBE0184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stosuje twierdzenia o logarytmie iloczynu, ilorazu oraz potęgi do obliczania wartości wyrażeń z logarytmami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7" w14:textId="77777777">
        <w:tc>
          <w:tcPr>
            <w:tcW w:w="9062" w:type="dxa"/>
          </w:tcPr>
          <w:p w14:paraId="7DBE0186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 logarytmicznej i określa jej własności</w:t>
            </w:r>
          </w:p>
        </w:tc>
      </w:tr>
      <w:tr w:rsidR="003C7985" w:rsidRPr="0094270F" w14:paraId="7DBE0189" w14:textId="77777777">
        <w:tc>
          <w:tcPr>
            <w:tcW w:w="9062" w:type="dxa"/>
          </w:tcPr>
          <w:p w14:paraId="7DBE0188" w14:textId="19611C00" w:rsidR="003C7985" w:rsidRPr="0008129C" w:rsidRDefault="00A611D5" w:rsidP="00F46C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wzór funkcji logarytmicznej, gdy dane są współrzędne punktu należącego do jej wykresu </w:t>
            </w:r>
          </w:p>
        </w:tc>
      </w:tr>
      <w:tr w:rsidR="003C7985" w:rsidRPr="0094270F" w14:paraId="7DBE018B" w14:textId="77777777">
        <w:tc>
          <w:tcPr>
            <w:tcW w:w="9062" w:type="dxa"/>
          </w:tcPr>
          <w:p w14:paraId="7DBE018A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wyznacza zbiór wartości funkcji logarytmicznej o podanej dziedzinie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8D" w14:textId="77777777">
        <w:tc>
          <w:tcPr>
            <w:tcW w:w="9062" w:type="dxa"/>
          </w:tcPr>
          <w:p w14:paraId="7DBE018C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>szkicuje wykres funkcji, stosując przesunięcie wykresu odpowiedniej funkcji logarytmicznej wzdłuż osi układu współrzędnych albo symetrię względem osi układu współrzędnych</w:t>
            </w:r>
          </w:p>
        </w:tc>
      </w:tr>
      <w:tr w:rsidR="003C7985" w:rsidRPr="0094270F" w14:paraId="7DBE018F" w14:textId="77777777">
        <w:tc>
          <w:tcPr>
            <w:tcW w:w="9062" w:type="dxa"/>
          </w:tcPr>
          <w:p w14:paraId="7DBE018E" w14:textId="77777777" w:rsidR="003C7985" w:rsidRPr="0008129C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129C">
              <w:rPr>
                <w:sz w:val="22"/>
                <w:szCs w:val="22"/>
              </w:rPr>
              <w:t xml:space="preserve">rozwiązuje zadania osadzone w kontekście praktycznym, korzystając z własności funkcji wykładniczej lub funkcji logarytmicznej </w:t>
            </w:r>
            <w:r w:rsidR="00F46C70">
              <w:rPr>
                <w:sz w:val="22"/>
                <w:szCs w:val="22"/>
              </w:rPr>
              <w:t xml:space="preserve">– </w:t>
            </w:r>
            <w:r w:rsidRPr="0008129C">
              <w:rPr>
                <w:sz w:val="22"/>
                <w:szCs w:val="22"/>
              </w:rPr>
              <w:t>w prostych przypadkach</w:t>
            </w:r>
          </w:p>
        </w:tc>
      </w:tr>
    </w:tbl>
    <w:p w14:paraId="7DBE0190" w14:textId="77777777" w:rsidR="003C7985" w:rsidRPr="0094270F" w:rsidRDefault="003C7985" w:rsidP="002E59CB">
      <w:pPr>
        <w:rPr>
          <w:sz w:val="22"/>
          <w:szCs w:val="22"/>
        </w:rPr>
      </w:pPr>
    </w:p>
    <w:p w14:paraId="7DBE0191" w14:textId="3D7BFBB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92" w14:textId="539101DC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94" w14:textId="77777777">
        <w:tc>
          <w:tcPr>
            <w:tcW w:w="9062" w:type="dxa"/>
          </w:tcPr>
          <w:p w14:paraId="7DBE0193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upraszcza wyrażenia, stosując twierdzenia o działaniach na potęgach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6" w14:textId="77777777">
        <w:tc>
          <w:tcPr>
            <w:tcW w:w="9062" w:type="dxa"/>
          </w:tcPr>
          <w:p w14:paraId="7DBE0195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porównuje liczby przedstawione w postaci potęg, korzystając z monotoniczności funkcji wykładniczej </w:t>
            </w:r>
            <w:r w:rsidR="00EF488A">
              <w:rPr>
                <w:sz w:val="22"/>
                <w:szCs w:val="22"/>
              </w:rPr>
              <w:t xml:space="preserve">– </w:t>
            </w:r>
            <w:r w:rsidRPr="00091FBB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98" w14:textId="77777777">
        <w:tc>
          <w:tcPr>
            <w:tcW w:w="9062" w:type="dxa"/>
          </w:tcPr>
          <w:p w14:paraId="7DBE0197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>szkicuje wykres funkcji, stosując złożenie przekształceń</w:t>
            </w:r>
          </w:p>
        </w:tc>
      </w:tr>
      <w:tr w:rsidR="003C7985" w:rsidRPr="0094270F" w14:paraId="7DBE019A" w14:textId="77777777">
        <w:tc>
          <w:tcPr>
            <w:tcW w:w="9062" w:type="dxa"/>
          </w:tcPr>
          <w:p w14:paraId="7DBE0199" w14:textId="77777777" w:rsidR="003C7985" w:rsidRPr="00091FBB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1FBB">
              <w:rPr>
                <w:sz w:val="22"/>
                <w:szCs w:val="22"/>
              </w:rPr>
              <w:t xml:space="preserve">odczytuje z wykresu funkcji wykładniczej zbiór rozwiązań nierówności </w:t>
            </w:r>
          </w:p>
        </w:tc>
      </w:tr>
      <w:tr w:rsidR="003C7985" w:rsidRPr="0094270F" w14:paraId="7DBE019C" w14:textId="77777777">
        <w:tc>
          <w:tcPr>
            <w:tcW w:w="9062" w:type="dxa"/>
          </w:tcPr>
          <w:p w14:paraId="7DBE019B" w14:textId="7D012FA8" w:rsidR="003C7985" w:rsidRPr="00091FBB" w:rsidRDefault="00652AF7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</w:t>
            </w:r>
            <w:r w:rsidR="00A611D5" w:rsidRPr="00091FBB">
              <w:rPr>
                <w:sz w:val="22"/>
                <w:szCs w:val="22"/>
              </w:rPr>
              <w:t>, jak należy przekształcić wykres funkcji, aby otrzymać wykres innej funkcji</w:t>
            </w:r>
          </w:p>
        </w:tc>
      </w:tr>
      <w:tr w:rsidR="003C7985" w:rsidRPr="0094270F" w14:paraId="7DBE019E" w14:textId="77777777">
        <w:tc>
          <w:tcPr>
            <w:tcW w:w="9062" w:type="dxa"/>
          </w:tcPr>
          <w:p w14:paraId="7DBE019D" w14:textId="25A872C2" w:rsidR="003C7985" w:rsidRPr="0094270F" w:rsidRDefault="00A611D5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wyznacza podstawę logarytmu lub liczbę logarytmowaną, gdy dana jest wartość logarytmu</w:t>
            </w:r>
            <w:r w:rsidR="00652AF7">
              <w:rPr>
                <w:sz w:val="22"/>
                <w:szCs w:val="22"/>
              </w:rPr>
              <w:t>;</w:t>
            </w:r>
            <w:r w:rsidRPr="0094270F">
              <w:rPr>
                <w:sz w:val="22"/>
                <w:szCs w:val="22"/>
              </w:rPr>
              <w:t xml:space="preserve"> podaje odpowiednie założenia dla podstawy logarytmu </w:t>
            </w:r>
            <w:r w:rsidR="00652AF7">
              <w:rPr>
                <w:sz w:val="22"/>
                <w:szCs w:val="22"/>
              </w:rPr>
              <w:t>i</w:t>
            </w:r>
            <w:r w:rsidRPr="0094270F">
              <w:rPr>
                <w:sz w:val="22"/>
                <w:szCs w:val="22"/>
              </w:rPr>
              <w:t xml:space="preserve"> liczby logarytmowanej</w:t>
            </w:r>
          </w:p>
        </w:tc>
      </w:tr>
      <w:tr w:rsidR="003C7985" w:rsidRPr="0094270F" w14:paraId="7DBE01A0" w14:textId="77777777">
        <w:tc>
          <w:tcPr>
            <w:tcW w:w="9062" w:type="dxa"/>
          </w:tcPr>
          <w:p w14:paraId="7DBE019F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3C7985" w:rsidRPr="0094270F" w14:paraId="7DBE01A2" w14:textId="77777777">
        <w:tc>
          <w:tcPr>
            <w:tcW w:w="9062" w:type="dxa"/>
          </w:tcPr>
          <w:p w14:paraId="7DBE01A1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odczytuje z wykresu funkcji logarytmicznej zbiór rozwiązań nierówności </w:t>
            </w:r>
          </w:p>
        </w:tc>
      </w:tr>
      <w:tr w:rsidR="003C7985" w:rsidRPr="0094270F" w14:paraId="7DBE01A4" w14:textId="77777777">
        <w:tc>
          <w:tcPr>
            <w:tcW w:w="9062" w:type="dxa"/>
          </w:tcPr>
          <w:p w14:paraId="7DBE01A3" w14:textId="4A473C8A" w:rsidR="003C7985" w:rsidRPr="0094270F" w:rsidRDefault="00A07C0A" w:rsidP="00652AF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752706659"/>
              </w:sdtPr>
              <w:sdtEndPr/>
              <w:sdtContent/>
            </w:sdt>
            <w:r w:rsidR="00A611D5" w:rsidRPr="0094270F">
              <w:rPr>
                <w:sz w:val="22"/>
                <w:szCs w:val="22"/>
              </w:rPr>
              <w:t>wykorzystuje własności funkcji wykładniczej i logarytmicznej do rozwiązywania zadań osadzonych w kontekście praktycznym, np. dotycząc</w:t>
            </w:r>
            <w:r w:rsidR="00652AF7">
              <w:rPr>
                <w:sz w:val="22"/>
                <w:szCs w:val="22"/>
              </w:rPr>
              <w:t>ych</w:t>
            </w:r>
            <w:r w:rsidR="00A611D5" w:rsidRPr="0094270F">
              <w:rPr>
                <w:sz w:val="22"/>
                <w:szCs w:val="22"/>
              </w:rPr>
              <w:t xml:space="preserve"> wzrostu wykładniczego i rozpadu promieniotwórczego</w:t>
            </w:r>
          </w:p>
        </w:tc>
      </w:tr>
      <w:tr w:rsidR="003C7985" w:rsidRPr="0094270F" w14:paraId="7DBE01A6" w14:textId="77777777">
        <w:tc>
          <w:tcPr>
            <w:tcW w:w="9062" w:type="dxa"/>
          </w:tcPr>
          <w:p w14:paraId="7DBE01A5" w14:textId="77777777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>rozwiązuje zadania dotyczące monotoniczności funkcji logarytmicznej, w tym zadania z parametrem</w:t>
            </w:r>
          </w:p>
        </w:tc>
      </w:tr>
      <w:tr w:rsidR="003C7985" w:rsidRPr="0094270F" w14:paraId="7DBE01A8" w14:textId="77777777">
        <w:tc>
          <w:tcPr>
            <w:tcW w:w="9062" w:type="dxa"/>
          </w:tcPr>
          <w:p w14:paraId="7DBE01A7" w14:textId="61EFE8D5" w:rsidR="003C7985" w:rsidRPr="0094270F" w:rsidRDefault="00091FBB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71F11">
              <w:rPr>
                <w:sz w:val="22"/>
                <w:szCs w:val="22"/>
              </w:rPr>
              <w:t xml:space="preserve">udowadnia </w:t>
            </w:r>
            <w:r w:rsidR="00122CB8">
              <w:rPr>
                <w:sz w:val="22"/>
                <w:szCs w:val="22"/>
              </w:rPr>
              <w:t xml:space="preserve">twierdzenie dotyczące </w:t>
            </w:r>
            <w:r w:rsidR="00122CB8" w:rsidRPr="00B71F11">
              <w:rPr>
                <w:sz w:val="22"/>
                <w:szCs w:val="22"/>
              </w:rPr>
              <w:t>niewymiernoś</w:t>
            </w:r>
            <w:r w:rsidR="00122CB8">
              <w:rPr>
                <w:sz w:val="22"/>
                <w:szCs w:val="22"/>
              </w:rPr>
              <w:t>ci</w:t>
            </w:r>
            <w:r w:rsidR="00122CB8" w:rsidRPr="00B71F11">
              <w:rPr>
                <w:sz w:val="22"/>
                <w:szCs w:val="22"/>
              </w:rPr>
              <w:t xml:space="preserve"> liczby</w:t>
            </w:r>
            <w:r w:rsidR="00122CB8">
              <w:rPr>
                <w:sz w:val="22"/>
                <w:szCs w:val="22"/>
              </w:rPr>
              <w:t xml:space="preserve">, </w:t>
            </w:r>
            <w:r w:rsidR="00122CB8" w:rsidRPr="000C0229">
              <w:rPr>
                <w:bCs/>
                <w:sz w:val="22"/>
                <w:szCs w:val="22"/>
              </w:rPr>
              <w:t>np.</w:t>
            </w:r>
            <w:r w:rsidR="00122CB8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7DBE01A9" w14:textId="77777777" w:rsidR="003C7985" w:rsidRPr="0094270F" w:rsidRDefault="003C7985" w:rsidP="002E59CB">
      <w:pPr>
        <w:rPr>
          <w:sz w:val="22"/>
          <w:szCs w:val="22"/>
        </w:rPr>
      </w:pPr>
    </w:p>
    <w:p w14:paraId="7DBE01AA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AB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lastRenderedPageBreak/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652AF7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AD" w14:textId="77777777">
        <w:tc>
          <w:tcPr>
            <w:tcW w:w="9062" w:type="dxa"/>
          </w:tcPr>
          <w:p w14:paraId="7DBE01AC" w14:textId="77777777" w:rsidR="003C7985" w:rsidRPr="0094270F" w:rsidRDefault="00A611D5" w:rsidP="002E59C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znacznym stopniu trudności dotyczące funkcji wykładniczej i logarytmicznej</w:t>
            </w:r>
          </w:p>
        </w:tc>
      </w:tr>
      <w:tr w:rsidR="003C7985" w:rsidRPr="0094270F" w14:paraId="7DBE01AF" w14:textId="77777777">
        <w:tc>
          <w:tcPr>
            <w:tcW w:w="9062" w:type="dxa"/>
          </w:tcPr>
          <w:p w14:paraId="7DBE01AE" w14:textId="77777777" w:rsidR="003C7985" w:rsidRPr="0094270F" w:rsidRDefault="00A611D5" w:rsidP="002E59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udowadnia twierdzenia o działaniach na logarytmach</w:t>
            </w:r>
          </w:p>
        </w:tc>
      </w:tr>
    </w:tbl>
    <w:p w14:paraId="7DBE01B0" w14:textId="77777777" w:rsidR="003C7985" w:rsidRDefault="003C7985" w:rsidP="002E59CB">
      <w:pPr>
        <w:rPr>
          <w:sz w:val="22"/>
          <w:szCs w:val="22"/>
        </w:rPr>
      </w:pPr>
    </w:p>
    <w:p w14:paraId="7DBE01B1" w14:textId="77777777" w:rsidR="001360C1" w:rsidRPr="0094270F" w:rsidRDefault="001360C1" w:rsidP="002E59CB">
      <w:pPr>
        <w:rPr>
          <w:sz w:val="22"/>
          <w:szCs w:val="22"/>
        </w:rPr>
      </w:pPr>
    </w:p>
    <w:p w14:paraId="7DBE01B2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b/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tag w:val="goog_rdk_6"/>
          <w:id w:val="-1770544301"/>
        </w:sdtPr>
        <w:sdtEndPr/>
        <w:sdtContent/>
      </w:sdt>
      <w:r w:rsidRPr="0094270F">
        <w:rPr>
          <w:b/>
          <w:sz w:val="22"/>
          <w:szCs w:val="22"/>
        </w:rPr>
        <w:t>GEOMETRIA ANALITYCZNA</w:t>
      </w:r>
    </w:p>
    <w:p w14:paraId="7DBE01B3" w14:textId="5D19498A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B4" w14:textId="77777777" w:rsidR="003C7985" w:rsidRPr="00411112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</w:t>
      </w:r>
      <w:r w:rsidRPr="00411112">
        <w:rPr>
          <w:sz w:val="22"/>
          <w:szCs w:val="22"/>
        </w:rPr>
        <w:t>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11112" w:rsidRPr="00411112" w14:paraId="7DBE01B6" w14:textId="77777777">
        <w:tc>
          <w:tcPr>
            <w:tcW w:w="9062" w:type="dxa"/>
          </w:tcPr>
          <w:p w14:paraId="7DBE01B5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oblicza odległość punktów w układzie współrzędnych </w:t>
            </w:r>
          </w:p>
        </w:tc>
      </w:tr>
      <w:tr w:rsidR="00411112" w:rsidRPr="00411112" w14:paraId="7DBE01B8" w14:textId="77777777">
        <w:tc>
          <w:tcPr>
            <w:tcW w:w="9062" w:type="dxa"/>
          </w:tcPr>
          <w:p w14:paraId="7DBE01B7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stosuje wzór na </w:t>
            </w:r>
            <w:r w:rsidR="00004DC0" w:rsidRPr="003132D6">
              <w:rPr>
                <w:sz w:val="22"/>
                <w:szCs w:val="22"/>
              </w:rPr>
              <w:t>odległość punktów</w:t>
            </w:r>
            <w:r w:rsidRPr="00411112">
              <w:rPr>
                <w:sz w:val="22"/>
                <w:szCs w:val="22"/>
              </w:rPr>
              <w:t xml:space="preserve"> w zadaniach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 xml:space="preserve">w prostych przypadkach </w:t>
            </w:r>
          </w:p>
        </w:tc>
      </w:tr>
      <w:tr w:rsidR="00411112" w:rsidRPr="00411112" w14:paraId="7DBE01BA" w14:textId="77777777">
        <w:tc>
          <w:tcPr>
            <w:tcW w:w="9062" w:type="dxa"/>
          </w:tcPr>
          <w:p w14:paraId="7DBE01B9" w14:textId="4BC429D7" w:rsidR="003C7985" w:rsidRPr="0041111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 xml:space="preserve">wyznacza współrzędne środka odcinka, </w:t>
            </w:r>
            <w:r w:rsidR="003132D6">
              <w:rPr>
                <w:sz w:val="22"/>
                <w:szCs w:val="22"/>
              </w:rPr>
              <w:t>gdy</w:t>
            </w:r>
            <w:r w:rsidRPr="00411112">
              <w:rPr>
                <w:sz w:val="22"/>
                <w:szCs w:val="22"/>
              </w:rPr>
              <w:t xml:space="preserve"> dane</w:t>
            </w:r>
            <w:r w:rsidR="003132D6">
              <w:rPr>
                <w:sz w:val="22"/>
                <w:szCs w:val="22"/>
              </w:rPr>
              <w:t xml:space="preserve"> są</w:t>
            </w:r>
            <w:r w:rsidRPr="00411112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411112" w:rsidRPr="00411112" w14:paraId="7DBE01BC" w14:textId="77777777">
        <w:tc>
          <w:tcPr>
            <w:tcW w:w="9062" w:type="dxa"/>
          </w:tcPr>
          <w:p w14:paraId="7DBE01BB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stosuje wzory na współrzędne środka odcinka do rozwiązywania</w:t>
            </w:r>
            <w:r w:rsidRPr="00411112">
              <w:rPr>
                <w:strike/>
                <w:sz w:val="22"/>
                <w:szCs w:val="22"/>
              </w:rPr>
              <w:t xml:space="preserve"> </w:t>
            </w:r>
            <w:r w:rsidRPr="0041111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411112">
              <w:rPr>
                <w:sz w:val="22"/>
                <w:szCs w:val="22"/>
              </w:rPr>
              <w:t>w prostych przypadkach</w:t>
            </w:r>
          </w:p>
        </w:tc>
      </w:tr>
      <w:tr w:rsidR="00411112" w:rsidRPr="00411112" w14:paraId="7DBE01BE" w14:textId="77777777">
        <w:tc>
          <w:tcPr>
            <w:tcW w:w="9062" w:type="dxa"/>
          </w:tcPr>
          <w:p w14:paraId="7DBE01BD" w14:textId="77777777" w:rsidR="003C7985" w:rsidRPr="0041111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11112">
              <w:rPr>
                <w:sz w:val="22"/>
                <w:szCs w:val="22"/>
              </w:rPr>
              <w:t>oblicza odległość punktu od prostej</w:t>
            </w:r>
          </w:p>
        </w:tc>
      </w:tr>
      <w:tr w:rsidR="003C7985" w:rsidRPr="0094270F" w14:paraId="7DBE01C0" w14:textId="77777777">
        <w:tc>
          <w:tcPr>
            <w:tcW w:w="9062" w:type="dxa"/>
          </w:tcPr>
          <w:p w14:paraId="7DBE01BF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stosuje wzór na odległość punktu od prostej do rozwiązywania</w:t>
            </w:r>
            <w:r w:rsidRPr="00065392">
              <w:rPr>
                <w:strike/>
                <w:sz w:val="22"/>
                <w:szCs w:val="22"/>
              </w:rPr>
              <w:t xml:space="preserve"> </w:t>
            </w:r>
            <w:r w:rsidRPr="00065392">
              <w:rPr>
                <w:sz w:val="22"/>
                <w:szCs w:val="22"/>
              </w:rPr>
              <w:t xml:space="preserve">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065392">
              <w:rPr>
                <w:sz w:val="22"/>
                <w:szCs w:val="22"/>
              </w:rPr>
              <w:t>w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prostych przypadkach</w:t>
            </w:r>
          </w:p>
        </w:tc>
      </w:tr>
      <w:tr w:rsidR="003C7985" w:rsidRPr="0094270F" w14:paraId="7DBE01C2" w14:textId="77777777">
        <w:tc>
          <w:tcPr>
            <w:tcW w:w="9062" w:type="dxa"/>
          </w:tcPr>
          <w:p w14:paraId="7DBE01C1" w14:textId="3AEBF15F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równanie okręgu o dany</w:t>
            </w:r>
            <w:r w:rsidR="00652AF7">
              <w:rPr>
                <w:sz w:val="22"/>
                <w:szCs w:val="22"/>
              </w:rPr>
              <w:t>ch</w:t>
            </w:r>
            <w:r w:rsidRPr="00065392">
              <w:rPr>
                <w:sz w:val="22"/>
                <w:szCs w:val="22"/>
              </w:rPr>
              <w:t xml:space="preserve"> środku i promieniu </w:t>
            </w:r>
          </w:p>
        </w:tc>
      </w:tr>
      <w:tr w:rsidR="003C7985" w:rsidRPr="0094270F" w14:paraId="7DBE01C4" w14:textId="77777777">
        <w:tc>
          <w:tcPr>
            <w:tcW w:w="9062" w:type="dxa"/>
          </w:tcPr>
          <w:p w14:paraId="7DBE01C3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podaje współrzędne środka i promień okręgu, korzystając z postaci kanonicznej równania okręgu </w:t>
            </w:r>
          </w:p>
        </w:tc>
      </w:tr>
      <w:tr w:rsidR="003C7985" w:rsidRPr="0094270F" w14:paraId="7DBE01C6" w14:textId="77777777">
        <w:tc>
          <w:tcPr>
            <w:tcW w:w="9062" w:type="dxa"/>
          </w:tcPr>
          <w:p w14:paraId="7DBE01C5" w14:textId="73E4937D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wyznacza równani</w:t>
            </w:r>
            <w:r w:rsidR="001764ED" w:rsidRPr="00065392">
              <w:rPr>
                <w:sz w:val="22"/>
                <w:szCs w:val="22"/>
              </w:rPr>
              <w:t>e</w:t>
            </w:r>
            <w:r w:rsidRPr="00065392">
              <w:rPr>
                <w:sz w:val="22"/>
                <w:szCs w:val="22"/>
              </w:rPr>
              <w:t xml:space="preserve"> okręgu o danym środku</w:t>
            </w:r>
            <w:r w:rsidR="00652AF7">
              <w:rPr>
                <w:sz w:val="22"/>
                <w:szCs w:val="22"/>
              </w:rPr>
              <w:t xml:space="preserve">, </w:t>
            </w:r>
            <w:r w:rsidRPr="00065392">
              <w:rPr>
                <w:sz w:val="22"/>
                <w:szCs w:val="22"/>
              </w:rPr>
              <w:t>przechodzącego przez dany punkt</w:t>
            </w:r>
          </w:p>
        </w:tc>
      </w:tr>
      <w:tr w:rsidR="003C7985" w:rsidRPr="0094270F" w14:paraId="7DBE01C8" w14:textId="77777777">
        <w:tc>
          <w:tcPr>
            <w:tcW w:w="9062" w:type="dxa"/>
          </w:tcPr>
          <w:p w14:paraId="7DBE01C7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 xml:space="preserve">sprawdza, czy punkt należy do danego okręgu </w:t>
            </w:r>
          </w:p>
        </w:tc>
      </w:tr>
      <w:tr w:rsidR="003C7985" w:rsidRPr="0094270F" w14:paraId="7DBE01CA" w14:textId="77777777">
        <w:tc>
          <w:tcPr>
            <w:tcW w:w="9062" w:type="dxa"/>
          </w:tcPr>
          <w:p w14:paraId="7DBE01C9" w14:textId="77777777" w:rsidR="003C7985" w:rsidRPr="00065392" w:rsidRDefault="00A611D5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3C7985" w:rsidRPr="0094270F" w14:paraId="7DBE01CC" w14:textId="77777777">
        <w:tc>
          <w:tcPr>
            <w:tcW w:w="9062" w:type="dxa"/>
          </w:tcPr>
          <w:p w14:paraId="7DBE01CB" w14:textId="22FB0CF6" w:rsidR="003C7985" w:rsidRPr="00065392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5392">
              <w:rPr>
                <w:sz w:val="22"/>
                <w:szCs w:val="22"/>
              </w:rPr>
              <w:t>podaje interpretację geometryczną rozwiązania układu równań, z</w:t>
            </w:r>
            <w:r w:rsidR="001764ED" w:rsidRPr="00065392">
              <w:rPr>
                <w:sz w:val="22"/>
                <w:szCs w:val="22"/>
              </w:rPr>
              <w:t> </w:t>
            </w:r>
            <w:r w:rsidRPr="00065392">
              <w:rPr>
                <w:sz w:val="22"/>
                <w:szCs w:val="22"/>
              </w:rPr>
              <w:t>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065392">
              <w:rPr>
                <w:sz w:val="22"/>
                <w:szCs w:val="22"/>
              </w:rPr>
              <w:t xml:space="preserve"> a drugie równaniem prostej</w:t>
            </w:r>
            <w:r w:rsidR="00652AF7" w:rsidRPr="00065392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06539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1CE" w14:textId="77777777">
        <w:tc>
          <w:tcPr>
            <w:tcW w:w="9062" w:type="dxa"/>
          </w:tcPr>
          <w:p w14:paraId="7DBE01CD" w14:textId="77777777" w:rsidR="003C7985" w:rsidRPr="00065392" w:rsidRDefault="00A07C0A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-1875375383"/>
              </w:sdtPr>
              <w:sdtEndPr/>
              <w:sdtContent/>
            </w:sdt>
            <w:r w:rsidR="00A611D5" w:rsidRPr="00065392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3C7985" w:rsidRPr="0094270F" w14:paraId="7DBE01D0" w14:textId="77777777">
        <w:tc>
          <w:tcPr>
            <w:tcW w:w="9062" w:type="dxa"/>
          </w:tcPr>
          <w:p w14:paraId="7DBE01CF" w14:textId="77777777" w:rsidR="003C7985" w:rsidRPr="00065392" w:rsidRDefault="00A07C0A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376234077"/>
              </w:sdtPr>
              <w:sdtEndPr/>
              <w:sdtContent/>
            </w:sdt>
            <w:r w:rsidR="00A611D5" w:rsidRPr="00065392">
              <w:rPr>
                <w:sz w:val="22"/>
                <w:szCs w:val="22"/>
              </w:rPr>
              <w:t xml:space="preserve">wyznacza współrzędne obrazów punktów w symetrii osiowej względem osi układu współrzędnych lub </w:t>
            </w:r>
            <w:r w:rsidR="00004DC0" w:rsidRPr="003132D6">
              <w:rPr>
                <w:sz w:val="22"/>
                <w:szCs w:val="22"/>
              </w:rPr>
              <w:t>symetrii</w:t>
            </w:r>
            <w:r w:rsidR="00F46C70">
              <w:rPr>
                <w:sz w:val="22"/>
                <w:szCs w:val="22"/>
              </w:rPr>
              <w:t xml:space="preserve"> </w:t>
            </w:r>
            <w:r w:rsidR="00A611D5" w:rsidRPr="00065392">
              <w:rPr>
                <w:sz w:val="22"/>
                <w:szCs w:val="22"/>
              </w:rPr>
              <w:t>środkowej względem początku układu współrzędnych</w:t>
            </w:r>
          </w:p>
        </w:tc>
      </w:tr>
    </w:tbl>
    <w:p w14:paraId="7DBE01D1" w14:textId="77777777" w:rsidR="00065392" w:rsidRDefault="00065392" w:rsidP="002E59CB">
      <w:pPr>
        <w:rPr>
          <w:sz w:val="22"/>
          <w:szCs w:val="22"/>
        </w:rPr>
      </w:pPr>
    </w:p>
    <w:p w14:paraId="7DBE01D2" w14:textId="142CF83C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1D3" w14:textId="3EECD9D9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C7985" w:rsidRPr="0094270F" w14:paraId="7DBE01D5" w14:textId="77777777">
        <w:tc>
          <w:tcPr>
            <w:tcW w:w="9212" w:type="dxa"/>
          </w:tcPr>
          <w:p w14:paraId="7DBE01D4" w14:textId="77777777" w:rsidR="003C7985" w:rsidRPr="001360C1" w:rsidRDefault="00A07C0A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2006396014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7" w14:textId="77777777">
        <w:tc>
          <w:tcPr>
            <w:tcW w:w="9212" w:type="dxa"/>
          </w:tcPr>
          <w:p w14:paraId="7DBE01D6" w14:textId="77777777" w:rsidR="003C7985" w:rsidRPr="001360C1" w:rsidRDefault="00A07C0A" w:rsidP="002E59C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194893628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652AF7">
              <w:rPr>
                <w:sz w:val="22"/>
                <w:szCs w:val="22"/>
              </w:rPr>
              <w:t xml:space="preserve">– </w:t>
            </w:r>
            <w:r w:rsidR="00A611D5" w:rsidRPr="001360C1">
              <w:rPr>
                <w:sz w:val="22"/>
                <w:szCs w:val="22"/>
              </w:rPr>
              <w:t>w trudniejszych przypadkach</w:t>
            </w:r>
          </w:p>
        </w:tc>
      </w:tr>
      <w:tr w:rsidR="003C7985" w:rsidRPr="0094270F" w14:paraId="7DBE01D9" w14:textId="77777777">
        <w:tc>
          <w:tcPr>
            <w:tcW w:w="9212" w:type="dxa"/>
          </w:tcPr>
          <w:p w14:paraId="7DBE01D8" w14:textId="77777777" w:rsidR="003C7985" w:rsidRPr="001360C1" w:rsidRDefault="00A07C0A" w:rsidP="002E59CB">
            <w:pPr>
              <w:numPr>
                <w:ilvl w:val="0"/>
                <w:numId w:val="3"/>
              </w:numPr>
              <w:rPr>
                <w:strike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1"/>
                <w:id w:val="2068382749"/>
              </w:sdtPr>
              <w:sdtEndPr/>
              <w:sdtContent/>
            </w:sdt>
            <w:r w:rsidR="00A611D5" w:rsidRPr="001360C1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3C7985" w:rsidRPr="0094270F" w14:paraId="7DBE01DB" w14:textId="77777777">
        <w:tc>
          <w:tcPr>
            <w:tcW w:w="9212" w:type="dxa"/>
          </w:tcPr>
          <w:p w14:paraId="7DBE01DA" w14:textId="6677A27B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 w:rsidRPr="001360C1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>równanie okręgu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</w:p>
        </w:tc>
      </w:tr>
      <w:tr w:rsidR="003C7985" w:rsidRPr="0094270F" w14:paraId="7DBE01DD" w14:textId="77777777">
        <w:tc>
          <w:tcPr>
            <w:tcW w:w="9212" w:type="dxa"/>
          </w:tcPr>
          <w:p w14:paraId="7DBE01DC" w14:textId="16A13050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</w:t>
            </w:r>
            <w:r w:rsidR="00F46C70">
              <w:rPr>
                <w:sz w:val="22"/>
                <w:szCs w:val="22"/>
              </w:rPr>
              <w:t xml:space="preserve">w zadaniach </w:t>
            </w:r>
            <w:r w:rsidRPr="001360C1">
              <w:rPr>
                <w:sz w:val="22"/>
                <w:szCs w:val="22"/>
              </w:rPr>
              <w:t xml:space="preserve">własności stycznej do okręgu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DF" w14:textId="77777777">
        <w:tc>
          <w:tcPr>
            <w:tcW w:w="9212" w:type="dxa"/>
          </w:tcPr>
          <w:p w14:paraId="7DBE01DE" w14:textId="40C7288E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rozwiązuje algebraicznie układy równań, z których jedno jest równaniem okręgu lub paraboli</w:t>
            </w:r>
            <w:r w:rsidR="00652AF7">
              <w:rPr>
                <w:sz w:val="22"/>
                <w:szCs w:val="22"/>
              </w:rPr>
              <w:t>,</w:t>
            </w:r>
            <w:r w:rsidRPr="001360C1">
              <w:rPr>
                <w:sz w:val="22"/>
                <w:szCs w:val="22"/>
              </w:rPr>
              <w:t xml:space="preserve"> a drugie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równaniem prostej</w:t>
            </w:r>
            <w:r w:rsidR="00652AF7">
              <w:rPr>
                <w:sz w:val="22"/>
                <w:szCs w:val="22"/>
              </w:rPr>
              <w:t xml:space="preserve">; </w:t>
            </w:r>
            <w:r w:rsidRPr="001360C1">
              <w:rPr>
                <w:sz w:val="22"/>
                <w:szCs w:val="22"/>
              </w:rPr>
              <w:t xml:space="preserve">podaje ich interpretację geometryczną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>w bardziej złożonych przypadkach</w:t>
            </w:r>
          </w:p>
        </w:tc>
      </w:tr>
      <w:tr w:rsidR="003C7985" w:rsidRPr="0094270F" w14:paraId="7DBE01E1" w14:textId="77777777">
        <w:tc>
          <w:tcPr>
            <w:tcW w:w="9212" w:type="dxa"/>
          </w:tcPr>
          <w:p w14:paraId="7DBE01E0" w14:textId="336BB1F8" w:rsidR="003C7985" w:rsidRPr="001360C1" w:rsidRDefault="00A611D5" w:rsidP="00F46C7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>stosuje układy równań drugiego stopnia do rozwiązywania zadań dotyczących okręgów i</w:t>
            </w:r>
            <w:r w:rsidR="001360C1" w:rsidRPr="001360C1">
              <w:rPr>
                <w:sz w:val="22"/>
                <w:szCs w:val="22"/>
              </w:rPr>
              <w:t> </w:t>
            </w:r>
            <w:r w:rsidRPr="001360C1">
              <w:rPr>
                <w:sz w:val="22"/>
                <w:szCs w:val="22"/>
              </w:rPr>
              <w:t xml:space="preserve">wielokątów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bardziej złożonych </w:t>
            </w:r>
            <w:r w:rsidR="00F46C70">
              <w:rPr>
                <w:sz w:val="22"/>
                <w:szCs w:val="22"/>
              </w:rPr>
              <w:t>przypadkach</w:t>
            </w:r>
            <w:r w:rsidRPr="001360C1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1E3" w14:textId="77777777">
        <w:tc>
          <w:tcPr>
            <w:tcW w:w="9212" w:type="dxa"/>
          </w:tcPr>
          <w:p w14:paraId="7DBE01E2" w14:textId="77777777" w:rsidR="003C7985" w:rsidRPr="001360C1" w:rsidRDefault="00A611D5" w:rsidP="002E59C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stosuje własności symetrii osiowej i symetrii środkowej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w trudniejszych przypadkach </w:t>
            </w:r>
          </w:p>
        </w:tc>
      </w:tr>
    </w:tbl>
    <w:p w14:paraId="7DBE01E4" w14:textId="77777777" w:rsidR="003C7985" w:rsidRPr="0094270F" w:rsidRDefault="003C7985" w:rsidP="002E59CB">
      <w:pPr>
        <w:rPr>
          <w:sz w:val="22"/>
          <w:szCs w:val="22"/>
        </w:rPr>
      </w:pPr>
    </w:p>
    <w:p w14:paraId="7DBE01E5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1E6" w14:textId="2C7769D9" w:rsidR="003C7985" w:rsidRPr="001360C1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 xml:space="preserve">, jeśli opanował wiedzę i umiejętności z </w:t>
      </w:r>
      <w:r w:rsidRPr="001360C1">
        <w:rPr>
          <w:sz w:val="22"/>
          <w:szCs w:val="22"/>
        </w:rPr>
        <w:t>poziomów (K)–(D) oraz:</w:t>
      </w:r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1360C1" w:rsidRPr="001360C1" w14:paraId="7DBE01E8" w14:textId="77777777">
        <w:tc>
          <w:tcPr>
            <w:tcW w:w="9209" w:type="dxa"/>
          </w:tcPr>
          <w:p w14:paraId="7DBE01E7" w14:textId="7C2463C0" w:rsidR="003C7985" w:rsidRPr="001360C1" w:rsidRDefault="00A611D5" w:rsidP="00652AF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360C1">
              <w:rPr>
                <w:sz w:val="22"/>
                <w:szCs w:val="22"/>
              </w:rPr>
              <w:t xml:space="preserve">rozwiązuje zadania </w:t>
            </w:r>
            <w:r w:rsidR="00652AF7" w:rsidRPr="001360C1">
              <w:rPr>
                <w:sz w:val="22"/>
                <w:szCs w:val="22"/>
              </w:rPr>
              <w:t xml:space="preserve">z geometrii analitycznej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1360C1">
              <w:rPr>
                <w:sz w:val="22"/>
                <w:szCs w:val="22"/>
              </w:rPr>
              <w:t xml:space="preserve">o znacznym stopniu trudności </w:t>
            </w:r>
          </w:p>
        </w:tc>
      </w:tr>
    </w:tbl>
    <w:p w14:paraId="7DBE01E9" w14:textId="77777777" w:rsidR="003C7985" w:rsidRPr="0094270F" w:rsidRDefault="003C7985" w:rsidP="002E59CB">
      <w:pPr>
        <w:rPr>
          <w:sz w:val="22"/>
          <w:szCs w:val="22"/>
        </w:rPr>
      </w:pPr>
    </w:p>
    <w:p w14:paraId="7DBE01EA" w14:textId="77777777" w:rsidR="003C7985" w:rsidRPr="0094270F" w:rsidRDefault="003C7985" w:rsidP="002E59CB">
      <w:pPr>
        <w:rPr>
          <w:sz w:val="22"/>
          <w:szCs w:val="22"/>
        </w:rPr>
      </w:pPr>
    </w:p>
    <w:p w14:paraId="7DBE01EB" w14:textId="77777777" w:rsidR="003C7985" w:rsidRPr="0094270F" w:rsidRDefault="00A611D5" w:rsidP="002E59CB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7DBE01EC" w14:textId="5BDDB57F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lastRenderedPageBreak/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1ED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1EF" w14:textId="77777777">
        <w:tc>
          <w:tcPr>
            <w:tcW w:w="9062" w:type="dxa"/>
          </w:tcPr>
          <w:p w14:paraId="7DBE01EE" w14:textId="6388B79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3C7985" w:rsidRPr="0094270F" w14:paraId="7DBE01F1" w14:textId="77777777">
        <w:tc>
          <w:tcPr>
            <w:tcW w:w="9062" w:type="dxa"/>
          </w:tcPr>
          <w:p w14:paraId="7DBE01F0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wyrazy ciągu opisanego słownie</w:t>
            </w:r>
          </w:p>
        </w:tc>
      </w:tr>
      <w:tr w:rsidR="003C7985" w:rsidRPr="0094270F" w14:paraId="7DBE01F3" w14:textId="77777777">
        <w:tc>
          <w:tcPr>
            <w:tcW w:w="9062" w:type="dxa"/>
          </w:tcPr>
          <w:p w14:paraId="7DBE01F2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szkicuje wykres ciągu</w:t>
            </w:r>
          </w:p>
        </w:tc>
      </w:tr>
      <w:tr w:rsidR="003C7985" w:rsidRPr="0094270F" w14:paraId="7DBE01F5" w14:textId="77777777">
        <w:tc>
          <w:tcPr>
            <w:tcW w:w="9062" w:type="dxa"/>
          </w:tcPr>
          <w:p w14:paraId="7DBE01F4" w14:textId="3F85FD9D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wzór ogólny ciągu, </w:t>
            </w:r>
            <w:r w:rsidR="00047C61">
              <w:rPr>
                <w:sz w:val="22"/>
                <w:szCs w:val="22"/>
              </w:rPr>
              <w:t>gdy danych jest</w:t>
            </w:r>
            <w:r w:rsidRPr="007750B1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3C7985" w:rsidRPr="0094270F" w14:paraId="7DBE01F7" w14:textId="77777777">
        <w:tc>
          <w:tcPr>
            <w:tcW w:w="9062" w:type="dxa"/>
          </w:tcPr>
          <w:p w14:paraId="7DBE01F6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wyznacza wskazane wyrazy ciągu określonego wzorem ogólnym</w:t>
            </w:r>
          </w:p>
        </w:tc>
      </w:tr>
      <w:tr w:rsidR="003C7985" w:rsidRPr="0094270F" w14:paraId="7DBE01F9" w14:textId="77777777">
        <w:tc>
          <w:tcPr>
            <w:tcW w:w="9062" w:type="dxa"/>
          </w:tcPr>
          <w:p w14:paraId="7DBE01F8" w14:textId="74178C7C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wyrazy ciągu spełniające dany warunek </w:t>
            </w:r>
            <w:r w:rsidR="00652AF7" w:rsidRPr="007750B1">
              <w:rPr>
                <w:sz w:val="22"/>
                <w:szCs w:val="22"/>
              </w:rPr>
              <w:t>(np. przyjmujące daną wartość)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7750B1">
              <w:rPr>
                <w:sz w:val="22"/>
                <w:szCs w:val="22"/>
              </w:rPr>
              <w:t>w</w:t>
            </w:r>
            <w:r w:rsidR="00583BE6">
              <w:rPr>
                <w:sz w:val="22"/>
                <w:szCs w:val="22"/>
              </w:rPr>
              <w:t> </w:t>
            </w:r>
            <w:r w:rsidRPr="007750B1">
              <w:rPr>
                <w:sz w:val="22"/>
                <w:szCs w:val="22"/>
              </w:rPr>
              <w:t xml:space="preserve">prostych przypadkach </w:t>
            </w:r>
          </w:p>
        </w:tc>
      </w:tr>
      <w:tr w:rsidR="003C7985" w:rsidRPr="0094270F" w14:paraId="7DBE01FB" w14:textId="77777777">
        <w:tc>
          <w:tcPr>
            <w:tcW w:w="9062" w:type="dxa"/>
          </w:tcPr>
          <w:p w14:paraId="7DBE01FA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3C7985" w:rsidRPr="0094270F" w14:paraId="7DBE01FD" w14:textId="77777777">
        <w:tc>
          <w:tcPr>
            <w:tcW w:w="9062" w:type="dxa"/>
          </w:tcPr>
          <w:p w14:paraId="7DBE01FC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3C7985" w:rsidRPr="0094270F" w14:paraId="7DBE01FF" w14:textId="77777777">
        <w:tc>
          <w:tcPr>
            <w:tcW w:w="9062" w:type="dxa"/>
          </w:tcPr>
          <w:p w14:paraId="7DBE01FE" w14:textId="77777777" w:rsidR="003C7985" w:rsidRPr="007750B1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7750B1">
              <w:rPr>
                <w:sz w:val="22"/>
                <w:szCs w:val="22"/>
              </w:rPr>
              <w:t>ciągu określonego wzorem ogólnym</w:t>
            </w:r>
          </w:p>
        </w:tc>
      </w:tr>
      <w:tr w:rsidR="003C7985" w:rsidRPr="0094270F" w14:paraId="7DBE0201" w14:textId="77777777">
        <w:tc>
          <w:tcPr>
            <w:tcW w:w="9062" w:type="dxa"/>
          </w:tcPr>
          <w:p w14:paraId="7DBE0200" w14:textId="125F4814" w:rsidR="003C7985" w:rsidRPr="007750B1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0B1">
              <w:rPr>
                <w:sz w:val="22"/>
                <w:szCs w:val="22"/>
              </w:rPr>
              <w:t>bada</w:t>
            </w:r>
            <w:r w:rsidR="00652AF7">
              <w:rPr>
                <w:sz w:val="22"/>
                <w:szCs w:val="22"/>
              </w:rPr>
              <w:t xml:space="preserve"> </w:t>
            </w:r>
            <w:r w:rsidRPr="007750B1">
              <w:rPr>
                <w:sz w:val="22"/>
                <w:szCs w:val="22"/>
              </w:rPr>
              <w:t>monotoniczność ciągu</w:t>
            </w:r>
            <w:r w:rsidR="00652AF7" w:rsidRPr="007750B1">
              <w:rPr>
                <w:sz w:val="22"/>
                <w:szCs w:val="22"/>
              </w:rPr>
              <w:t xml:space="preserve"> </w:t>
            </w:r>
            <w:r w:rsidR="00652AF7">
              <w:rPr>
                <w:sz w:val="22"/>
                <w:szCs w:val="22"/>
              </w:rPr>
              <w:t xml:space="preserve">– </w:t>
            </w:r>
            <w:r w:rsidR="00652AF7" w:rsidRPr="007750B1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="00652AF7" w:rsidRPr="007750B1">
              <w:rPr>
                <w:sz w:val="22"/>
                <w:szCs w:val="22"/>
              </w:rPr>
              <w:t xml:space="preserve"> przypadkach</w:t>
            </w:r>
          </w:p>
        </w:tc>
      </w:tr>
      <w:tr w:rsidR="003C7985" w:rsidRPr="0094270F" w14:paraId="7DBE0203" w14:textId="77777777">
        <w:tc>
          <w:tcPr>
            <w:tcW w:w="9062" w:type="dxa"/>
          </w:tcPr>
          <w:p w14:paraId="7DBE0202" w14:textId="77777777" w:rsidR="003C7985" w:rsidRPr="00811002" w:rsidRDefault="00A07C0A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3"/>
                <w:id w:val="1728562723"/>
              </w:sdtPr>
              <w:sdtEndPr/>
              <w:sdtContent/>
            </w:sdt>
            <w:r w:rsidR="00A611D5" w:rsidRPr="00811002">
              <w:rPr>
                <w:sz w:val="22"/>
                <w:szCs w:val="22"/>
              </w:rPr>
              <w:t>wyznacza początkowe wyrazy ciągu określonego rekurencyjnie</w:t>
            </w:r>
          </w:p>
        </w:tc>
      </w:tr>
      <w:tr w:rsidR="003C7985" w:rsidRPr="0094270F" w14:paraId="7DBE0205" w14:textId="77777777">
        <w:tc>
          <w:tcPr>
            <w:tcW w:w="9062" w:type="dxa"/>
          </w:tcPr>
          <w:p w14:paraId="7DBE0204" w14:textId="0C61A6E4" w:rsidR="003C7985" w:rsidRPr="00811002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1002">
              <w:rPr>
                <w:sz w:val="22"/>
                <w:szCs w:val="22"/>
              </w:rPr>
              <w:t>wyznacza wzór rekurencyjny ciągu, mając dany wzór ogólny</w:t>
            </w:r>
            <w:r w:rsidR="00652AF7">
              <w:rPr>
                <w:sz w:val="22"/>
                <w:szCs w:val="22"/>
              </w:rPr>
              <w:t xml:space="preserve"> – </w:t>
            </w:r>
            <w:r w:rsidRPr="00811002">
              <w:rPr>
                <w:sz w:val="22"/>
                <w:szCs w:val="22"/>
              </w:rPr>
              <w:t xml:space="preserve">w </w:t>
            </w:r>
            <w:r w:rsidR="00004DC0" w:rsidRPr="00047C61">
              <w:rPr>
                <w:sz w:val="22"/>
                <w:szCs w:val="22"/>
              </w:rPr>
              <w:t>prostych</w:t>
            </w:r>
            <w:r w:rsidRPr="00811002">
              <w:rPr>
                <w:sz w:val="22"/>
                <w:szCs w:val="22"/>
              </w:rPr>
              <w:t xml:space="preserve"> przypadkach </w:t>
            </w:r>
          </w:p>
        </w:tc>
      </w:tr>
      <w:tr w:rsidR="003C7985" w:rsidRPr="0094270F" w14:paraId="7DBE0207" w14:textId="77777777">
        <w:tc>
          <w:tcPr>
            <w:tcW w:w="9062" w:type="dxa"/>
          </w:tcPr>
          <w:p w14:paraId="7DBE0206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podaje przykłady ciągów arytmetycznych</w:t>
            </w:r>
          </w:p>
        </w:tc>
      </w:tr>
      <w:tr w:rsidR="003C7985" w:rsidRPr="0094270F" w14:paraId="7DBE0209" w14:textId="77777777">
        <w:tc>
          <w:tcPr>
            <w:tcW w:w="9062" w:type="dxa"/>
          </w:tcPr>
          <w:p w14:paraId="7DBE0208" w14:textId="3839282F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wyrazy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jego pierwszy wyraz </w:t>
            </w:r>
            <w:r w:rsidR="00047C61" w:rsidRPr="00270ADB">
              <w:rPr>
                <w:sz w:val="22"/>
                <w:szCs w:val="22"/>
              </w:rPr>
              <w:t>i</w:t>
            </w:r>
            <w:r w:rsidR="00047C61">
              <w:rPr>
                <w:sz w:val="22"/>
                <w:szCs w:val="22"/>
              </w:rPr>
              <w:t> </w:t>
            </w:r>
            <w:r w:rsidR="00047C61" w:rsidRPr="00270ADB">
              <w:rPr>
                <w:sz w:val="22"/>
                <w:szCs w:val="22"/>
              </w:rPr>
              <w:t>różnic</w:t>
            </w:r>
            <w:r w:rsidR="00047C61">
              <w:rPr>
                <w:sz w:val="22"/>
                <w:szCs w:val="22"/>
              </w:rPr>
              <w:t>a</w:t>
            </w:r>
            <w:r w:rsidR="00047C61" w:rsidRPr="00270ADB">
              <w:rPr>
                <w:sz w:val="22"/>
                <w:szCs w:val="22"/>
              </w:rPr>
              <w:t xml:space="preserve"> </w:t>
            </w:r>
          </w:p>
        </w:tc>
      </w:tr>
      <w:tr w:rsidR="003C7985" w:rsidRPr="0094270F" w14:paraId="7DBE020B" w14:textId="77777777">
        <w:tc>
          <w:tcPr>
            <w:tcW w:w="9062" w:type="dxa"/>
          </w:tcPr>
          <w:p w14:paraId="7DBE020A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3C7985" w:rsidRPr="0094270F" w14:paraId="7DBE020D" w14:textId="77777777">
        <w:tc>
          <w:tcPr>
            <w:tcW w:w="9062" w:type="dxa"/>
          </w:tcPr>
          <w:p w14:paraId="7DBE020C" w14:textId="03C76D97" w:rsidR="003C7985" w:rsidRPr="00270ADB" w:rsidRDefault="00A611D5" w:rsidP="00652A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 xml:space="preserve">wyznacza wzór ogólny ciągu arytmetycznego, </w:t>
            </w:r>
            <w:r w:rsidR="00047C61">
              <w:rPr>
                <w:sz w:val="22"/>
                <w:szCs w:val="22"/>
              </w:rPr>
              <w:t>gdy dane są</w:t>
            </w:r>
            <w:r w:rsidRPr="00270ADB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0F" w14:textId="77777777">
        <w:tc>
          <w:tcPr>
            <w:tcW w:w="9062" w:type="dxa"/>
          </w:tcPr>
          <w:p w14:paraId="7DBE020E" w14:textId="77777777" w:rsidR="003C7985" w:rsidRPr="00270ADB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70ADB">
              <w:rPr>
                <w:sz w:val="22"/>
                <w:szCs w:val="22"/>
              </w:rPr>
              <w:t>stosuje związek między trzema kolejnymi wyrazami ciągu arytmetycznego do wyznaczania wyrazów ciągu arytmetycznego</w:t>
            </w:r>
          </w:p>
        </w:tc>
      </w:tr>
      <w:tr w:rsidR="003C7985" w:rsidRPr="0094270F" w14:paraId="7DBE0211" w14:textId="77777777">
        <w:tc>
          <w:tcPr>
            <w:tcW w:w="9062" w:type="dxa"/>
          </w:tcPr>
          <w:p w14:paraId="7DBE0210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270F">
              <w:rPr>
                <w:sz w:val="22"/>
                <w:szCs w:val="22"/>
              </w:rPr>
              <w:t xml:space="preserve">sprawdza, czy dany ciąg jest arytmetyczny </w:t>
            </w:r>
            <w:r w:rsidR="00652AF7">
              <w:rPr>
                <w:sz w:val="22"/>
                <w:szCs w:val="22"/>
              </w:rPr>
              <w:t xml:space="preserve">– </w:t>
            </w:r>
            <w:r w:rsidRPr="0094270F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3" w14:textId="77777777">
        <w:tc>
          <w:tcPr>
            <w:tcW w:w="9062" w:type="dxa"/>
          </w:tcPr>
          <w:p w14:paraId="7DBE021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 xml:space="preserve">oblicza sumę </w:t>
            </w:r>
            <w:r w:rsidRPr="0094270F">
              <w:rPr>
                <w:i/>
                <w:color w:val="000000"/>
                <w:sz w:val="22"/>
                <w:szCs w:val="22"/>
              </w:rPr>
              <w:t>n</w:t>
            </w:r>
            <w:r w:rsidRPr="0094270F">
              <w:rPr>
                <w:color w:val="000000"/>
                <w:sz w:val="22"/>
                <w:szCs w:val="22"/>
              </w:rPr>
              <w:t xml:space="preserve"> początkowych wyrazów ciągu arytmetycznego</w:t>
            </w:r>
          </w:p>
        </w:tc>
      </w:tr>
      <w:tr w:rsidR="003C7985" w:rsidRPr="0094270F" w14:paraId="7DBE0215" w14:textId="77777777">
        <w:tc>
          <w:tcPr>
            <w:tcW w:w="9062" w:type="dxa"/>
          </w:tcPr>
          <w:p w14:paraId="7DBE0214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podaje przykłady ciągów geometrycznych</w:t>
            </w:r>
          </w:p>
        </w:tc>
      </w:tr>
      <w:tr w:rsidR="003C7985" w:rsidRPr="0094270F" w14:paraId="7DBE0217" w14:textId="77777777">
        <w:tc>
          <w:tcPr>
            <w:tcW w:w="9062" w:type="dxa"/>
          </w:tcPr>
          <w:p w14:paraId="7DBE0216" w14:textId="1C7C464D" w:rsidR="003C7985" w:rsidRPr="0094270F" w:rsidRDefault="00A611D5" w:rsidP="00652AF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3C7985" w:rsidRPr="0094270F" w14:paraId="7DBE0219" w14:textId="77777777">
        <w:tc>
          <w:tcPr>
            <w:tcW w:w="9062" w:type="dxa"/>
          </w:tcPr>
          <w:p w14:paraId="7DBE0218" w14:textId="14C3FD85" w:rsidR="003C7985" w:rsidRPr="00B47B5E" w:rsidRDefault="00A611D5" w:rsidP="006262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wyznacza wzór ogólny ciągu geometrycznego, </w:t>
            </w:r>
            <w:r w:rsidR="00047C61">
              <w:rPr>
                <w:sz w:val="22"/>
                <w:szCs w:val="22"/>
              </w:rPr>
              <w:t>gdy dane są</w:t>
            </w:r>
            <w:r w:rsidRPr="00B47B5E">
              <w:rPr>
                <w:sz w:val="22"/>
                <w:szCs w:val="22"/>
              </w:rPr>
              <w:t xml:space="preserve"> dwa jego wyrazy</w:t>
            </w:r>
          </w:p>
        </w:tc>
      </w:tr>
      <w:tr w:rsidR="003C7985" w:rsidRPr="0094270F" w14:paraId="7DBE021B" w14:textId="77777777">
        <w:tc>
          <w:tcPr>
            <w:tcW w:w="9062" w:type="dxa"/>
          </w:tcPr>
          <w:p w14:paraId="7DBE021A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3C7985" w:rsidRPr="0094270F" w14:paraId="7DBE021D" w14:textId="77777777">
        <w:tc>
          <w:tcPr>
            <w:tcW w:w="9062" w:type="dxa"/>
          </w:tcPr>
          <w:p w14:paraId="7DBE021C" w14:textId="77777777" w:rsidR="003C7985" w:rsidRPr="00B47B5E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7B5E">
              <w:rPr>
                <w:sz w:val="22"/>
                <w:szCs w:val="22"/>
              </w:rPr>
              <w:t xml:space="preserve">sprawdza, czy dany ciąg jest geometryczny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B47B5E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1F" w14:textId="77777777">
        <w:tc>
          <w:tcPr>
            <w:tcW w:w="9062" w:type="dxa"/>
          </w:tcPr>
          <w:p w14:paraId="7DBE021E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3C7985" w:rsidRPr="0094270F" w14:paraId="7DBE0221" w14:textId="77777777">
        <w:tc>
          <w:tcPr>
            <w:tcW w:w="9062" w:type="dxa"/>
          </w:tcPr>
          <w:p w14:paraId="7DBE0220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i ciągu geometryczneg</w:t>
            </w:r>
            <w:r w:rsidR="000C5282" w:rsidRPr="000C5282">
              <w:rPr>
                <w:sz w:val="22"/>
                <w:szCs w:val="22"/>
              </w:rPr>
              <w:t xml:space="preserve">o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23" w14:textId="77777777">
        <w:tc>
          <w:tcPr>
            <w:tcW w:w="9062" w:type="dxa"/>
          </w:tcPr>
          <w:p w14:paraId="7DBE0222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3C7985" w:rsidRPr="0094270F" w14:paraId="7DBE0225" w14:textId="77777777">
        <w:tc>
          <w:tcPr>
            <w:tcW w:w="9062" w:type="dxa"/>
          </w:tcPr>
          <w:p w14:paraId="7DBE0224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oblicza oprocentowanie lokaty i okres oszczędzania </w:t>
            </w:r>
            <w:r w:rsidR="006262B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prostych przypadkach</w:t>
            </w:r>
          </w:p>
        </w:tc>
      </w:tr>
    </w:tbl>
    <w:p w14:paraId="7DBE0226" w14:textId="77777777" w:rsidR="003C7985" w:rsidRPr="0094270F" w:rsidRDefault="003C7985" w:rsidP="002E59CB">
      <w:pPr>
        <w:rPr>
          <w:sz w:val="22"/>
          <w:szCs w:val="22"/>
        </w:rPr>
      </w:pPr>
    </w:p>
    <w:p w14:paraId="7DBE0227" w14:textId="6B29D9C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28" w14:textId="44778A0E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2A" w14:textId="77777777">
        <w:tc>
          <w:tcPr>
            <w:tcW w:w="9062" w:type="dxa"/>
          </w:tcPr>
          <w:p w14:paraId="7DBE0229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wyznacza wzór ogólny ciągu spełniającego podane warunki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2C" w14:textId="77777777">
        <w:tc>
          <w:tcPr>
            <w:tcW w:w="9062" w:type="dxa"/>
          </w:tcPr>
          <w:p w14:paraId="7DBE022B" w14:textId="77777777" w:rsidR="003C7985" w:rsidRPr="00CC6F2F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C7985" w:rsidRPr="0094270F" w14:paraId="7DBE022E" w14:textId="77777777">
        <w:tc>
          <w:tcPr>
            <w:tcW w:w="9062" w:type="dxa"/>
          </w:tcPr>
          <w:p w14:paraId="7DBE022D" w14:textId="3DE18B9E" w:rsidR="003C7985" w:rsidRPr="00CC6F2F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F2F">
              <w:rPr>
                <w:sz w:val="22"/>
                <w:szCs w:val="22"/>
              </w:rPr>
              <w:t>wyznacza wzór rekurencyjny ciągu</w:t>
            </w:r>
            <w:r w:rsidR="00B87E7E">
              <w:rPr>
                <w:sz w:val="22"/>
                <w:szCs w:val="22"/>
              </w:rPr>
              <w:t>, gdy dany jest</w:t>
            </w:r>
            <w:r w:rsidRPr="00CC6F2F">
              <w:rPr>
                <w:sz w:val="22"/>
                <w:szCs w:val="22"/>
              </w:rPr>
              <w:t xml:space="preserve"> </w:t>
            </w:r>
            <w:r w:rsidR="00B87E7E">
              <w:rPr>
                <w:sz w:val="22"/>
                <w:szCs w:val="22"/>
              </w:rPr>
              <w:t xml:space="preserve">jego </w:t>
            </w:r>
            <w:r w:rsidRPr="00CC6F2F">
              <w:rPr>
                <w:sz w:val="22"/>
                <w:szCs w:val="22"/>
              </w:rPr>
              <w:t xml:space="preserve">wzór ogólny </w:t>
            </w:r>
            <w:r w:rsidR="009006AD">
              <w:rPr>
                <w:sz w:val="22"/>
                <w:szCs w:val="22"/>
              </w:rPr>
              <w:t xml:space="preserve"> –</w:t>
            </w:r>
            <w:r w:rsidRPr="00CC6F2F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0" w14:textId="77777777">
        <w:tc>
          <w:tcPr>
            <w:tcW w:w="9062" w:type="dxa"/>
          </w:tcPr>
          <w:p w14:paraId="7DBE022F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</w:t>
            </w:r>
            <w:r w:rsidR="00CC6F2F" w:rsidRPr="000C5282">
              <w:rPr>
                <w:sz w:val="22"/>
                <w:szCs w:val="22"/>
              </w:rPr>
              <w:t xml:space="preserve"> o podwyższonym stopniu trudności</w:t>
            </w:r>
            <w:r w:rsidRPr="000C5282">
              <w:rPr>
                <w:sz w:val="22"/>
                <w:szCs w:val="22"/>
              </w:rPr>
              <w:t xml:space="preserve"> związane ze wzorem rekurencyjnym ciągu </w:t>
            </w:r>
          </w:p>
        </w:tc>
      </w:tr>
      <w:tr w:rsidR="003C7985" w:rsidRPr="0094270F" w14:paraId="7DBE0232" w14:textId="77777777">
        <w:tc>
          <w:tcPr>
            <w:tcW w:w="9062" w:type="dxa"/>
          </w:tcPr>
          <w:p w14:paraId="7DBE0231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C7985" w:rsidRPr="0094270F" w14:paraId="7DBE0234" w14:textId="77777777">
        <w:tc>
          <w:tcPr>
            <w:tcW w:w="9062" w:type="dxa"/>
          </w:tcPr>
          <w:p w14:paraId="7DBE0233" w14:textId="20F9C7D9" w:rsidR="003C7985" w:rsidRPr="000C5282" w:rsidRDefault="000C5282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>stosuje własności ciągu arytmetycznego oraz wzory na sumę jego wyrazów w zadaniach o</w:t>
            </w:r>
            <w:r w:rsidR="00583BE6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>podwyższonym stopniu trudności, w tym w zadaniach tekstowych</w:t>
            </w:r>
          </w:p>
        </w:tc>
      </w:tr>
      <w:tr w:rsidR="003C7985" w:rsidRPr="0094270F" w14:paraId="7DBE0236" w14:textId="77777777">
        <w:tc>
          <w:tcPr>
            <w:tcW w:w="9062" w:type="dxa"/>
          </w:tcPr>
          <w:p w14:paraId="7DBE0235" w14:textId="77777777" w:rsidR="003C7985" w:rsidRPr="000C5282" w:rsidRDefault="00A07C0A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4"/>
                <w:id w:val="988907690"/>
              </w:sdtPr>
              <w:sdtEndPr/>
              <w:sdtContent/>
            </w:sdt>
            <w:r w:rsidR="00A611D5" w:rsidRPr="000C5282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9006AD">
              <w:rPr>
                <w:sz w:val="22"/>
                <w:szCs w:val="22"/>
              </w:rPr>
              <w:t xml:space="preserve">– </w:t>
            </w:r>
            <w:r w:rsidR="00A611D5" w:rsidRPr="000C5282">
              <w:rPr>
                <w:sz w:val="22"/>
                <w:szCs w:val="22"/>
              </w:rPr>
              <w:t>w prostych przypadkach</w:t>
            </w:r>
          </w:p>
        </w:tc>
      </w:tr>
      <w:tr w:rsidR="003C7985" w:rsidRPr="0094270F" w14:paraId="7DBE0238" w14:textId="77777777">
        <w:tc>
          <w:tcPr>
            <w:tcW w:w="9062" w:type="dxa"/>
          </w:tcPr>
          <w:p w14:paraId="7DBE0237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3C7985" w:rsidRPr="0094270F" w14:paraId="7DBE023A" w14:textId="77777777">
        <w:tc>
          <w:tcPr>
            <w:tcW w:w="9062" w:type="dxa"/>
          </w:tcPr>
          <w:p w14:paraId="7DBE0239" w14:textId="77777777" w:rsidR="003C7985" w:rsidRPr="000C5282" w:rsidRDefault="00A611D5" w:rsidP="002E59C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stosuje związek między trzema kolejnymi wyrazami ciągu geometrycznego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 xml:space="preserve">w zadaniach różnego typu </w:t>
            </w:r>
          </w:p>
        </w:tc>
      </w:tr>
      <w:tr w:rsidR="003C7985" w:rsidRPr="0094270F" w14:paraId="7DBE023C" w14:textId="77777777">
        <w:tc>
          <w:tcPr>
            <w:tcW w:w="9062" w:type="dxa"/>
          </w:tcPr>
          <w:p w14:paraId="7DBE023B" w14:textId="30DDF20F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t xml:space="preserve">rozwiązuje zadania związane z lokatami </w:t>
            </w:r>
            <w:r w:rsidR="00004DC0" w:rsidRPr="00B87E7E">
              <w:rPr>
                <w:sz w:val="22"/>
                <w:szCs w:val="22"/>
              </w:rPr>
              <w:t>dotyczące okresu oszczędzania, wysokości oprocentowania oraz zadania z</w:t>
            </w:r>
            <w:r w:rsidR="00B87E7E">
              <w:rPr>
                <w:sz w:val="22"/>
                <w:szCs w:val="22"/>
              </w:rPr>
              <w:t>wiązane z</w:t>
            </w:r>
            <w:r w:rsidR="00004DC0" w:rsidRPr="00B87E7E">
              <w:rPr>
                <w:sz w:val="22"/>
                <w:szCs w:val="22"/>
              </w:rPr>
              <w:t xml:space="preserve"> </w:t>
            </w:r>
            <w:r w:rsidR="00B87E7E" w:rsidRPr="00B87E7E">
              <w:rPr>
                <w:sz w:val="22"/>
                <w:szCs w:val="22"/>
              </w:rPr>
              <w:t>kredyt</w:t>
            </w:r>
            <w:r w:rsidR="00B87E7E">
              <w:rPr>
                <w:sz w:val="22"/>
                <w:szCs w:val="22"/>
              </w:rPr>
              <w:t>ami</w:t>
            </w:r>
          </w:p>
        </w:tc>
      </w:tr>
      <w:tr w:rsidR="003C7985" w:rsidRPr="0094270F" w14:paraId="7DBE023E" w14:textId="77777777">
        <w:tc>
          <w:tcPr>
            <w:tcW w:w="9062" w:type="dxa"/>
          </w:tcPr>
          <w:p w14:paraId="7DBE023D" w14:textId="1BAC6335" w:rsidR="003C7985" w:rsidRPr="000C5282" w:rsidRDefault="00A611D5" w:rsidP="009006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5282">
              <w:rPr>
                <w:sz w:val="22"/>
                <w:szCs w:val="22"/>
              </w:rPr>
              <w:lastRenderedPageBreak/>
              <w:t xml:space="preserve">stosuje </w:t>
            </w:r>
            <w:r w:rsidR="009006AD" w:rsidRPr="000C5282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0C5282">
              <w:rPr>
                <w:i/>
                <w:sz w:val="22"/>
                <w:szCs w:val="22"/>
              </w:rPr>
              <w:t>n</w:t>
            </w:r>
            <w:r w:rsidRPr="000C5282">
              <w:rPr>
                <w:sz w:val="22"/>
                <w:szCs w:val="22"/>
              </w:rPr>
              <w:t xml:space="preserve"> początkowych wyrazów tych ciągów, również </w:t>
            </w:r>
            <w:r w:rsidR="00723C5A">
              <w:rPr>
                <w:sz w:val="22"/>
                <w:szCs w:val="22"/>
              </w:rPr>
              <w:t xml:space="preserve">w zadaniach </w:t>
            </w:r>
            <w:r w:rsidRPr="000C5282">
              <w:rPr>
                <w:sz w:val="22"/>
                <w:szCs w:val="22"/>
              </w:rPr>
              <w:t>osadzonych w</w:t>
            </w:r>
            <w:r w:rsidR="000C5282" w:rsidRPr="000C5282">
              <w:rPr>
                <w:sz w:val="22"/>
                <w:szCs w:val="22"/>
              </w:rPr>
              <w:t> </w:t>
            </w:r>
            <w:r w:rsidRPr="000C5282">
              <w:rPr>
                <w:sz w:val="22"/>
                <w:szCs w:val="22"/>
              </w:rPr>
              <w:t xml:space="preserve">kontekście praktycznym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0C5282">
              <w:rPr>
                <w:sz w:val="22"/>
                <w:szCs w:val="22"/>
              </w:rPr>
              <w:t>w trudniejszych przypadkach</w:t>
            </w:r>
          </w:p>
        </w:tc>
      </w:tr>
    </w:tbl>
    <w:p w14:paraId="7DBE023F" w14:textId="77777777" w:rsidR="003C7985" w:rsidRPr="0094270F" w:rsidRDefault="003C7985" w:rsidP="002E59CB">
      <w:pPr>
        <w:rPr>
          <w:sz w:val="22"/>
          <w:szCs w:val="22"/>
        </w:rPr>
      </w:pPr>
    </w:p>
    <w:p w14:paraId="7DBE0240" w14:textId="77777777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>Poziom</w:t>
      </w:r>
      <w:r w:rsidRPr="0094270F">
        <w:rPr>
          <w:b/>
          <w:sz w:val="22"/>
          <w:szCs w:val="22"/>
        </w:rPr>
        <w:t xml:space="preserve"> (W)</w:t>
      </w:r>
    </w:p>
    <w:p w14:paraId="7DBE0241" w14:textId="77777777" w:rsidR="003C7985" w:rsidRPr="0094270F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Uczeń otrzymuje ocenę </w:t>
      </w:r>
      <w:r w:rsidRPr="0094270F">
        <w:rPr>
          <w:b/>
          <w:color w:val="000000"/>
          <w:sz w:val="22"/>
          <w:szCs w:val="22"/>
        </w:rPr>
        <w:t>celującą</w:t>
      </w:r>
      <w:r w:rsidRPr="0094270F">
        <w:rPr>
          <w:color w:val="000000"/>
          <w:sz w:val="22"/>
          <w:szCs w:val="22"/>
        </w:rPr>
        <w:t>, jeśli opanował wiedzę i umiejętności z poziomów (K)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–</w:t>
      </w:r>
      <w:r w:rsidR="009006AD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C7985" w:rsidRPr="0094270F" w14:paraId="7DBE0243" w14:textId="77777777">
        <w:tc>
          <w:tcPr>
            <w:tcW w:w="9062" w:type="dxa"/>
          </w:tcPr>
          <w:p w14:paraId="7DBE0242" w14:textId="77777777" w:rsidR="003C7985" w:rsidRPr="0094270F" w:rsidRDefault="00A611D5" w:rsidP="002E59C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4270F">
              <w:rPr>
                <w:color w:val="000000"/>
                <w:sz w:val="22"/>
                <w:szCs w:val="22"/>
              </w:rPr>
              <w:t>rozwiązuje zadania o podwyższonym stopniu trudności dotyczące ciągów, w</w:t>
            </w:r>
            <w:r w:rsidR="00FB57BC">
              <w:rPr>
                <w:color w:val="000000"/>
                <w:sz w:val="22"/>
                <w:szCs w:val="22"/>
              </w:rPr>
              <w:t> </w:t>
            </w:r>
            <w:r w:rsidRPr="0094270F">
              <w:rPr>
                <w:color w:val="000000"/>
                <w:sz w:val="22"/>
                <w:szCs w:val="22"/>
              </w:rPr>
              <w:t>szczególności monotoniczności ciągu</w:t>
            </w:r>
          </w:p>
        </w:tc>
      </w:tr>
    </w:tbl>
    <w:p w14:paraId="7DBE0244" w14:textId="77777777" w:rsidR="003C7985" w:rsidRPr="0094270F" w:rsidRDefault="003C7985" w:rsidP="002E59CB">
      <w:pPr>
        <w:rPr>
          <w:sz w:val="22"/>
          <w:szCs w:val="22"/>
        </w:rPr>
      </w:pPr>
    </w:p>
    <w:p w14:paraId="7DBE0245" w14:textId="77777777" w:rsidR="003C7985" w:rsidRPr="0094270F" w:rsidRDefault="003C7985" w:rsidP="002E59CB">
      <w:pPr>
        <w:rPr>
          <w:sz w:val="22"/>
          <w:szCs w:val="22"/>
        </w:rPr>
      </w:pPr>
    </w:p>
    <w:p w14:paraId="7DBE0246" w14:textId="77777777" w:rsidR="003C7985" w:rsidRPr="0094270F" w:rsidRDefault="00A611D5" w:rsidP="002E59CB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94270F">
        <w:rPr>
          <w:rFonts w:ascii="Times New Roman" w:eastAsia="Times New Roman" w:hAnsi="Times New Roman" w:cs="Times New Roman"/>
          <w:sz w:val="22"/>
          <w:szCs w:val="22"/>
        </w:rPr>
        <w:t>4. STATYSTYKA</w:t>
      </w:r>
    </w:p>
    <w:p w14:paraId="7DBE0247" w14:textId="5DD5ED96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 xml:space="preserve">(K) </w:t>
      </w:r>
      <w:r w:rsidRPr="0094270F">
        <w:rPr>
          <w:sz w:val="22"/>
          <w:szCs w:val="22"/>
        </w:rPr>
        <w:t>lub</w:t>
      </w:r>
      <w:r w:rsidRPr="0094270F">
        <w:rPr>
          <w:b/>
          <w:sz w:val="22"/>
          <w:szCs w:val="22"/>
        </w:rPr>
        <w:t xml:space="preserve"> (P)</w:t>
      </w:r>
    </w:p>
    <w:p w14:paraId="7DBE0248" w14:textId="77777777" w:rsidR="003C7985" w:rsidRPr="0094270F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 xml:space="preserve">dopuszczającą </w:t>
      </w:r>
      <w:r w:rsidRPr="0094270F">
        <w:rPr>
          <w:sz w:val="22"/>
          <w:szCs w:val="22"/>
        </w:rPr>
        <w:t xml:space="preserve">lub </w:t>
      </w:r>
      <w:r w:rsidRPr="0094270F">
        <w:rPr>
          <w:b/>
          <w:sz w:val="22"/>
          <w:szCs w:val="22"/>
        </w:rPr>
        <w:t>dostateczną</w:t>
      </w:r>
      <w:r w:rsidRPr="0094270F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5343A8" w:rsidRPr="005343A8" w14:paraId="7DBE024A" w14:textId="77777777">
        <w:tc>
          <w:tcPr>
            <w:tcW w:w="9062" w:type="dxa"/>
          </w:tcPr>
          <w:p w14:paraId="7DBE0249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5343A8" w:rsidRPr="005343A8" w14:paraId="7DBE024C" w14:textId="77777777">
        <w:tc>
          <w:tcPr>
            <w:tcW w:w="9062" w:type="dxa"/>
          </w:tcPr>
          <w:p w14:paraId="7DBE024B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5343A8">
              <w:rPr>
                <w:sz w:val="22"/>
                <w:szCs w:val="22"/>
              </w:rPr>
              <w:t xml:space="preserve">w prostych przypadkach </w:t>
            </w:r>
          </w:p>
        </w:tc>
      </w:tr>
      <w:tr w:rsidR="005343A8" w:rsidRPr="005343A8" w14:paraId="7DBE024E" w14:textId="77777777">
        <w:tc>
          <w:tcPr>
            <w:tcW w:w="9062" w:type="dxa"/>
          </w:tcPr>
          <w:p w14:paraId="7DBE024D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5343A8" w:rsidRPr="005343A8" w14:paraId="7DBE0250" w14:textId="77777777">
        <w:tc>
          <w:tcPr>
            <w:tcW w:w="9062" w:type="dxa"/>
          </w:tcPr>
          <w:p w14:paraId="7DBE024F" w14:textId="77777777" w:rsidR="003C7985" w:rsidRPr="005343A8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343A8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7DBE0251" w14:textId="77777777" w:rsidR="003C7985" w:rsidRPr="0094270F" w:rsidRDefault="003C7985" w:rsidP="002E59CB">
      <w:pPr>
        <w:rPr>
          <w:sz w:val="22"/>
          <w:szCs w:val="22"/>
        </w:rPr>
      </w:pPr>
    </w:p>
    <w:p w14:paraId="7DBE0252" w14:textId="73088B99" w:rsidR="003C7985" w:rsidRPr="0094270F" w:rsidRDefault="00A611D5" w:rsidP="002E59CB">
      <w:pPr>
        <w:rPr>
          <w:b/>
          <w:sz w:val="22"/>
          <w:szCs w:val="22"/>
        </w:rPr>
      </w:pPr>
      <w:r w:rsidRPr="0094270F">
        <w:rPr>
          <w:sz w:val="22"/>
          <w:szCs w:val="22"/>
        </w:rPr>
        <w:t xml:space="preserve">Poziom </w:t>
      </w:r>
      <w:r w:rsidRPr="0094270F">
        <w:rPr>
          <w:b/>
          <w:sz w:val="22"/>
          <w:szCs w:val="22"/>
        </w:rPr>
        <w:t>(R)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(D)</w:t>
      </w:r>
    </w:p>
    <w:p w14:paraId="7DBE0253" w14:textId="77777777" w:rsidR="003C7985" w:rsidRPr="00A611D5" w:rsidRDefault="00A611D5" w:rsidP="002E59CB">
      <w:pPr>
        <w:rPr>
          <w:sz w:val="22"/>
          <w:szCs w:val="22"/>
        </w:rPr>
      </w:pPr>
      <w:r w:rsidRPr="0094270F">
        <w:rPr>
          <w:sz w:val="22"/>
          <w:szCs w:val="22"/>
        </w:rPr>
        <w:t xml:space="preserve">Uczeń otrzymuje ocenę </w:t>
      </w:r>
      <w:r w:rsidRPr="0094270F">
        <w:rPr>
          <w:b/>
          <w:sz w:val="22"/>
          <w:szCs w:val="22"/>
        </w:rPr>
        <w:t>dobrą</w:t>
      </w:r>
      <w:r w:rsidRPr="0094270F">
        <w:rPr>
          <w:sz w:val="22"/>
          <w:szCs w:val="22"/>
        </w:rPr>
        <w:t xml:space="preserve"> lub </w:t>
      </w:r>
      <w:r w:rsidRPr="0094270F">
        <w:rPr>
          <w:b/>
          <w:sz w:val="22"/>
          <w:szCs w:val="22"/>
        </w:rPr>
        <w:t>bardzo dobrą</w:t>
      </w:r>
      <w:r w:rsidRPr="0094270F">
        <w:rPr>
          <w:sz w:val="22"/>
          <w:szCs w:val="22"/>
        </w:rPr>
        <w:t xml:space="preserve">, jeśli opanował </w:t>
      </w:r>
      <w:r w:rsidRPr="00A611D5">
        <w:rPr>
          <w:sz w:val="22"/>
          <w:szCs w:val="22"/>
        </w:rPr>
        <w:t>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55" w14:textId="77777777">
        <w:tc>
          <w:tcPr>
            <w:tcW w:w="9062" w:type="dxa"/>
          </w:tcPr>
          <w:p w14:paraId="7DBE0254" w14:textId="784517EB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oblicza średnią arytmetyczną, wyznacza medianę i dominantę danych przedstawionych różn</w:t>
            </w:r>
            <w:r w:rsidR="009006AD">
              <w:rPr>
                <w:sz w:val="22"/>
                <w:szCs w:val="22"/>
              </w:rPr>
              <w:t>ymi</w:t>
            </w:r>
            <w:r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7" w14:textId="77777777">
        <w:tc>
          <w:tcPr>
            <w:tcW w:w="9062" w:type="dxa"/>
          </w:tcPr>
          <w:p w14:paraId="7DBE0256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odczytuje informacje ze skali centylowej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A611D5" w:rsidRPr="00A611D5" w14:paraId="7DBE0259" w14:textId="77777777">
        <w:tc>
          <w:tcPr>
            <w:tcW w:w="9062" w:type="dxa"/>
          </w:tcPr>
          <w:p w14:paraId="7DBE0258" w14:textId="0DB378F4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wykorzystuje</w:t>
            </w:r>
            <w:r w:rsidR="009006AD" w:rsidRPr="00A611D5">
              <w:rPr>
                <w:sz w:val="22"/>
                <w:szCs w:val="22"/>
              </w:rPr>
              <w:t xml:space="preserve"> w zadaniach</w:t>
            </w:r>
            <w:r w:rsidRPr="00A611D5">
              <w:rPr>
                <w:sz w:val="22"/>
                <w:szCs w:val="22"/>
              </w:rPr>
              <w:t xml:space="preserve"> średnią arytmetyczną, medianę, dominantę i średnią ważoną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 trudniejszych przypadkach</w:t>
            </w:r>
          </w:p>
        </w:tc>
      </w:tr>
      <w:tr w:rsidR="00A611D5" w:rsidRPr="00A611D5" w14:paraId="7DBE025B" w14:textId="77777777">
        <w:tc>
          <w:tcPr>
            <w:tcW w:w="9062" w:type="dxa"/>
          </w:tcPr>
          <w:p w14:paraId="7DBE025A" w14:textId="3933CF61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</w:p>
        </w:tc>
      </w:tr>
      <w:tr w:rsidR="00A611D5" w:rsidRPr="00A611D5" w14:paraId="7DBE025D" w14:textId="77777777">
        <w:tc>
          <w:tcPr>
            <w:tcW w:w="9062" w:type="dxa"/>
          </w:tcPr>
          <w:p w14:paraId="7DBE025C" w14:textId="1EAE3505" w:rsidR="003C7985" w:rsidRPr="00A611D5" w:rsidRDefault="00A611D5" w:rsidP="009006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9006AD" w:rsidRPr="00A611D5">
              <w:rPr>
                <w:sz w:val="22"/>
                <w:szCs w:val="22"/>
              </w:rPr>
              <w:t>różn</w:t>
            </w:r>
            <w:r w:rsidR="009006AD">
              <w:rPr>
                <w:sz w:val="22"/>
                <w:szCs w:val="22"/>
              </w:rPr>
              <w:t>ymi</w:t>
            </w:r>
            <w:r w:rsidR="009006AD" w:rsidRPr="00A611D5">
              <w:rPr>
                <w:sz w:val="22"/>
                <w:szCs w:val="22"/>
              </w:rPr>
              <w:t xml:space="preserve"> sposob</w:t>
            </w:r>
            <w:r w:rsidR="009006AD">
              <w:rPr>
                <w:sz w:val="22"/>
                <w:szCs w:val="22"/>
              </w:rPr>
              <w:t>ami</w:t>
            </w:r>
            <w:r w:rsidRPr="00A611D5">
              <w:rPr>
                <w:sz w:val="22"/>
                <w:szCs w:val="22"/>
              </w:rPr>
              <w:t xml:space="preserve"> </w:t>
            </w:r>
          </w:p>
        </w:tc>
      </w:tr>
      <w:tr w:rsidR="00A611D5" w:rsidRPr="00A611D5" w14:paraId="7DBE025F" w14:textId="77777777">
        <w:tc>
          <w:tcPr>
            <w:tcW w:w="9062" w:type="dxa"/>
          </w:tcPr>
          <w:p w14:paraId="7DBE025E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 xml:space="preserve">rozwiązuje zadania dotyczące statystyki </w:t>
            </w:r>
            <w:r w:rsidR="009006AD">
              <w:rPr>
                <w:sz w:val="22"/>
                <w:szCs w:val="22"/>
              </w:rPr>
              <w:t xml:space="preserve">– </w:t>
            </w:r>
            <w:r w:rsidRPr="00A611D5">
              <w:rPr>
                <w:sz w:val="22"/>
                <w:szCs w:val="22"/>
              </w:rPr>
              <w:t>w trudniejszych przypadkach</w:t>
            </w:r>
          </w:p>
        </w:tc>
      </w:tr>
    </w:tbl>
    <w:p w14:paraId="7DBE0260" w14:textId="77777777" w:rsidR="003C7985" w:rsidRPr="00A611D5" w:rsidRDefault="003C7985" w:rsidP="002E59CB">
      <w:pPr>
        <w:rPr>
          <w:sz w:val="22"/>
          <w:szCs w:val="22"/>
        </w:rPr>
      </w:pPr>
    </w:p>
    <w:p w14:paraId="7DBE0261" w14:textId="77777777" w:rsidR="003C7985" w:rsidRPr="00A611D5" w:rsidRDefault="00A611D5" w:rsidP="002E59CB">
      <w:pPr>
        <w:rPr>
          <w:b/>
          <w:sz w:val="22"/>
          <w:szCs w:val="22"/>
        </w:rPr>
      </w:pPr>
      <w:r w:rsidRPr="00A611D5">
        <w:rPr>
          <w:sz w:val="22"/>
          <w:szCs w:val="22"/>
        </w:rPr>
        <w:t>Poziom</w:t>
      </w:r>
      <w:r w:rsidRPr="00A611D5">
        <w:rPr>
          <w:b/>
          <w:sz w:val="22"/>
          <w:szCs w:val="22"/>
        </w:rPr>
        <w:t xml:space="preserve"> (W)</w:t>
      </w:r>
    </w:p>
    <w:p w14:paraId="7DBE0262" w14:textId="77777777" w:rsidR="003C7985" w:rsidRPr="00A611D5" w:rsidRDefault="00A611D5" w:rsidP="002E59C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611D5">
        <w:rPr>
          <w:sz w:val="22"/>
          <w:szCs w:val="22"/>
        </w:rPr>
        <w:t xml:space="preserve">Uczeń otrzymuje ocenę </w:t>
      </w:r>
      <w:r w:rsidRPr="00A611D5">
        <w:rPr>
          <w:b/>
          <w:sz w:val="22"/>
          <w:szCs w:val="22"/>
        </w:rPr>
        <w:t>celującą</w:t>
      </w:r>
      <w:r w:rsidRPr="00A611D5">
        <w:rPr>
          <w:sz w:val="22"/>
          <w:szCs w:val="22"/>
        </w:rPr>
        <w:t>, jeśli opanował wiedzę i umiejętności z poziomów (K) – 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611D5" w:rsidRPr="00A611D5" w14:paraId="7DBE0264" w14:textId="77777777">
        <w:tc>
          <w:tcPr>
            <w:tcW w:w="9062" w:type="dxa"/>
          </w:tcPr>
          <w:p w14:paraId="7DBE0263" w14:textId="77777777" w:rsidR="003C7985" w:rsidRPr="00A611D5" w:rsidRDefault="00A611D5" w:rsidP="002E59C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611D5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7DBE0265" w14:textId="77777777" w:rsidR="003C7985" w:rsidRPr="0094270F" w:rsidRDefault="003C7985">
      <w:pPr>
        <w:rPr>
          <w:sz w:val="22"/>
          <w:szCs w:val="22"/>
        </w:rPr>
      </w:pPr>
    </w:p>
    <w:sectPr w:rsidR="003C7985" w:rsidRPr="0094270F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Sitka Small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5"/>
    <w:rsid w:val="00004DC0"/>
    <w:rsid w:val="00047C61"/>
    <w:rsid w:val="00052322"/>
    <w:rsid w:val="00065392"/>
    <w:rsid w:val="0008129C"/>
    <w:rsid w:val="000836B8"/>
    <w:rsid w:val="00091FBB"/>
    <w:rsid w:val="000C5282"/>
    <w:rsid w:val="000E0D3E"/>
    <w:rsid w:val="00122CB8"/>
    <w:rsid w:val="001360C1"/>
    <w:rsid w:val="001764ED"/>
    <w:rsid w:val="00270ADB"/>
    <w:rsid w:val="002A5DE7"/>
    <w:rsid w:val="002D461A"/>
    <w:rsid w:val="002E59CB"/>
    <w:rsid w:val="003132D6"/>
    <w:rsid w:val="00360CF9"/>
    <w:rsid w:val="0036770A"/>
    <w:rsid w:val="00392294"/>
    <w:rsid w:val="00392DC0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83BE6"/>
    <w:rsid w:val="005A21DF"/>
    <w:rsid w:val="006262BD"/>
    <w:rsid w:val="00652AF7"/>
    <w:rsid w:val="006827B9"/>
    <w:rsid w:val="00723C5A"/>
    <w:rsid w:val="0075797F"/>
    <w:rsid w:val="007750B1"/>
    <w:rsid w:val="00806C89"/>
    <w:rsid w:val="00811002"/>
    <w:rsid w:val="00866986"/>
    <w:rsid w:val="009006AD"/>
    <w:rsid w:val="00912813"/>
    <w:rsid w:val="0094270F"/>
    <w:rsid w:val="00A07C0A"/>
    <w:rsid w:val="00A611D5"/>
    <w:rsid w:val="00A670FB"/>
    <w:rsid w:val="00B050A8"/>
    <w:rsid w:val="00B3197E"/>
    <w:rsid w:val="00B47B5E"/>
    <w:rsid w:val="00B87E7E"/>
    <w:rsid w:val="00C76F35"/>
    <w:rsid w:val="00CC6F2F"/>
    <w:rsid w:val="00D47925"/>
    <w:rsid w:val="00D751E5"/>
    <w:rsid w:val="00DA2D79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3C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Dell</cp:lastModifiedBy>
  <cp:revision>3</cp:revision>
  <dcterms:created xsi:type="dcterms:W3CDTF">2022-06-29T13:09:00Z</dcterms:created>
  <dcterms:modified xsi:type="dcterms:W3CDTF">2022-06-29T13:13:00Z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